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E95B" w14:textId="77777777" w:rsidR="004013DF" w:rsidRDefault="00A12CF8" w:rsidP="00447466">
      <w:pPr>
        <w:rPr>
          <w:rFonts w:ascii="Open Sans" w:hAnsi="Open Sans" w:cs="Open Sans"/>
          <w:b/>
          <w:bCs/>
        </w:rPr>
      </w:pPr>
      <w:r>
        <w:rPr>
          <w:rFonts w:ascii="Open Sans" w:hAnsi="Open Sans" w:cs="Open Sans"/>
          <w:b/>
          <w:bCs/>
        </w:rPr>
        <w:t>Welcome Team</w:t>
      </w:r>
      <w:r w:rsidR="00FE1575">
        <w:rPr>
          <w:rFonts w:ascii="Open Sans" w:hAnsi="Open Sans" w:cs="Open Sans"/>
          <w:b/>
          <w:bCs/>
        </w:rPr>
        <w:t xml:space="preserve"> Volunteer</w:t>
      </w:r>
      <w:r w:rsidR="000209A8">
        <w:rPr>
          <w:rFonts w:ascii="Open Sans" w:hAnsi="Open Sans" w:cs="Open Sans"/>
          <w:b/>
          <w:bCs/>
        </w:rPr>
        <w:t>, University Orientation</w:t>
      </w:r>
    </w:p>
    <w:p w14:paraId="3D95E90B" w14:textId="3F91E1A2" w:rsidR="002D5FC0" w:rsidRPr="004013DF" w:rsidRDefault="001765A2" w:rsidP="00447466">
      <w:pPr>
        <w:rPr>
          <w:rFonts w:ascii="Open Sans" w:hAnsi="Open Sans" w:cs="Open Sans"/>
          <w:i/>
          <w:iCs/>
          <w:sz w:val="22"/>
          <w:szCs w:val="22"/>
        </w:rPr>
      </w:pPr>
      <w:r w:rsidRPr="004013DF">
        <w:rPr>
          <w:rFonts w:ascii="Open Sans" w:hAnsi="Open Sans" w:cs="Open Sans"/>
          <w:i/>
          <w:iCs/>
          <w:sz w:val="22"/>
          <w:szCs w:val="22"/>
        </w:rPr>
        <w:t>Position</w:t>
      </w:r>
      <w:r w:rsidR="002D5FC0" w:rsidRPr="004013DF">
        <w:rPr>
          <w:rFonts w:ascii="Open Sans" w:hAnsi="Open Sans" w:cs="Open Sans"/>
          <w:i/>
          <w:iCs/>
          <w:sz w:val="22"/>
          <w:szCs w:val="22"/>
        </w:rPr>
        <w:t xml:space="preserve"> Description</w:t>
      </w:r>
    </w:p>
    <w:p w14:paraId="4F241C0F" w14:textId="1EECBB98" w:rsidR="001765A2" w:rsidRPr="0075046E" w:rsidRDefault="002D5FC0" w:rsidP="0075046E">
      <w:pPr>
        <w:rPr>
          <w:rFonts w:ascii="Open Sans" w:hAnsi="Open Sans" w:cs="Open Sans"/>
          <w:sz w:val="20"/>
          <w:szCs w:val="20"/>
        </w:rPr>
      </w:pPr>
      <w:r w:rsidRPr="01A44E97">
        <w:rPr>
          <w:rFonts w:ascii="Open Sans" w:hAnsi="Open Sans" w:cs="Open Sans"/>
          <w:i/>
          <w:iCs/>
          <w:sz w:val="20"/>
          <w:szCs w:val="20"/>
        </w:rPr>
        <w:t>Term</w:t>
      </w:r>
      <w:r w:rsidRPr="01A44E97">
        <w:rPr>
          <w:rFonts w:ascii="Open Sans" w:hAnsi="Open Sans" w:cs="Open Sans"/>
          <w:sz w:val="20"/>
          <w:szCs w:val="20"/>
        </w:rPr>
        <w:t>:</w:t>
      </w:r>
      <w:r>
        <w:tab/>
      </w:r>
      <w:r>
        <w:tab/>
      </w:r>
      <w:r>
        <w:tab/>
      </w:r>
      <w:r w:rsidR="001765A2" w:rsidRPr="01A44E97">
        <w:rPr>
          <w:rFonts w:ascii="Open Sans" w:hAnsi="Open Sans" w:cs="Open Sans"/>
          <w:sz w:val="20"/>
          <w:szCs w:val="20"/>
        </w:rPr>
        <w:t>July 202</w:t>
      </w:r>
      <w:r w:rsidR="38DB2E92" w:rsidRPr="01A44E97">
        <w:rPr>
          <w:rFonts w:ascii="Open Sans" w:hAnsi="Open Sans" w:cs="Open Sans"/>
          <w:sz w:val="20"/>
          <w:szCs w:val="20"/>
        </w:rPr>
        <w:t>4</w:t>
      </w:r>
      <w:r w:rsidR="001765A2" w:rsidRPr="01A44E97">
        <w:rPr>
          <w:rFonts w:ascii="Open Sans" w:hAnsi="Open Sans" w:cs="Open Sans"/>
          <w:sz w:val="20"/>
          <w:szCs w:val="20"/>
        </w:rPr>
        <w:t xml:space="preserve"> - September 202</w:t>
      </w:r>
      <w:r w:rsidR="36B94B5E" w:rsidRPr="01A44E97">
        <w:rPr>
          <w:rFonts w:ascii="Open Sans" w:hAnsi="Open Sans" w:cs="Open Sans"/>
          <w:sz w:val="20"/>
          <w:szCs w:val="20"/>
        </w:rPr>
        <w:t>4</w:t>
      </w:r>
    </w:p>
    <w:p w14:paraId="0EA8DF39" w14:textId="5A461F1A" w:rsidR="001765A2" w:rsidRPr="0075046E" w:rsidRDefault="001765A2" w:rsidP="00EF3F7A">
      <w:pPr>
        <w:ind w:left="2160"/>
        <w:rPr>
          <w:rFonts w:ascii="Open Sans" w:hAnsi="Open Sans" w:cs="Open Sans"/>
          <w:sz w:val="20"/>
          <w:szCs w:val="20"/>
        </w:rPr>
      </w:pPr>
      <w:r w:rsidRPr="0075046E">
        <w:rPr>
          <w:rFonts w:ascii="Open Sans" w:hAnsi="Open Sans" w:cs="Open Sans"/>
          <w:sz w:val="20"/>
          <w:szCs w:val="20"/>
        </w:rPr>
        <w:t>See specific dates at the end of the Position Description</w:t>
      </w:r>
    </w:p>
    <w:p w14:paraId="4946573F" w14:textId="7F8838DD" w:rsidR="002D5FC0" w:rsidRPr="0075046E" w:rsidRDefault="001765A2" w:rsidP="00EF3F7A">
      <w:pPr>
        <w:ind w:left="2160"/>
        <w:rPr>
          <w:rFonts w:ascii="Open Sans" w:hAnsi="Open Sans" w:cs="Open Sans"/>
          <w:sz w:val="20"/>
          <w:szCs w:val="20"/>
        </w:rPr>
      </w:pPr>
      <w:r w:rsidRPr="0075046E">
        <w:rPr>
          <w:rFonts w:ascii="Open Sans" w:hAnsi="Open Sans" w:cs="Open Sans"/>
          <w:sz w:val="20"/>
          <w:szCs w:val="20"/>
        </w:rPr>
        <w:t xml:space="preserve">Evening/weekend hours may be required for events and </w:t>
      </w:r>
      <w:proofErr w:type="gramStart"/>
      <w:r w:rsidRPr="0075046E">
        <w:rPr>
          <w:rFonts w:ascii="Open Sans" w:hAnsi="Open Sans" w:cs="Open Sans"/>
          <w:sz w:val="20"/>
          <w:szCs w:val="20"/>
        </w:rPr>
        <w:t>meetings</w:t>
      </w:r>
      <w:proofErr w:type="gramEnd"/>
    </w:p>
    <w:p w14:paraId="0D09A611" w14:textId="77777777" w:rsidR="00215F52" w:rsidRPr="0075046E" w:rsidRDefault="00215F52" w:rsidP="0075046E">
      <w:pPr>
        <w:rPr>
          <w:rFonts w:ascii="Open Sans" w:hAnsi="Open Sans" w:cs="Open Sans"/>
          <w:sz w:val="20"/>
          <w:szCs w:val="20"/>
        </w:rPr>
      </w:pPr>
    </w:p>
    <w:p w14:paraId="71EAF8A9" w14:textId="62CCB1B0" w:rsidR="00447466" w:rsidRPr="0075046E" w:rsidRDefault="002D5FC0" w:rsidP="0075046E">
      <w:pPr>
        <w:rPr>
          <w:rFonts w:ascii="Open Sans" w:hAnsi="Open Sans" w:cs="Open Sans"/>
          <w:sz w:val="20"/>
          <w:szCs w:val="20"/>
        </w:rPr>
      </w:pPr>
      <w:r w:rsidRPr="0075046E">
        <w:rPr>
          <w:rFonts w:ascii="Open Sans" w:hAnsi="Open Sans" w:cs="Open Sans"/>
          <w:i/>
          <w:iCs/>
          <w:sz w:val="20"/>
          <w:szCs w:val="20"/>
        </w:rPr>
        <w:t>Remuneration</w:t>
      </w:r>
      <w:r w:rsidRPr="0075046E">
        <w:rPr>
          <w:rFonts w:ascii="Open Sans" w:hAnsi="Open Sans" w:cs="Open Sans"/>
          <w:sz w:val="20"/>
          <w:szCs w:val="20"/>
        </w:rPr>
        <w:t>:</w:t>
      </w:r>
      <w:r w:rsidRPr="0075046E">
        <w:rPr>
          <w:rFonts w:ascii="Open Sans" w:hAnsi="Open Sans" w:cs="Open Sans"/>
          <w:sz w:val="20"/>
          <w:szCs w:val="20"/>
        </w:rPr>
        <w:tab/>
      </w:r>
      <w:r w:rsidR="00EF3F7A">
        <w:rPr>
          <w:rFonts w:ascii="Open Sans" w:hAnsi="Open Sans" w:cs="Open Sans"/>
          <w:sz w:val="20"/>
          <w:szCs w:val="20"/>
        </w:rPr>
        <w:tab/>
      </w:r>
      <w:r w:rsidR="00215F52" w:rsidRPr="0075046E">
        <w:rPr>
          <w:rFonts w:ascii="Open Sans" w:hAnsi="Open Sans" w:cs="Open Sans"/>
          <w:sz w:val="20"/>
          <w:szCs w:val="20"/>
        </w:rPr>
        <w:t xml:space="preserve">This is </w:t>
      </w:r>
      <w:r w:rsidR="00A12CF8">
        <w:rPr>
          <w:rFonts w:ascii="Open Sans" w:hAnsi="Open Sans" w:cs="Open Sans"/>
          <w:sz w:val="20"/>
          <w:szCs w:val="20"/>
        </w:rPr>
        <w:t>a volunteer position</w:t>
      </w:r>
      <w:r w:rsidR="00447466" w:rsidRPr="0075046E">
        <w:rPr>
          <w:rFonts w:ascii="Open Sans" w:hAnsi="Open Sans" w:cs="Open Sans"/>
          <w:sz w:val="20"/>
          <w:szCs w:val="20"/>
        </w:rPr>
        <w:br/>
      </w:r>
    </w:p>
    <w:p w14:paraId="1C07B21F" w14:textId="64F45552" w:rsidR="00447466" w:rsidRPr="004013DF" w:rsidRDefault="002D5FC0" w:rsidP="0075046E">
      <w:pPr>
        <w:rPr>
          <w:rFonts w:ascii="Open Sans" w:hAnsi="Open Sans" w:cs="Open Sans"/>
          <w:b/>
          <w:bCs/>
          <w:sz w:val="20"/>
          <w:szCs w:val="20"/>
        </w:rPr>
      </w:pPr>
      <w:r w:rsidRPr="0075046E">
        <w:rPr>
          <w:rFonts w:ascii="Open Sans" w:hAnsi="Open Sans" w:cs="Open Sans"/>
          <w:b/>
          <w:bCs/>
          <w:sz w:val="20"/>
          <w:szCs w:val="20"/>
        </w:rPr>
        <w:t>Background</w:t>
      </w:r>
    </w:p>
    <w:p w14:paraId="257AC5D6" w14:textId="51968FBE" w:rsidR="0075046E" w:rsidRPr="0075046E" w:rsidRDefault="0075046E" w:rsidP="0075046E">
      <w:pPr>
        <w:rPr>
          <w:rFonts w:ascii="Open Sans" w:hAnsi="Open Sans" w:cs="Open Sans"/>
          <w:sz w:val="20"/>
          <w:szCs w:val="20"/>
        </w:rPr>
      </w:pPr>
      <w:r w:rsidRPr="0075046E">
        <w:rPr>
          <w:rFonts w:ascii="Open Sans" w:hAnsi="Open Sans" w:cs="Open Sans"/>
          <w:sz w:val="20"/>
          <w:szCs w:val="20"/>
        </w:rPr>
        <w:t>The Student Experience Office (SEO) at Queen’s aims to prepare and support students to achieve not only their personal, social, and academic goals, but also their professional and community aspirations. The SEO supports co-curricular learning and development by offering programs and services to orient students to university life, support their successful transitions into and through university, and encourage their leadership development and community engagement.</w:t>
      </w:r>
    </w:p>
    <w:p w14:paraId="72046B45" w14:textId="77777777" w:rsidR="0075046E" w:rsidRPr="0075046E" w:rsidRDefault="0075046E" w:rsidP="0075046E">
      <w:pPr>
        <w:rPr>
          <w:rFonts w:ascii="Open Sans" w:hAnsi="Open Sans" w:cs="Open Sans"/>
          <w:sz w:val="20"/>
          <w:szCs w:val="20"/>
        </w:rPr>
      </w:pPr>
    </w:p>
    <w:p w14:paraId="428D938B" w14:textId="054509E4" w:rsidR="0075046E" w:rsidRPr="0075046E" w:rsidRDefault="0075046E" w:rsidP="0075046E">
      <w:pPr>
        <w:rPr>
          <w:rFonts w:ascii="Open Sans" w:hAnsi="Open Sans" w:cs="Open Sans"/>
          <w:sz w:val="20"/>
          <w:szCs w:val="20"/>
        </w:rPr>
      </w:pPr>
      <w:r w:rsidRPr="32469486">
        <w:rPr>
          <w:rFonts w:ascii="Open Sans" w:hAnsi="Open Sans" w:cs="Open Sans"/>
          <w:sz w:val="20"/>
          <w:szCs w:val="20"/>
        </w:rPr>
        <w:t>As part of Fall Orientation, University Orientation</w:t>
      </w:r>
      <w:r w:rsidR="00B908AC" w:rsidRPr="32469486">
        <w:rPr>
          <w:rFonts w:ascii="Open Sans" w:hAnsi="Open Sans" w:cs="Open Sans"/>
          <w:sz w:val="20"/>
          <w:szCs w:val="20"/>
        </w:rPr>
        <w:t xml:space="preserve"> </w:t>
      </w:r>
      <w:r w:rsidRPr="32469486">
        <w:rPr>
          <w:rFonts w:ascii="Open Sans" w:hAnsi="Open Sans" w:cs="Open Sans"/>
          <w:sz w:val="20"/>
          <w:szCs w:val="20"/>
        </w:rPr>
        <w:t>aims to help facilitate the transition of new students to the living and learning environment at Queen’s University. The overarching goal is to ease students’ overall social and academic transition and to provide a solid foundation for a successful university experience.</w:t>
      </w:r>
    </w:p>
    <w:p w14:paraId="684CA7C2" w14:textId="77777777" w:rsidR="0075046E" w:rsidRPr="0075046E" w:rsidRDefault="0075046E" w:rsidP="0075046E">
      <w:pPr>
        <w:rPr>
          <w:rFonts w:ascii="Open Sans" w:hAnsi="Open Sans" w:cs="Open Sans"/>
          <w:sz w:val="20"/>
          <w:szCs w:val="20"/>
        </w:rPr>
      </w:pPr>
    </w:p>
    <w:p w14:paraId="4BC7D44C" w14:textId="0C7A04DB" w:rsidR="00447466" w:rsidRPr="004013DF" w:rsidRDefault="00215F52" w:rsidP="0075046E">
      <w:pPr>
        <w:rPr>
          <w:rFonts w:ascii="Open Sans" w:hAnsi="Open Sans" w:cs="Open Sans"/>
          <w:b/>
          <w:bCs/>
          <w:sz w:val="20"/>
          <w:szCs w:val="20"/>
        </w:rPr>
      </w:pPr>
      <w:r w:rsidRPr="0075046E">
        <w:rPr>
          <w:rFonts w:ascii="Open Sans" w:hAnsi="Open Sans" w:cs="Open Sans"/>
          <w:b/>
          <w:bCs/>
          <w:sz w:val="20"/>
          <w:szCs w:val="20"/>
        </w:rPr>
        <w:t>Position Summary</w:t>
      </w:r>
    </w:p>
    <w:p w14:paraId="15E16E71" w14:textId="29E34145" w:rsidR="00153741" w:rsidRDefault="00153741" w:rsidP="0075046E">
      <w:pPr>
        <w:rPr>
          <w:rFonts w:ascii="Open Sans" w:hAnsi="Open Sans" w:cs="Open Sans"/>
          <w:sz w:val="20"/>
          <w:szCs w:val="20"/>
        </w:rPr>
      </w:pPr>
      <w:r w:rsidRPr="00153741">
        <w:rPr>
          <w:rFonts w:ascii="Open Sans" w:hAnsi="Open Sans" w:cs="Open Sans"/>
          <w:sz w:val="20"/>
          <w:szCs w:val="20"/>
        </w:rPr>
        <w:t xml:space="preserve">Reporting to the </w:t>
      </w:r>
      <w:r w:rsidRPr="0075046E">
        <w:rPr>
          <w:rFonts w:ascii="Open Sans" w:hAnsi="Open Sans" w:cs="Open Sans"/>
          <w:sz w:val="20"/>
          <w:szCs w:val="20"/>
        </w:rPr>
        <w:t>Student Lead</w:t>
      </w:r>
      <w:r>
        <w:rPr>
          <w:rFonts w:ascii="Open Sans" w:hAnsi="Open Sans" w:cs="Open Sans"/>
          <w:sz w:val="20"/>
          <w:szCs w:val="20"/>
        </w:rPr>
        <w:t>, University Orientation</w:t>
      </w:r>
      <w:r w:rsidRPr="00153741">
        <w:rPr>
          <w:rFonts w:ascii="Open Sans" w:hAnsi="Open Sans" w:cs="Open Sans"/>
          <w:sz w:val="20"/>
          <w:szCs w:val="20"/>
        </w:rPr>
        <w:t>, Welcome Team Volunteers provide support to the implementation of University Orientation events, assisting with the coordination of logistics and interacting with first year students.</w:t>
      </w:r>
    </w:p>
    <w:p w14:paraId="0C81BE0D" w14:textId="77777777" w:rsidR="00153741" w:rsidRPr="0075046E" w:rsidRDefault="00153741" w:rsidP="0075046E">
      <w:pPr>
        <w:rPr>
          <w:rFonts w:ascii="Open Sans" w:hAnsi="Open Sans" w:cs="Open Sans"/>
          <w:sz w:val="20"/>
          <w:szCs w:val="20"/>
        </w:rPr>
      </w:pPr>
    </w:p>
    <w:p w14:paraId="3945EB19" w14:textId="06421021" w:rsidR="000064FB" w:rsidRPr="0075046E" w:rsidRDefault="000064FB" w:rsidP="0075046E">
      <w:pPr>
        <w:rPr>
          <w:rFonts w:ascii="Open Sans" w:hAnsi="Open Sans" w:cs="Open Sans"/>
          <w:sz w:val="20"/>
          <w:szCs w:val="20"/>
        </w:rPr>
      </w:pPr>
      <w:r w:rsidRPr="0075046E">
        <w:rPr>
          <w:rFonts w:ascii="Open Sans" w:hAnsi="Open Sans" w:cs="Open Sans"/>
          <w:sz w:val="20"/>
          <w:szCs w:val="20"/>
        </w:rPr>
        <w:t xml:space="preserve">Some benefits of being a </w:t>
      </w:r>
      <w:r w:rsidR="00E9675A" w:rsidRPr="00153741">
        <w:rPr>
          <w:rFonts w:ascii="Open Sans" w:hAnsi="Open Sans" w:cs="Open Sans"/>
          <w:sz w:val="20"/>
          <w:szCs w:val="20"/>
        </w:rPr>
        <w:t>Welcome Team Volunteer</w:t>
      </w:r>
      <w:r w:rsidR="00E9675A">
        <w:rPr>
          <w:rFonts w:ascii="Open Sans" w:hAnsi="Open Sans" w:cs="Open Sans"/>
          <w:sz w:val="20"/>
          <w:szCs w:val="20"/>
        </w:rPr>
        <w:t xml:space="preserve"> </w:t>
      </w:r>
      <w:r w:rsidRPr="0075046E">
        <w:rPr>
          <w:rFonts w:ascii="Open Sans" w:hAnsi="Open Sans" w:cs="Open Sans"/>
          <w:sz w:val="20"/>
          <w:szCs w:val="20"/>
        </w:rPr>
        <w:t xml:space="preserve">include: </w:t>
      </w:r>
    </w:p>
    <w:p w14:paraId="166300EA" w14:textId="77777777" w:rsidR="00EC7532" w:rsidRPr="00EC7532" w:rsidRDefault="00EC7532" w:rsidP="00EC7532">
      <w:pPr>
        <w:pStyle w:val="ListParagraph"/>
        <w:numPr>
          <w:ilvl w:val="0"/>
          <w:numId w:val="8"/>
        </w:numPr>
        <w:rPr>
          <w:rFonts w:ascii="Open Sans" w:hAnsi="Open Sans" w:cs="Open Sans"/>
          <w:sz w:val="20"/>
          <w:szCs w:val="20"/>
        </w:rPr>
      </w:pPr>
      <w:r w:rsidRPr="00EC7532">
        <w:rPr>
          <w:rFonts w:ascii="Open Sans" w:hAnsi="Open Sans" w:cs="Open Sans"/>
          <w:sz w:val="20"/>
          <w:szCs w:val="20"/>
        </w:rPr>
        <w:t>Building a deeper connection within the Queen’s community</w:t>
      </w:r>
    </w:p>
    <w:p w14:paraId="6F26BFFC" w14:textId="77777777" w:rsidR="00EC7532" w:rsidRPr="00EC7532" w:rsidRDefault="00EC7532" w:rsidP="00EC7532">
      <w:pPr>
        <w:pStyle w:val="ListParagraph"/>
        <w:numPr>
          <w:ilvl w:val="0"/>
          <w:numId w:val="8"/>
        </w:numPr>
        <w:rPr>
          <w:rFonts w:ascii="Open Sans" w:hAnsi="Open Sans" w:cs="Open Sans"/>
          <w:sz w:val="20"/>
          <w:szCs w:val="20"/>
        </w:rPr>
      </w:pPr>
      <w:r w:rsidRPr="00EC7532">
        <w:rPr>
          <w:rFonts w:ascii="Open Sans" w:hAnsi="Open Sans" w:cs="Open Sans"/>
          <w:sz w:val="20"/>
          <w:szCs w:val="20"/>
        </w:rPr>
        <w:t>Welcoming the incoming class</w:t>
      </w:r>
    </w:p>
    <w:p w14:paraId="3CA0227B" w14:textId="33A67CE7" w:rsidR="00EC7532" w:rsidRPr="00EC7532" w:rsidRDefault="00EC7532" w:rsidP="00EC7532">
      <w:pPr>
        <w:pStyle w:val="ListParagraph"/>
        <w:numPr>
          <w:ilvl w:val="0"/>
          <w:numId w:val="8"/>
        </w:numPr>
        <w:spacing w:after="0"/>
        <w:rPr>
          <w:rFonts w:ascii="Open Sans" w:hAnsi="Open Sans" w:cs="Open Sans"/>
          <w:sz w:val="20"/>
          <w:szCs w:val="20"/>
        </w:rPr>
      </w:pPr>
      <w:r w:rsidRPr="7F05981E">
        <w:rPr>
          <w:rFonts w:ascii="Open Sans" w:hAnsi="Open Sans" w:cs="Open Sans"/>
          <w:sz w:val="20"/>
          <w:szCs w:val="20"/>
        </w:rPr>
        <w:t>Experiencing the execution of large-scale, multi-day event</w:t>
      </w:r>
      <w:r w:rsidR="6E30786A" w:rsidRPr="7F05981E">
        <w:rPr>
          <w:rFonts w:ascii="Open Sans" w:hAnsi="Open Sans" w:cs="Open Sans"/>
          <w:sz w:val="20"/>
          <w:szCs w:val="20"/>
        </w:rPr>
        <w:t>s</w:t>
      </w:r>
    </w:p>
    <w:p w14:paraId="0BC625C8" w14:textId="77777777" w:rsidR="000064FB" w:rsidRPr="0075046E" w:rsidRDefault="000064FB" w:rsidP="0075046E">
      <w:pPr>
        <w:rPr>
          <w:rFonts w:ascii="Open Sans" w:hAnsi="Open Sans" w:cs="Open Sans"/>
          <w:sz w:val="20"/>
          <w:szCs w:val="20"/>
        </w:rPr>
      </w:pPr>
    </w:p>
    <w:p w14:paraId="18DD3782" w14:textId="401905C6" w:rsidR="00447466" w:rsidRPr="0075046E" w:rsidRDefault="00215F52" w:rsidP="0075046E">
      <w:pPr>
        <w:rPr>
          <w:rFonts w:ascii="Open Sans" w:hAnsi="Open Sans" w:cs="Open Sans"/>
          <w:sz w:val="20"/>
          <w:szCs w:val="20"/>
        </w:rPr>
      </w:pPr>
      <w:r w:rsidRPr="0075046E">
        <w:rPr>
          <w:rFonts w:ascii="Open Sans" w:hAnsi="Open Sans" w:cs="Open Sans"/>
          <w:b/>
          <w:bCs/>
          <w:sz w:val="20"/>
          <w:szCs w:val="20"/>
        </w:rPr>
        <w:t>Key Duties</w:t>
      </w:r>
    </w:p>
    <w:p w14:paraId="5AC6C19D" w14:textId="6FD73791" w:rsidR="00EB69E9" w:rsidRPr="00EB69E9" w:rsidRDefault="00EB69E9" w:rsidP="367DE3E4">
      <w:pPr>
        <w:pStyle w:val="NormalWeb"/>
        <w:numPr>
          <w:ilvl w:val="0"/>
          <w:numId w:val="6"/>
        </w:numPr>
        <w:spacing w:before="0" w:beforeAutospacing="0" w:after="0" w:afterAutospacing="0"/>
        <w:rPr>
          <w:rFonts w:ascii="Open Sans" w:eastAsiaTheme="minorEastAsia" w:hAnsi="Open Sans" w:cs="Open Sans"/>
          <w:sz w:val="20"/>
          <w:szCs w:val="20"/>
          <w:lang w:eastAsia="en-US"/>
        </w:rPr>
      </w:pPr>
      <w:r w:rsidRPr="367DE3E4">
        <w:rPr>
          <w:rFonts w:ascii="Open Sans" w:eastAsiaTheme="minorEastAsia" w:hAnsi="Open Sans" w:cs="Open Sans"/>
          <w:sz w:val="20"/>
          <w:szCs w:val="20"/>
          <w:lang w:eastAsia="en-US"/>
        </w:rPr>
        <w:t xml:space="preserve">Act as a resource to the </w:t>
      </w:r>
      <w:r w:rsidR="00F975E2" w:rsidRPr="367DE3E4">
        <w:rPr>
          <w:rFonts w:ascii="Open Sans" w:eastAsiaTheme="minorEastAsia" w:hAnsi="Open Sans" w:cs="Open Sans"/>
          <w:sz w:val="20"/>
          <w:szCs w:val="20"/>
          <w:lang w:eastAsia="en-US"/>
        </w:rPr>
        <w:t xml:space="preserve">Welcome Team </w:t>
      </w:r>
      <w:r w:rsidR="59FF18AF" w:rsidRPr="367DE3E4">
        <w:rPr>
          <w:rFonts w:ascii="Open Sans" w:eastAsiaTheme="minorEastAsia" w:hAnsi="Open Sans" w:cs="Open Sans"/>
          <w:sz w:val="20"/>
          <w:szCs w:val="20"/>
          <w:lang w:eastAsia="en-US"/>
        </w:rPr>
        <w:t xml:space="preserve">Assistant </w:t>
      </w:r>
      <w:r w:rsidR="00F975E2" w:rsidRPr="367DE3E4">
        <w:rPr>
          <w:rFonts w:ascii="Open Sans" w:eastAsiaTheme="minorEastAsia" w:hAnsi="Open Sans" w:cs="Open Sans"/>
          <w:sz w:val="20"/>
          <w:szCs w:val="20"/>
          <w:lang w:eastAsia="en-US"/>
        </w:rPr>
        <w:t xml:space="preserve">Leads, Student Lead, University Orientation, </w:t>
      </w:r>
      <w:r w:rsidRPr="367DE3E4">
        <w:rPr>
          <w:rFonts w:ascii="Open Sans" w:eastAsiaTheme="minorEastAsia" w:hAnsi="Open Sans" w:cs="Open Sans"/>
          <w:sz w:val="20"/>
          <w:szCs w:val="20"/>
          <w:lang w:eastAsia="en-US"/>
        </w:rPr>
        <w:t>and University Orientation staff,</w:t>
      </w:r>
    </w:p>
    <w:p w14:paraId="001491E9" w14:textId="0168C8B4" w:rsidR="23654603" w:rsidRDefault="23654603" w:rsidP="367DE3E4">
      <w:pPr>
        <w:pStyle w:val="NormalWeb"/>
        <w:numPr>
          <w:ilvl w:val="0"/>
          <w:numId w:val="6"/>
        </w:numPr>
      </w:pPr>
      <w:r w:rsidRPr="367DE3E4">
        <w:rPr>
          <w:rFonts w:ascii="Open Sans" w:eastAsia="Open Sans" w:hAnsi="Open Sans" w:cs="Open Sans"/>
          <w:color w:val="000000" w:themeColor="text1"/>
          <w:sz w:val="20"/>
          <w:szCs w:val="20"/>
        </w:rPr>
        <w:t>Regularly offer friendly and approachable connections to students,</w:t>
      </w:r>
    </w:p>
    <w:p w14:paraId="7B427BC5" w14:textId="4711B9BF" w:rsidR="00EB69E9" w:rsidRPr="00EB69E9" w:rsidRDefault="00EB69E9" w:rsidP="00EB69E9">
      <w:pPr>
        <w:pStyle w:val="NormalWeb"/>
        <w:numPr>
          <w:ilvl w:val="0"/>
          <w:numId w:val="6"/>
        </w:numPr>
        <w:rPr>
          <w:rFonts w:ascii="Open Sans" w:eastAsiaTheme="minorHAnsi" w:hAnsi="Open Sans" w:cs="Open Sans"/>
          <w:sz w:val="20"/>
          <w:szCs w:val="20"/>
          <w:lang w:eastAsia="en-US"/>
        </w:rPr>
      </w:pPr>
      <w:r w:rsidRPr="367DE3E4">
        <w:rPr>
          <w:rFonts w:ascii="Open Sans" w:eastAsiaTheme="minorEastAsia" w:hAnsi="Open Sans" w:cs="Open Sans"/>
          <w:sz w:val="20"/>
          <w:szCs w:val="20"/>
          <w:lang w:eastAsia="en-US"/>
        </w:rPr>
        <w:t>Meet, greet, and provide directions to groups of first year students</w:t>
      </w:r>
      <w:r w:rsidR="001B7517" w:rsidRPr="367DE3E4">
        <w:rPr>
          <w:rFonts w:ascii="Open Sans" w:eastAsiaTheme="minorEastAsia" w:hAnsi="Open Sans" w:cs="Open Sans"/>
          <w:sz w:val="20"/>
          <w:szCs w:val="20"/>
          <w:lang w:eastAsia="en-US"/>
        </w:rPr>
        <w:t>,</w:t>
      </w:r>
    </w:p>
    <w:p w14:paraId="409336A4" w14:textId="07E6F7EA" w:rsidR="00EB69E9" w:rsidRPr="00EB69E9" w:rsidRDefault="00EB69E9" w:rsidP="00EB69E9">
      <w:pPr>
        <w:pStyle w:val="NormalWeb"/>
        <w:numPr>
          <w:ilvl w:val="0"/>
          <w:numId w:val="6"/>
        </w:numPr>
        <w:rPr>
          <w:rFonts w:ascii="Open Sans" w:eastAsiaTheme="minorHAnsi" w:hAnsi="Open Sans" w:cs="Open Sans"/>
          <w:sz w:val="20"/>
          <w:szCs w:val="20"/>
          <w:lang w:eastAsia="en-US"/>
        </w:rPr>
      </w:pPr>
      <w:r w:rsidRPr="367DE3E4">
        <w:rPr>
          <w:rFonts w:ascii="Open Sans" w:eastAsiaTheme="minorEastAsia" w:hAnsi="Open Sans" w:cs="Open Sans"/>
          <w:sz w:val="20"/>
          <w:szCs w:val="20"/>
          <w:lang w:eastAsia="en-US"/>
        </w:rPr>
        <w:t xml:space="preserve">Assist with the logistical coordination of </w:t>
      </w:r>
      <w:r w:rsidR="00F975E2" w:rsidRPr="367DE3E4">
        <w:rPr>
          <w:rFonts w:ascii="Open Sans" w:eastAsiaTheme="minorEastAsia" w:hAnsi="Open Sans" w:cs="Open Sans"/>
          <w:sz w:val="20"/>
          <w:szCs w:val="20"/>
          <w:lang w:eastAsia="en-US"/>
        </w:rPr>
        <w:t>large-scale</w:t>
      </w:r>
      <w:r w:rsidRPr="367DE3E4">
        <w:rPr>
          <w:rFonts w:ascii="Open Sans" w:eastAsiaTheme="minorEastAsia" w:hAnsi="Open Sans" w:cs="Open Sans"/>
          <w:sz w:val="20"/>
          <w:szCs w:val="20"/>
          <w:lang w:eastAsia="en-US"/>
        </w:rPr>
        <w:t xml:space="preserve"> orientation events, including set-up, event run, and take down</w:t>
      </w:r>
      <w:r w:rsidR="001B7517" w:rsidRPr="367DE3E4">
        <w:rPr>
          <w:rFonts w:ascii="Open Sans" w:eastAsiaTheme="minorEastAsia" w:hAnsi="Open Sans" w:cs="Open Sans"/>
          <w:sz w:val="20"/>
          <w:szCs w:val="20"/>
          <w:lang w:eastAsia="en-US"/>
        </w:rPr>
        <w:t>,</w:t>
      </w:r>
    </w:p>
    <w:p w14:paraId="3439C3D1" w14:textId="138F71DF" w:rsidR="00EB69E9" w:rsidRPr="00EB69E9" w:rsidRDefault="00EB69E9" w:rsidP="00EB69E9">
      <w:pPr>
        <w:pStyle w:val="NormalWeb"/>
        <w:numPr>
          <w:ilvl w:val="0"/>
          <w:numId w:val="6"/>
        </w:numPr>
        <w:rPr>
          <w:rFonts w:ascii="Open Sans" w:eastAsiaTheme="minorHAnsi" w:hAnsi="Open Sans" w:cs="Open Sans"/>
          <w:sz w:val="20"/>
          <w:szCs w:val="20"/>
          <w:lang w:eastAsia="en-US"/>
        </w:rPr>
      </w:pPr>
      <w:r w:rsidRPr="367DE3E4">
        <w:rPr>
          <w:rFonts w:ascii="Open Sans" w:eastAsiaTheme="minorEastAsia" w:hAnsi="Open Sans" w:cs="Open Sans"/>
          <w:sz w:val="20"/>
          <w:szCs w:val="20"/>
          <w:lang w:eastAsia="en-US"/>
        </w:rPr>
        <w:t>Actively engage with and respond to questions from first year students</w:t>
      </w:r>
      <w:r w:rsidR="001B7517" w:rsidRPr="367DE3E4">
        <w:rPr>
          <w:rFonts w:ascii="Open Sans" w:eastAsiaTheme="minorEastAsia" w:hAnsi="Open Sans" w:cs="Open Sans"/>
          <w:sz w:val="20"/>
          <w:szCs w:val="20"/>
          <w:lang w:eastAsia="en-US"/>
        </w:rPr>
        <w:t>,</w:t>
      </w:r>
    </w:p>
    <w:p w14:paraId="271A0085" w14:textId="18A588C2" w:rsidR="00EB69E9" w:rsidRPr="00EB69E9" w:rsidRDefault="00EB69E9" w:rsidP="00EB69E9">
      <w:pPr>
        <w:pStyle w:val="NormalWeb"/>
        <w:numPr>
          <w:ilvl w:val="0"/>
          <w:numId w:val="6"/>
        </w:numPr>
        <w:rPr>
          <w:rFonts w:ascii="Open Sans" w:eastAsiaTheme="minorHAnsi" w:hAnsi="Open Sans" w:cs="Open Sans"/>
          <w:sz w:val="20"/>
          <w:szCs w:val="20"/>
          <w:lang w:eastAsia="en-US"/>
        </w:rPr>
      </w:pPr>
      <w:r w:rsidRPr="367DE3E4">
        <w:rPr>
          <w:rFonts w:ascii="Open Sans" w:eastAsiaTheme="minorEastAsia" w:hAnsi="Open Sans" w:cs="Open Sans"/>
          <w:sz w:val="20"/>
          <w:szCs w:val="20"/>
          <w:lang w:eastAsia="en-US"/>
        </w:rPr>
        <w:t xml:space="preserve">Foster a safe, inclusive, and accessible environment throughout </w:t>
      </w:r>
      <w:r w:rsidR="001B7517" w:rsidRPr="367DE3E4">
        <w:rPr>
          <w:rFonts w:ascii="Open Sans" w:eastAsiaTheme="minorEastAsia" w:hAnsi="Open Sans" w:cs="Open Sans"/>
          <w:sz w:val="20"/>
          <w:szCs w:val="20"/>
          <w:lang w:eastAsia="en-US"/>
        </w:rPr>
        <w:t>o</w:t>
      </w:r>
      <w:r w:rsidRPr="367DE3E4">
        <w:rPr>
          <w:rFonts w:ascii="Open Sans" w:eastAsiaTheme="minorEastAsia" w:hAnsi="Open Sans" w:cs="Open Sans"/>
          <w:sz w:val="20"/>
          <w:szCs w:val="20"/>
          <w:lang w:eastAsia="en-US"/>
        </w:rPr>
        <w:t>rientation</w:t>
      </w:r>
      <w:r w:rsidR="001B7517" w:rsidRPr="367DE3E4">
        <w:rPr>
          <w:rFonts w:ascii="Open Sans" w:eastAsiaTheme="minorEastAsia" w:hAnsi="Open Sans" w:cs="Open Sans"/>
          <w:sz w:val="20"/>
          <w:szCs w:val="20"/>
          <w:lang w:eastAsia="en-US"/>
        </w:rPr>
        <w:t>, and</w:t>
      </w:r>
    </w:p>
    <w:p w14:paraId="726EFEAE" w14:textId="77777777" w:rsidR="00F975E2" w:rsidRDefault="00F975E2" w:rsidP="00F975E2">
      <w:pPr>
        <w:pStyle w:val="NormalWeb"/>
        <w:numPr>
          <w:ilvl w:val="0"/>
          <w:numId w:val="6"/>
        </w:numPr>
        <w:spacing w:before="0" w:beforeAutospacing="0" w:after="0" w:afterAutospacing="0"/>
        <w:rPr>
          <w:rFonts w:ascii="Open Sans" w:eastAsiaTheme="minorHAnsi" w:hAnsi="Open Sans" w:cs="Open Sans"/>
          <w:sz w:val="20"/>
          <w:szCs w:val="20"/>
          <w:lang w:eastAsia="en-US"/>
        </w:rPr>
      </w:pPr>
      <w:r w:rsidRPr="367DE3E4">
        <w:rPr>
          <w:rFonts w:ascii="Open Sans" w:eastAsiaTheme="minorEastAsia" w:hAnsi="Open Sans" w:cs="Open Sans"/>
          <w:sz w:val="20"/>
          <w:szCs w:val="20"/>
          <w:lang w:eastAsia="en-US"/>
        </w:rPr>
        <w:t>Provide support to the Student Experience Office through other duties as required.</w:t>
      </w:r>
    </w:p>
    <w:p w14:paraId="051B0506" w14:textId="77777777" w:rsidR="006E3189" w:rsidRPr="0075046E" w:rsidRDefault="006E3189" w:rsidP="0075046E">
      <w:pPr>
        <w:pStyle w:val="NormalWeb"/>
        <w:spacing w:before="0" w:beforeAutospacing="0" w:after="0" w:afterAutospacing="0"/>
        <w:rPr>
          <w:rFonts w:ascii="Open Sans" w:hAnsi="Open Sans" w:cs="Open Sans"/>
          <w:b/>
          <w:bCs/>
          <w:color w:val="000000"/>
          <w:sz w:val="20"/>
          <w:szCs w:val="20"/>
        </w:rPr>
      </w:pPr>
    </w:p>
    <w:p w14:paraId="75BD0476" w14:textId="77777777" w:rsidR="004013DF" w:rsidRDefault="004013DF" w:rsidP="0075046E">
      <w:pPr>
        <w:rPr>
          <w:rFonts w:ascii="Open Sans" w:hAnsi="Open Sans" w:cs="Open Sans"/>
          <w:b/>
          <w:bCs/>
          <w:sz w:val="20"/>
          <w:szCs w:val="20"/>
        </w:rPr>
      </w:pPr>
    </w:p>
    <w:p w14:paraId="7BE762BB" w14:textId="77777777" w:rsidR="004013DF" w:rsidRDefault="004013DF" w:rsidP="0075046E">
      <w:pPr>
        <w:rPr>
          <w:rFonts w:ascii="Open Sans" w:hAnsi="Open Sans" w:cs="Open Sans"/>
          <w:b/>
          <w:bCs/>
          <w:sz w:val="20"/>
          <w:szCs w:val="20"/>
        </w:rPr>
      </w:pPr>
    </w:p>
    <w:p w14:paraId="46E0D31F" w14:textId="77777777" w:rsidR="004013DF" w:rsidRDefault="004013DF" w:rsidP="0075046E">
      <w:pPr>
        <w:rPr>
          <w:rFonts w:ascii="Open Sans" w:hAnsi="Open Sans" w:cs="Open Sans"/>
          <w:b/>
          <w:bCs/>
          <w:sz w:val="20"/>
          <w:szCs w:val="20"/>
        </w:rPr>
      </w:pPr>
    </w:p>
    <w:p w14:paraId="4462F4A3" w14:textId="76C38C0D" w:rsidR="00215F52" w:rsidRPr="0075046E" w:rsidRDefault="00215F52" w:rsidP="0075046E">
      <w:pPr>
        <w:rPr>
          <w:rFonts w:ascii="Open Sans" w:hAnsi="Open Sans" w:cs="Open Sans"/>
          <w:sz w:val="20"/>
          <w:szCs w:val="20"/>
        </w:rPr>
      </w:pPr>
      <w:r w:rsidRPr="027950E0">
        <w:rPr>
          <w:rFonts w:ascii="Open Sans" w:hAnsi="Open Sans" w:cs="Open Sans"/>
          <w:b/>
          <w:bCs/>
          <w:sz w:val="20"/>
          <w:szCs w:val="20"/>
        </w:rPr>
        <w:lastRenderedPageBreak/>
        <w:t>Required Skills</w:t>
      </w:r>
    </w:p>
    <w:p w14:paraId="23657B5B" w14:textId="3ED45B91" w:rsidR="03C41433" w:rsidRDefault="03C41433" w:rsidP="367DE3E4">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Able to approach and engage with students to provide information and a friendly face/conversation/chat,</w:t>
      </w:r>
    </w:p>
    <w:p w14:paraId="6F3857C2" w14:textId="5CADF138" w:rsidR="00B46D5E" w:rsidRPr="0075046E" w:rsidRDefault="0075046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P</w:t>
      </w:r>
      <w:r w:rsidR="00B46D5E" w:rsidRPr="367DE3E4">
        <w:rPr>
          <w:rFonts w:ascii="Open Sans" w:hAnsi="Open Sans" w:cs="Open Sans"/>
          <w:sz w:val="20"/>
          <w:szCs w:val="20"/>
          <w:lang w:val="en-US"/>
        </w:rPr>
        <w:t>assionate about the orientation experience and the first-year transition,</w:t>
      </w:r>
    </w:p>
    <w:p w14:paraId="5F8B9CAB" w14:textId="79DDFDBF" w:rsidR="00B46D5E" w:rsidRPr="0075046E" w:rsidRDefault="0075046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C</w:t>
      </w:r>
      <w:r w:rsidR="00B46D5E" w:rsidRPr="367DE3E4">
        <w:rPr>
          <w:rFonts w:ascii="Open Sans" w:hAnsi="Open Sans" w:cs="Open Sans"/>
          <w:sz w:val="20"/>
          <w:szCs w:val="20"/>
          <w:lang w:val="en-US"/>
        </w:rPr>
        <w:t xml:space="preserve">omfortable and capable of </w:t>
      </w:r>
      <w:r w:rsidR="00FA1862" w:rsidRPr="367DE3E4">
        <w:rPr>
          <w:rFonts w:ascii="Open Sans" w:hAnsi="Open Sans" w:cs="Open Sans"/>
          <w:sz w:val="20"/>
          <w:szCs w:val="20"/>
          <w:lang w:val="en-US"/>
        </w:rPr>
        <w:t>collaborating with</w:t>
      </w:r>
      <w:r w:rsidR="00B46D5E" w:rsidRPr="367DE3E4">
        <w:rPr>
          <w:rFonts w:ascii="Open Sans" w:hAnsi="Open Sans" w:cs="Open Sans"/>
          <w:sz w:val="20"/>
          <w:szCs w:val="20"/>
          <w:lang w:val="en-US"/>
        </w:rPr>
        <w:t xml:space="preserve"> a team,</w:t>
      </w:r>
    </w:p>
    <w:p w14:paraId="0A063B3E" w14:textId="50991716" w:rsidR="00B46D5E" w:rsidRPr="0075046E" w:rsidRDefault="0075046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R</w:t>
      </w:r>
      <w:r w:rsidR="00B46D5E" w:rsidRPr="367DE3E4">
        <w:rPr>
          <w:rFonts w:ascii="Open Sans" w:hAnsi="Open Sans" w:cs="Open Sans"/>
          <w:sz w:val="20"/>
          <w:szCs w:val="20"/>
          <w:lang w:val="en-US"/>
        </w:rPr>
        <w:t>esourceful, and willing to take initiative,</w:t>
      </w:r>
    </w:p>
    <w:p w14:paraId="2C1B7B50" w14:textId="48732EFF" w:rsidR="00B46D5E" w:rsidRPr="0075046E" w:rsidRDefault="00B46D5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Possess excellent interpersonal skills,</w:t>
      </w:r>
    </w:p>
    <w:p w14:paraId="355671F9" w14:textId="264DA104" w:rsidR="00B46D5E" w:rsidRPr="0075046E" w:rsidRDefault="0075046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A</w:t>
      </w:r>
      <w:r w:rsidR="00B46D5E" w:rsidRPr="367DE3E4">
        <w:rPr>
          <w:rFonts w:ascii="Open Sans" w:hAnsi="Open Sans" w:cs="Open Sans"/>
          <w:sz w:val="20"/>
          <w:szCs w:val="20"/>
          <w:lang w:val="en-US"/>
        </w:rPr>
        <w:t>ble to exercise good judgement and sound reasoning,</w:t>
      </w:r>
    </w:p>
    <w:p w14:paraId="505F22FD" w14:textId="19453584" w:rsidR="00B46D5E" w:rsidRPr="0075046E" w:rsidRDefault="00B46D5E" w:rsidP="0075046E">
      <w:pPr>
        <w:pStyle w:val="ListParagraph"/>
        <w:numPr>
          <w:ilvl w:val="0"/>
          <w:numId w:val="4"/>
        </w:numPr>
        <w:spacing w:after="0"/>
        <w:rPr>
          <w:rFonts w:ascii="Open Sans" w:hAnsi="Open Sans" w:cs="Open Sans"/>
          <w:sz w:val="20"/>
          <w:szCs w:val="20"/>
          <w:lang w:val="en-US"/>
        </w:rPr>
      </w:pPr>
      <w:r w:rsidRPr="367DE3E4">
        <w:rPr>
          <w:rFonts w:ascii="Open Sans" w:hAnsi="Open Sans" w:cs="Open Sans"/>
          <w:sz w:val="20"/>
          <w:szCs w:val="20"/>
          <w:lang w:val="en-US"/>
        </w:rPr>
        <w:t>Demonstrate creative problem-solving skills, and</w:t>
      </w:r>
    </w:p>
    <w:p w14:paraId="013EE3C0" w14:textId="19C79062" w:rsidR="00AA1D22" w:rsidRPr="0075046E" w:rsidRDefault="0075046E" w:rsidP="0075046E">
      <w:pPr>
        <w:pStyle w:val="ListParagraph"/>
        <w:numPr>
          <w:ilvl w:val="0"/>
          <w:numId w:val="4"/>
        </w:numPr>
        <w:spacing w:after="0" w:line="240" w:lineRule="auto"/>
        <w:rPr>
          <w:rFonts w:ascii="Open Sans" w:hAnsi="Open Sans" w:cs="Open Sans"/>
          <w:sz w:val="20"/>
          <w:szCs w:val="20"/>
          <w:lang w:val="en-US"/>
        </w:rPr>
      </w:pPr>
      <w:r w:rsidRPr="367DE3E4">
        <w:rPr>
          <w:rFonts w:ascii="Open Sans" w:hAnsi="Open Sans" w:cs="Open Sans"/>
          <w:sz w:val="20"/>
          <w:szCs w:val="20"/>
          <w:lang w:val="en-US"/>
        </w:rPr>
        <w:t>K</w:t>
      </w:r>
      <w:r w:rsidR="00B46D5E" w:rsidRPr="367DE3E4">
        <w:rPr>
          <w:rFonts w:ascii="Open Sans" w:hAnsi="Open Sans" w:cs="Open Sans"/>
          <w:sz w:val="20"/>
          <w:szCs w:val="20"/>
          <w:lang w:val="en-US"/>
        </w:rPr>
        <w:t xml:space="preserve">nowledgeable about </w:t>
      </w:r>
      <w:r w:rsidRPr="367DE3E4">
        <w:rPr>
          <w:rFonts w:ascii="Open Sans" w:hAnsi="Open Sans" w:cs="Open Sans"/>
          <w:sz w:val="20"/>
          <w:szCs w:val="20"/>
          <w:lang w:val="en-US"/>
        </w:rPr>
        <w:t>u</w:t>
      </w:r>
      <w:r w:rsidR="00B46D5E" w:rsidRPr="367DE3E4">
        <w:rPr>
          <w:rFonts w:ascii="Open Sans" w:hAnsi="Open Sans" w:cs="Open Sans"/>
          <w:sz w:val="20"/>
          <w:szCs w:val="20"/>
          <w:lang w:val="en-US"/>
        </w:rPr>
        <w:t>niversity support services/resources that are available to students.</w:t>
      </w:r>
    </w:p>
    <w:p w14:paraId="13689B86" w14:textId="77777777" w:rsidR="00B46D5E" w:rsidRPr="0075046E" w:rsidRDefault="00B46D5E" w:rsidP="0075046E">
      <w:pPr>
        <w:rPr>
          <w:rFonts w:ascii="Open Sans" w:hAnsi="Open Sans" w:cs="Open Sans"/>
          <w:sz w:val="20"/>
          <w:szCs w:val="20"/>
          <w:lang w:val="en-US"/>
        </w:rPr>
      </w:pPr>
    </w:p>
    <w:p w14:paraId="2D6DA14C" w14:textId="78365E9B" w:rsidR="00215F52" w:rsidRPr="0075046E" w:rsidRDefault="00215F52" w:rsidP="0075046E">
      <w:pPr>
        <w:rPr>
          <w:rFonts w:ascii="Open Sans" w:hAnsi="Open Sans" w:cs="Open Sans"/>
          <w:sz w:val="20"/>
          <w:szCs w:val="20"/>
        </w:rPr>
      </w:pPr>
      <w:r w:rsidRPr="0075046E">
        <w:rPr>
          <w:rFonts w:ascii="Open Sans" w:hAnsi="Open Sans" w:cs="Open Sans"/>
          <w:b/>
          <w:bCs/>
          <w:sz w:val="20"/>
          <w:szCs w:val="20"/>
        </w:rPr>
        <w:t>Eligibility</w:t>
      </w:r>
    </w:p>
    <w:p w14:paraId="334F0013" w14:textId="1D331918" w:rsidR="00B775A5" w:rsidRPr="0075046E" w:rsidRDefault="00B775A5" w:rsidP="0075046E">
      <w:pPr>
        <w:pStyle w:val="ListParagraph"/>
        <w:numPr>
          <w:ilvl w:val="0"/>
          <w:numId w:val="3"/>
        </w:numPr>
        <w:spacing w:after="0" w:line="240" w:lineRule="auto"/>
        <w:rPr>
          <w:rFonts w:ascii="Open Sans" w:hAnsi="Open Sans" w:cs="Open Sans"/>
          <w:sz w:val="20"/>
          <w:szCs w:val="20"/>
        </w:rPr>
      </w:pPr>
      <w:r w:rsidRPr="027950E0">
        <w:rPr>
          <w:rFonts w:ascii="Open Sans" w:hAnsi="Open Sans" w:cs="Open Sans"/>
          <w:sz w:val="20"/>
          <w:szCs w:val="20"/>
        </w:rPr>
        <w:t xml:space="preserve">Must be enrolled as a </w:t>
      </w:r>
      <w:r w:rsidR="6F1671E6" w:rsidRPr="027950E0">
        <w:rPr>
          <w:rFonts w:ascii="Open Sans" w:hAnsi="Open Sans" w:cs="Open Sans"/>
          <w:sz w:val="20"/>
          <w:szCs w:val="20"/>
        </w:rPr>
        <w:t xml:space="preserve">returning </w:t>
      </w:r>
      <w:r w:rsidRPr="027950E0">
        <w:rPr>
          <w:rFonts w:ascii="Open Sans" w:hAnsi="Open Sans" w:cs="Open Sans"/>
          <w:sz w:val="20"/>
          <w:szCs w:val="20"/>
        </w:rPr>
        <w:t>student at Queen’s University (</w:t>
      </w:r>
      <w:r w:rsidR="00EF3F7A" w:rsidRPr="027950E0">
        <w:rPr>
          <w:rFonts w:ascii="Open Sans" w:hAnsi="Open Sans" w:cs="Open Sans"/>
          <w:sz w:val="20"/>
          <w:szCs w:val="20"/>
        </w:rPr>
        <w:t>second year or above</w:t>
      </w:r>
      <w:r w:rsidRPr="027950E0">
        <w:rPr>
          <w:rFonts w:ascii="Open Sans" w:hAnsi="Open Sans" w:cs="Open Sans"/>
          <w:sz w:val="20"/>
          <w:szCs w:val="20"/>
        </w:rPr>
        <w:t>)</w:t>
      </w:r>
    </w:p>
    <w:p w14:paraId="39A20A5D" w14:textId="6FA113FB" w:rsidR="592D8671" w:rsidRDefault="592D8671" w:rsidP="22010D1D">
      <w:pPr>
        <w:pStyle w:val="ListParagraph"/>
        <w:numPr>
          <w:ilvl w:val="0"/>
          <w:numId w:val="3"/>
        </w:numPr>
        <w:spacing w:after="0" w:line="240" w:lineRule="auto"/>
        <w:rPr>
          <w:rFonts w:ascii="Open Sans" w:eastAsia="Open Sans" w:hAnsi="Open Sans" w:cs="Open Sans"/>
          <w:color w:val="000000" w:themeColor="text1"/>
          <w:sz w:val="20"/>
          <w:szCs w:val="20"/>
        </w:rPr>
      </w:pPr>
      <w:r w:rsidRPr="22010D1D">
        <w:rPr>
          <w:rFonts w:ascii="Open Sans" w:eastAsia="Open Sans" w:hAnsi="Open Sans" w:cs="Open Sans"/>
          <w:color w:val="000000" w:themeColor="text1"/>
          <w:sz w:val="20"/>
          <w:szCs w:val="20"/>
        </w:rPr>
        <w:t>Must not be a faculty orientation leader for Fall Orientation 2023</w:t>
      </w:r>
      <w:r w:rsidR="6EF79A2B" w:rsidRPr="22010D1D">
        <w:rPr>
          <w:rFonts w:ascii="Open Sans" w:eastAsia="Open Sans" w:hAnsi="Open Sans" w:cs="Open Sans"/>
          <w:color w:val="000000" w:themeColor="text1"/>
          <w:sz w:val="20"/>
          <w:szCs w:val="20"/>
        </w:rPr>
        <w:t>, a Don, or part of Res</w:t>
      </w:r>
      <w:r w:rsidR="7A097E08" w:rsidRPr="22010D1D">
        <w:rPr>
          <w:rFonts w:ascii="Open Sans" w:eastAsia="Open Sans" w:hAnsi="Open Sans" w:cs="Open Sans"/>
          <w:color w:val="000000" w:themeColor="text1"/>
          <w:sz w:val="20"/>
          <w:szCs w:val="20"/>
        </w:rPr>
        <w:t xml:space="preserve">idence </w:t>
      </w:r>
      <w:r w:rsidR="6EF79A2B" w:rsidRPr="22010D1D">
        <w:rPr>
          <w:rFonts w:ascii="Open Sans" w:eastAsia="Open Sans" w:hAnsi="Open Sans" w:cs="Open Sans"/>
          <w:color w:val="000000" w:themeColor="text1"/>
          <w:sz w:val="20"/>
          <w:szCs w:val="20"/>
        </w:rPr>
        <w:t>Soc</w:t>
      </w:r>
      <w:r w:rsidR="137519EA" w:rsidRPr="22010D1D">
        <w:rPr>
          <w:rFonts w:ascii="Open Sans" w:eastAsia="Open Sans" w:hAnsi="Open Sans" w:cs="Open Sans"/>
          <w:color w:val="000000" w:themeColor="text1"/>
          <w:sz w:val="20"/>
          <w:szCs w:val="20"/>
        </w:rPr>
        <w:t>iety (</w:t>
      </w:r>
      <w:proofErr w:type="spellStart"/>
      <w:r w:rsidR="137519EA" w:rsidRPr="22010D1D">
        <w:rPr>
          <w:rFonts w:ascii="Open Sans" w:eastAsia="Open Sans" w:hAnsi="Open Sans" w:cs="Open Sans"/>
          <w:color w:val="000000" w:themeColor="text1"/>
          <w:sz w:val="20"/>
          <w:szCs w:val="20"/>
        </w:rPr>
        <w:t>ResSoc</w:t>
      </w:r>
      <w:proofErr w:type="spellEnd"/>
      <w:r w:rsidR="137519EA" w:rsidRPr="22010D1D">
        <w:rPr>
          <w:rFonts w:ascii="Open Sans" w:eastAsia="Open Sans" w:hAnsi="Open Sans" w:cs="Open Sans"/>
          <w:color w:val="000000" w:themeColor="text1"/>
          <w:sz w:val="20"/>
          <w:szCs w:val="20"/>
        </w:rPr>
        <w:t>)</w:t>
      </w:r>
    </w:p>
    <w:p w14:paraId="39649D55" w14:textId="77777777" w:rsidR="00B775A5" w:rsidRPr="0075046E" w:rsidRDefault="00B775A5" w:rsidP="0075046E">
      <w:pPr>
        <w:rPr>
          <w:rFonts w:ascii="Open Sans" w:hAnsi="Open Sans" w:cs="Open Sans"/>
          <w:sz w:val="20"/>
          <w:szCs w:val="20"/>
          <w:lang w:val="en-US"/>
        </w:rPr>
      </w:pPr>
    </w:p>
    <w:p w14:paraId="2AB1CE70" w14:textId="58D85DD0" w:rsidR="00215F52" w:rsidRPr="0075046E" w:rsidRDefault="00215F52" w:rsidP="0075046E">
      <w:pPr>
        <w:rPr>
          <w:rFonts w:ascii="Open Sans" w:hAnsi="Open Sans" w:cs="Open Sans"/>
          <w:sz w:val="20"/>
          <w:szCs w:val="20"/>
        </w:rPr>
      </w:pPr>
      <w:r w:rsidRPr="0075046E">
        <w:rPr>
          <w:rFonts w:ascii="Open Sans" w:hAnsi="Open Sans" w:cs="Open Sans"/>
          <w:b/>
          <w:bCs/>
          <w:sz w:val="20"/>
          <w:szCs w:val="20"/>
        </w:rPr>
        <w:t>Time Commitment and Training</w:t>
      </w:r>
    </w:p>
    <w:p w14:paraId="54D62A3F" w14:textId="39C9F621" w:rsidR="00D61A75" w:rsidRDefault="00D61A75" w:rsidP="0075046E">
      <w:pPr>
        <w:pStyle w:val="ListParagraph"/>
        <w:numPr>
          <w:ilvl w:val="0"/>
          <w:numId w:val="2"/>
        </w:numPr>
        <w:spacing w:after="0" w:line="240" w:lineRule="auto"/>
        <w:rPr>
          <w:rFonts w:ascii="Open Sans" w:hAnsi="Open Sans" w:cs="Open Sans"/>
          <w:sz w:val="20"/>
          <w:szCs w:val="20"/>
        </w:rPr>
      </w:pPr>
      <w:r>
        <w:rPr>
          <w:rFonts w:ascii="Open Sans" w:hAnsi="Open Sans" w:cs="Open Sans"/>
          <w:sz w:val="20"/>
          <w:szCs w:val="20"/>
        </w:rPr>
        <w:t>Training and Preparation</w:t>
      </w:r>
    </w:p>
    <w:p w14:paraId="469D4494" w14:textId="02D0FB20" w:rsidR="001B4280" w:rsidRPr="0075046E" w:rsidRDefault="00D61A75" w:rsidP="00D61A75">
      <w:pPr>
        <w:pStyle w:val="ListParagraph"/>
        <w:numPr>
          <w:ilvl w:val="1"/>
          <w:numId w:val="2"/>
        </w:numPr>
        <w:spacing w:after="0" w:line="240" w:lineRule="auto"/>
        <w:rPr>
          <w:rFonts w:ascii="Open Sans" w:hAnsi="Open Sans" w:cs="Open Sans"/>
          <w:sz w:val="20"/>
          <w:szCs w:val="20"/>
        </w:rPr>
      </w:pPr>
      <w:r>
        <w:rPr>
          <w:rFonts w:ascii="Open Sans" w:hAnsi="Open Sans" w:cs="Open Sans"/>
          <w:sz w:val="20"/>
          <w:szCs w:val="20"/>
        </w:rPr>
        <w:t>Asynchronous online training throughout the summer</w:t>
      </w:r>
    </w:p>
    <w:p w14:paraId="1A5CCCB1" w14:textId="43AB862C" w:rsidR="001B4280" w:rsidRPr="0075046E" w:rsidRDefault="00D61A75" w:rsidP="2852224D">
      <w:pPr>
        <w:pStyle w:val="ListParagraph"/>
        <w:numPr>
          <w:ilvl w:val="1"/>
          <w:numId w:val="2"/>
        </w:numPr>
        <w:spacing w:after="0" w:line="240" w:lineRule="auto"/>
      </w:pPr>
      <w:r w:rsidRPr="2852224D">
        <w:rPr>
          <w:rFonts w:ascii="Open Sans" w:hAnsi="Open Sans" w:cs="Open Sans"/>
          <w:sz w:val="20"/>
          <w:szCs w:val="20"/>
        </w:rPr>
        <w:t xml:space="preserve">Synchronous in person training at the end of August </w:t>
      </w:r>
      <w:r w:rsidR="638A2816" w:rsidRPr="2852224D">
        <w:rPr>
          <w:rFonts w:ascii="Open Sans" w:eastAsia="Open Sans" w:hAnsi="Open Sans" w:cs="Open Sans"/>
          <w:color w:val="000000" w:themeColor="text1"/>
          <w:sz w:val="20"/>
          <w:szCs w:val="20"/>
        </w:rPr>
        <w:t>Synchronous in person training at the end of August (tentatively scheduled between August 27 - 30 2024, max 2 days)</w:t>
      </w:r>
    </w:p>
    <w:p w14:paraId="4B62CD8B" w14:textId="6663954E" w:rsidR="00D61A75" w:rsidRPr="0075046E" w:rsidRDefault="00D61A75" w:rsidP="00D61A75">
      <w:pPr>
        <w:pStyle w:val="ListParagraph"/>
        <w:numPr>
          <w:ilvl w:val="1"/>
          <w:numId w:val="2"/>
        </w:numPr>
        <w:spacing w:after="0" w:line="240" w:lineRule="auto"/>
        <w:rPr>
          <w:rFonts w:ascii="Open Sans" w:hAnsi="Open Sans" w:cs="Open Sans"/>
          <w:sz w:val="20"/>
          <w:szCs w:val="20"/>
        </w:rPr>
      </w:pPr>
      <w:r w:rsidRPr="0075046E">
        <w:rPr>
          <w:rFonts w:ascii="Open Sans" w:hAnsi="Open Sans" w:cs="Open Sans"/>
          <w:sz w:val="20"/>
          <w:szCs w:val="20"/>
        </w:rPr>
        <w:t xml:space="preserve">Additional training as </w:t>
      </w:r>
      <w:r w:rsidR="004013DF" w:rsidRPr="0075046E">
        <w:rPr>
          <w:rFonts w:ascii="Open Sans" w:hAnsi="Open Sans" w:cs="Open Sans"/>
          <w:sz w:val="20"/>
          <w:szCs w:val="20"/>
        </w:rPr>
        <w:t>required.</w:t>
      </w:r>
    </w:p>
    <w:p w14:paraId="3CD68204" w14:textId="77777777" w:rsidR="002733A3" w:rsidRDefault="001B4280" w:rsidP="0075046E">
      <w:pPr>
        <w:pStyle w:val="ListParagraph"/>
        <w:numPr>
          <w:ilvl w:val="0"/>
          <w:numId w:val="2"/>
        </w:numPr>
        <w:spacing w:after="0" w:line="240" w:lineRule="auto"/>
        <w:rPr>
          <w:rFonts w:ascii="Open Sans" w:hAnsi="Open Sans" w:cs="Open Sans"/>
          <w:sz w:val="20"/>
          <w:szCs w:val="20"/>
        </w:rPr>
      </w:pPr>
      <w:r w:rsidRPr="32469486">
        <w:rPr>
          <w:rFonts w:ascii="Open Sans" w:hAnsi="Open Sans" w:cs="Open Sans"/>
          <w:sz w:val="20"/>
          <w:szCs w:val="20"/>
        </w:rPr>
        <w:t>University Orientation events</w:t>
      </w:r>
    </w:p>
    <w:p w14:paraId="31CD0E85" w14:textId="0E91EE40" w:rsidR="70148A7E" w:rsidRDefault="00D74148" w:rsidP="01A44E97">
      <w:pPr>
        <w:pStyle w:val="ListParagraph"/>
        <w:numPr>
          <w:ilvl w:val="1"/>
          <w:numId w:val="2"/>
        </w:numPr>
        <w:spacing w:after="0" w:line="240" w:lineRule="auto"/>
        <w:rPr>
          <w:rFonts w:ascii="Open Sans" w:hAnsi="Open Sans" w:cs="Open Sans"/>
          <w:sz w:val="20"/>
          <w:szCs w:val="20"/>
        </w:rPr>
      </w:pPr>
      <w:r w:rsidRPr="01A44E97">
        <w:rPr>
          <w:rFonts w:ascii="Open Sans" w:hAnsi="Open Sans" w:cs="Open Sans"/>
          <w:sz w:val="20"/>
          <w:szCs w:val="20"/>
        </w:rPr>
        <w:t>Typically,</w:t>
      </w:r>
      <w:r w:rsidR="70148A7E" w:rsidRPr="01A44E97">
        <w:rPr>
          <w:rFonts w:ascii="Open Sans" w:hAnsi="Open Sans" w:cs="Open Sans"/>
          <w:sz w:val="20"/>
          <w:szCs w:val="20"/>
        </w:rPr>
        <w:t xml:space="preserve"> near beginning of orientation period (</w:t>
      </w:r>
      <w:r w:rsidR="2192567A" w:rsidRPr="01A44E97">
        <w:rPr>
          <w:rFonts w:ascii="Open Sans" w:hAnsi="Open Sans" w:cs="Open Sans"/>
          <w:sz w:val="20"/>
          <w:szCs w:val="20"/>
        </w:rPr>
        <w:t>August 31</w:t>
      </w:r>
      <w:r w:rsidR="2192567A" w:rsidRPr="01A44E97">
        <w:rPr>
          <w:rFonts w:ascii="Open Sans" w:hAnsi="Open Sans" w:cs="Open Sans"/>
          <w:sz w:val="20"/>
          <w:szCs w:val="20"/>
          <w:vertAlign w:val="superscript"/>
        </w:rPr>
        <w:t>st</w:t>
      </w:r>
      <w:r w:rsidR="2192567A" w:rsidRPr="01A44E97">
        <w:rPr>
          <w:rFonts w:ascii="Open Sans" w:hAnsi="Open Sans" w:cs="Open Sans"/>
          <w:sz w:val="20"/>
          <w:szCs w:val="20"/>
        </w:rPr>
        <w:t xml:space="preserve"> and September 1st</w:t>
      </w:r>
      <w:r w:rsidR="70148A7E" w:rsidRPr="01A44E97">
        <w:rPr>
          <w:rFonts w:ascii="Open Sans" w:hAnsi="Open Sans" w:cs="Open Sans"/>
          <w:sz w:val="20"/>
          <w:szCs w:val="20"/>
        </w:rPr>
        <w:t>)</w:t>
      </w:r>
    </w:p>
    <w:p w14:paraId="51D3338F" w14:textId="4B97A263" w:rsidR="2CA570C5" w:rsidRDefault="2CA570C5" w:rsidP="32469486">
      <w:pPr>
        <w:pStyle w:val="ListParagraph"/>
        <w:numPr>
          <w:ilvl w:val="1"/>
          <w:numId w:val="2"/>
        </w:numPr>
        <w:spacing w:after="0" w:line="240" w:lineRule="auto"/>
        <w:rPr>
          <w:rFonts w:ascii="Open Sans" w:hAnsi="Open Sans" w:cs="Open Sans"/>
          <w:sz w:val="20"/>
          <w:szCs w:val="20"/>
        </w:rPr>
      </w:pPr>
      <w:r w:rsidRPr="32469486">
        <w:rPr>
          <w:rFonts w:ascii="Open Sans" w:hAnsi="Open Sans" w:cs="Open Sans"/>
          <w:sz w:val="20"/>
          <w:szCs w:val="20"/>
        </w:rPr>
        <w:t>Several hours per event</w:t>
      </w:r>
    </w:p>
    <w:p w14:paraId="0970CFE2" w14:textId="76D08D3E" w:rsidR="002733A3" w:rsidRDefault="002733A3" w:rsidP="0075046E">
      <w:pPr>
        <w:rPr>
          <w:rFonts w:ascii="Open Sans" w:hAnsi="Open Sans" w:cs="Open Sans"/>
          <w:sz w:val="20"/>
          <w:szCs w:val="20"/>
          <w:lang w:val="en-US"/>
        </w:rPr>
      </w:pPr>
    </w:p>
    <w:p w14:paraId="026ED377" w14:textId="7F93D7FD" w:rsidR="00215F52" w:rsidRPr="0075046E" w:rsidRDefault="00E24251" w:rsidP="0075046E">
      <w:pPr>
        <w:rPr>
          <w:rFonts w:ascii="Open Sans" w:hAnsi="Open Sans" w:cs="Open Sans"/>
          <w:sz w:val="20"/>
          <w:szCs w:val="20"/>
        </w:rPr>
      </w:pPr>
      <w:r>
        <w:rPr>
          <w:rFonts w:ascii="Open Sans" w:hAnsi="Open Sans" w:cs="Open Sans"/>
          <w:b/>
          <w:bCs/>
          <w:sz w:val="20"/>
          <w:szCs w:val="20"/>
        </w:rPr>
        <w:t>A</w:t>
      </w:r>
      <w:r w:rsidR="00215F52" w:rsidRPr="0075046E">
        <w:rPr>
          <w:rFonts w:ascii="Open Sans" w:hAnsi="Open Sans" w:cs="Open Sans"/>
          <w:b/>
          <w:bCs/>
          <w:sz w:val="20"/>
          <w:szCs w:val="20"/>
        </w:rPr>
        <w:t>pplication Instructions</w:t>
      </w:r>
    </w:p>
    <w:p w14:paraId="6A35B698" w14:textId="1251CB57" w:rsidR="00EF47E8" w:rsidRDefault="00EF47E8" w:rsidP="32469486">
      <w:pPr>
        <w:spacing w:line="259" w:lineRule="auto"/>
        <w:rPr>
          <w:rFonts w:ascii="Open Sans" w:hAnsi="Open Sans" w:cs="Open Sans"/>
          <w:sz w:val="20"/>
          <w:szCs w:val="20"/>
        </w:rPr>
      </w:pPr>
      <w:r w:rsidRPr="22010D1D">
        <w:rPr>
          <w:rFonts w:ascii="Open Sans" w:hAnsi="Open Sans" w:cs="Open Sans"/>
          <w:sz w:val="20"/>
          <w:szCs w:val="20"/>
        </w:rPr>
        <w:t>If you are interested in applying for this position, please submit your resume and application through an online application in confidence. The online application can be found at</w:t>
      </w:r>
      <w:r w:rsidR="6F4D41FD" w:rsidRPr="22010D1D">
        <w:rPr>
          <w:rFonts w:ascii="Open Sans" w:hAnsi="Open Sans" w:cs="Open Sans"/>
          <w:sz w:val="20"/>
          <w:szCs w:val="20"/>
        </w:rPr>
        <w:t xml:space="preserve"> </w:t>
      </w:r>
      <w:hyperlink r:id="rId10">
        <w:r w:rsidR="6F4D41FD" w:rsidRPr="22010D1D">
          <w:rPr>
            <w:rStyle w:val="Hyperlink"/>
            <w:rFonts w:ascii="Open Sans" w:hAnsi="Open Sans" w:cs="Open Sans"/>
            <w:sz w:val="20"/>
            <w:szCs w:val="20"/>
          </w:rPr>
          <w:t>https://queensu.qualtrics.com/jfe/form/SV_abZ5CnmbEmUp5A2</w:t>
        </w:r>
      </w:hyperlink>
      <w:r w:rsidR="6F4D41FD" w:rsidRPr="22010D1D">
        <w:rPr>
          <w:rFonts w:ascii="Open Sans" w:hAnsi="Open Sans" w:cs="Open Sans"/>
          <w:sz w:val="20"/>
          <w:szCs w:val="20"/>
        </w:rPr>
        <w:t xml:space="preserve">. </w:t>
      </w:r>
    </w:p>
    <w:p w14:paraId="79EC58E0" w14:textId="77777777" w:rsidR="00EF47E8" w:rsidRPr="0075046E" w:rsidRDefault="00EF47E8" w:rsidP="0075046E">
      <w:pPr>
        <w:rPr>
          <w:rFonts w:ascii="Open Sans" w:hAnsi="Open Sans" w:cs="Open Sans"/>
          <w:sz w:val="20"/>
          <w:szCs w:val="20"/>
        </w:rPr>
      </w:pPr>
    </w:p>
    <w:p w14:paraId="7D65409E" w14:textId="0185F33C" w:rsidR="00EF47E8" w:rsidRPr="0075046E" w:rsidRDefault="00EF47E8" w:rsidP="0075046E">
      <w:pPr>
        <w:rPr>
          <w:rFonts w:ascii="Open Sans" w:hAnsi="Open Sans" w:cs="Open Sans"/>
          <w:sz w:val="20"/>
          <w:szCs w:val="20"/>
        </w:rPr>
      </w:pPr>
      <w:r w:rsidRPr="0075046E">
        <w:rPr>
          <w:rFonts w:ascii="Open Sans" w:hAnsi="Open Sans" w:cs="Open Sans"/>
          <w:sz w:val="20"/>
          <w:szCs w:val="20"/>
        </w:rPr>
        <w:t xml:space="preserve">Please direct any questions or concerns regarding this job description to University Orientation staff at </w:t>
      </w:r>
      <w:hyperlink r:id="rId11" w:history="1">
        <w:r w:rsidRPr="0075046E">
          <w:rPr>
            <w:rStyle w:val="Hyperlink"/>
            <w:rFonts w:ascii="Open Sans" w:hAnsi="Open Sans" w:cs="Open Sans"/>
            <w:sz w:val="20"/>
            <w:szCs w:val="20"/>
          </w:rPr>
          <w:t>fall.orientation@queensu.ca</w:t>
        </w:r>
      </w:hyperlink>
      <w:r w:rsidRPr="0075046E">
        <w:rPr>
          <w:rFonts w:ascii="Open Sans" w:hAnsi="Open Sans" w:cs="Open Sans"/>
          <w:sz w:val="20"/>
          <w:szCs w:val="20"/>
        </w:rPr>
        <w:t>.</w:t>
      </w:r>
    </w:p>
    <w:p w14:paraId="45111972" w14:textId="77777777" w:rsidR="00EF47E8" w:rsidRPr="0075046E" w:rsidRDefault="00EF47E8" w:rsidP="0075046E">
      <w:pPr>
        <w:rPr>
          <w:rFonts w:ascii="Open Sans" w:hAnsi="Open Sans" w:cs="Open Sans"/>
          <w:sz w:val="20"/>
          <w:szCs w:val="20"/>
        </w:rPr>
      </w:pPr>
    </w:p>
    <w:p w14:paraId="63722A2B" w14:textId="1ECC8040" w:rsidR="00215F52" w:rsidRPr="0075046E" w:rsidRDefault="00EF47E8" w:rsidP="0075046E">
      <w:pPr>
        <w:rPr>
          <w:rFonts w:ascii="Open Sans" w:hAnsi="Open Sans" w:cs="Open Sans"/>
          <w:i/>
          <w:iCs/>
          <w:sz w:val="20"/>
          <w:szCs w:val="20"/>
          <w:lang w:val="en-US"/>
        </w:rPr>
      </w:pPr>
      <w:r w:rsidRPr="0075046E">
        <w:rPr>
          <w:rFonts w:ascii="Open Sans" w:hAnsi="Open Sans" w:cs="Open Sans"/>
          <w:i/>
          <w:iCs/>
          <w:sz w:val="20"/>
          <w:szCs w:val="20"/>
        </w:rPr>
        <w:t>We thank you for your application. Only those individuals who are selected for an interview will be contacted. We are committed to employment equity and diversity in the workplace and welcome applications from individuals from equity seeking groups such as women, racialized/visible minorities, Indigenous/Aboriginal peoples, persons with a disability, persons who identify in the LGBTQ2S+ community and others who reflect the diversity of Canadian society.</w:t>
      </w:r>
    </w:p>
    <w:sectPr w:rsidR="00215F52" w:rsidRPr="0075046E" w:rsidSect="004013DF">
      <w:headerReference w:type="first" r:id="rId12"/>
      <w:pgSz w:w="12240" w:h="15840"/>
      <w:pgMar w:top="1512" w:right="1555" w:bottom="1440" w:left="15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DCD2" w14:textId="77777777" w:rsidR="009E0926" w:rsidRDefault="009E0926" w:rsidP="00D219C2">
      <w:r>
        <w:separator/>
      </w:r>
    </w:p>
  </w:endnote>
  <w:endnote w:type="continuationSeparator" w:id="0">
    <w:p w14:paraId="19D1B34E" w14:textId="77777777" w:rsidR="009E0926" w:rsidRDefault="009E0926" w:rsidP="00D2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9FB6" w14:textId="77777777" w:rsidR="009E0926" w:rsidRDefault="009E0926" w:rsidP="00D219C2">
      <w:r>
        <w:separator/>
      </w:r>
    </w:p>
  </w:footnote>
  <w:footnote w:type="continuationSeparator" w:id="0">
    <w:p w14:paraId="13169941" w14:textId="77777777" w:rsidR="009E0926" w:rsidRDefault="009E0926" w:rsidP="00D2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E900" w14:textId="2AA70116" w:rsidR="00D219C2" w:rsidRDefault="00D219C2">
    <w:pPr>
      <w:pStyle w:val="Header"/>
    </w:pPr>
    <w:r>
      <w:rPr>
        <w:noProof/>
      </w:rPr>
      <w:drawing>
        <wp:anchor distT="0" distB="0" distL="114300" distR="114300" simplePos="0" relativeHeight="251658240" behindDoc="0" locked="0" layoutInCell="1" allowOverlap="1" wp14:anchorId="63E18501" wp14:editId="744AE4BF">
          <wp:simplePos x="0" y="0"/>
          <wp:positionH relativeFrom="page">
            <wp:align>left</wp:align>
          </wp:positionH>
          <wp:positionV relativeFrom="page">
            <wp:align>top</wp:align>
          </wp:positionV>
          <wp:extent cx="7744460" cy="1228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13304"/>
                  <a:stretch/>
                </pic:blipFill>
                <pic:spPr bwMode="auto">
                  <a:xfrm>
                    <a:off x="0" y="0"/>
                    <a:ext cx="7744963" cy="122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574"/>
    <w:multiLevelType w:val="hybridMultilevel"/>
    <w:tmpl w:val="70A6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A3C71"/>
    <w:multiLevelType w:val="hybridMultilevel"/>
    <w:tmpl w:val="1530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F6F8C"/>
    <w:multiLevelType w:val="hybridMultilevel"/>
    <w:tmpl w:val="3DAA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52F72"/>
    <w:multiLevelType w:val="hybridMultilevel"/>
    <w:tmpl w:val="B7A0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15CD6"/>
    <w:multiLevelType w:val="hybridMultilevel"/>
    <w:tmpl w:val="B48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647C6"/>
    <w:multiLevelType w:val="hybridMultilevel"/>
    <w:tmpl w:val="68C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F520A"/>
    <w:multiLevelType w:val="hybridMultilevel"/>
    <w:tmpl w:val="B8587786"/>
    <w:lvl w:ilvl="0" w:tplc="B27EFF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9C38AC"/>
    <w:multiLevelType w:val="hybridMultilevel"/>
    <w:tmpl w:val="CEF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883526">
    <w:abstractNumId w:val="6"/>
  </w:num>
  <w:num w:numId="2" w16cid:durableId="1981496892">
    <w:abstractNumId w:val="3"/>
  </w:num>
  <w:num w:numId="3" w16cid:durableId="1770006829">
    <w:abstractNumId w:val="1"/>
  </w:num>
  <w:num w:numId="4" w16cid:durableId="1179200891">
    <w:abstractNumId w:val="0"/>
  </w:num>
  <w:num w:numId="5" w16cid:durableId="336230534">
    <w:abstractNumId w:val="7"/>
  </w:num>
  <w:num w:numId="6" w16cid:durableId="372845359">
    <w:abstractNumId w:val="4"/>
  </w:num>
  <w:num w:numId="7" w16cid:durableId="1039475670">
    <w:abstractNumId w:val="2"/>
  </w:num>
  <w:num w:numId="8" w16cid:durableId="297151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C2"/>
    <w:rsid w:val="000064FB"/>
    <w:rsid w:val="000209A8"/>
    <w:rsid w:val="000B0F2E"/>
    <w:rsid w:val="000C3EA6"/>
    <w:rsid w:val="00102C56"/>
    <w:rsid w:val="00143559"/>
    <w:rsid w:val="00153741"/>
    <w:rsid w:val="00175430"/>
    <w:rsid w:val="001765A2"/>
    <w:rsid w:val="001870A2"/>
    <w:rsid w:val="001B4280"/>
    <w:rsid w:val="001B7517"/>
    <w:rsid w:val="00212218"/>
    <w:rsid w:val="00215F52"/>
    <w:rsid w:val="002733A3"/>
    <w:rsid w:val="00284C6A"/>
    <w:rsid w:val="002A0F4A"/>
    <w:rsid w:val="002A23AB"/>
    <w:rsid w:val="002B4FA8"/>
    <w:rsid w:val="002D27E1"/>
    <w:rsid w:val="002D5FC0"/>
    <w:rsid w:val="002E779A"/>
    <w:rsid w:val="00344072"/>
    <w:rsid w:val="003C2648"/>
    <w:rsid w:val="004013DF"/>
    <w:rsid w:val="00447466"/>
    <w:rsid w:val="004539C6"/>
    <w:rsid w:val="004A76E8"/>
    <w:rsid w:val="004C2FDF"/>
    <w:rsid w:val="00501C91"/>
    <w:rsid w:val="005511C2"/>
    <w:rsid w:val="00554BB1"/>
    <w:rsid w:val="005C5DE9"/>
    <w:rsid w:val="005E2B00"/>
    <w:rsid w:val="006E3189"/>
    <w:rsid w:val="007017B3"/>
    <w:rsid w:val="00710B1A"/>
    <w:rsid w:val="00710FB0"/>
    <w:rsid w:val="0075046E"/>
    <w:rsid w:val="0083588B"/>
    <w:rsid w:val="008366ED"/>
    <w:rsid w:val="00884604"/>
    <w:rsid w:val="008E5F91"/>
    <w:rsid w:val="00913A58"/>
    <w:rsid w:val="00943A76"/>
    <w:rsid w:val="00964139"/>
    <w:rsid w:val="00996A25"/>
    <w:rsid w:val="009E0926"/>
    <w:rsid w:val="00A044C0"/>
    <w:rsid w:val="00A12CF8"/>
    <w:rsid w:val="00AA0D56"/>
    <w:rsid w:val="00AA1173"/>
    <w:rsid w:val="00AA1D22"/>
    <w:rsid w:val="00B46D5E"/>
    <w:rsid w:val="00B775A5"/>
    <w:rsid w:val="00B908AC"/>
    <w:rsid w:val="00BC61AE"/>
    <w:rsid w:val="00BF7646"/>
    <w:rsid w:val="00C056CD"/>
    <w:rsid w:val="00C25F6F"/>
    <w:rsid w:val="00CB6A06"/>
    <w:rsid w:val="00CB7E87"/>
    <w:rsid w:val="00D1531A"/>
    <w:rsid w:val="00D219C2"/>
    <w:rsid w:val="00D450F2"/>
    <w:rsid w:val="00D47257"/>
    <w:rsid w:val="00D53D35"/>
    <w:rsid w:val="00D61A75"/>
    <w:rsid w:val="00D67C66"/>
    <w:rsid w:val="00D74148"/>
    <w:rsid w:val="00D770F7"/>
    <w:rsid w:val="00DC5D4D"/>
    <w:rsid w:val="00E24251"/>
    <w:rsid w:val="00E35346"/>
    <w:rsid w:val="00E52AB8"/>
    <w:rsid w:val="00E9675A"/>
    <w:rsid w:val="00EB69E9"/>
    <w:rsid w:val="00EC7532"/>
    <w:rsid w:val="00EF0B3C"/>
    <w:rsid w:val="00EF3F7A"/>
    <w:rsid w:val="00EF47E8"/>
    <w:rsid w:val="00F574A9"/>
    <w:rsid w:val="00F85ABB"/>
    <w:rsid w:val="00F975E2"/>
    <w:rsid w:val="00FA1862"/>
    <w:rsid w:val="00FE1575"/>
    <w:rsid w:val="01A44E97"/>
    <w:rsid w:val="027950E0"/>
    <w:rsid w:val="03C41433"/>
    <w:rsid w:val="09B683B9"/>
    <w:rsid w:val="137519EA"/>
    <w:rsid w:val="2192567A"/>
    <w:rsid w:val="22010D1D"/>
    <w:rsid w:val="23654603"/>
    <w:rsid w:val="264AF4A1"/>
    <w:rsid w:val="27131984"/>
    <w:rsid w:val="2788B051"/>
    <w:rsid w:val="2852224D"/>
    <w:rsid w:val="2CA570C5"/>
    <w:rsid w:val="32469486"/>
    <w:rsid w:val="34C7F4DC"/>
    <w:rsid w:val="34E01836"/>
    <w:rsid w:val="367BE897"/>
    <w:rsid w:val="367DE3E4"/>
    <w:rsid w:val="36B94B5E"/>
    <w:rsid w:val="38DB2E92"/>
    <w:rsid w:val="4D52FE2C"/>
    <w:rsid w:val="4FF296F2"/>
    <w:rsid w:val="57E0E0D5"/>
    <w:rsid w:val="57F2D1E8"/>
    <w:rsid w:val="5832955B"/>
    <w:rsid w:val="592D8671"/>
    <w:rsid w:val="59CD3B95"/>
    <w:rsid w:val="59FF18AF"/>
    <w:rsid w:val="5C500F95"/>
    <w:rsid w:val="638A2816"/>
    <w:rsid w:val="657CC64A"/>
    <w:rsid w:val="686451AB"/>
    <w:rsid w:val="69800695"/>
    <w:rsid w:val="6E0A6FDE"/>
    <w:rsid w:val="6E30786A"/>
    <w:rsid w:val="6EF79A2B"/>
    <w:rsid w:val="6F1671E6"/>
    <w:rsid w:val="6F4D41FD"/>
    <w:rsid w:val="70148A7E"/>
    <w:rsid w:val="713C927D"/>
    <w:rsid w:val="7A097E08"/>
    <w:rsid w:val="7F059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A4BC7"/>
  <w15:chartTrackingRefBased/>
  <w15:docId w15:val="{5916FC50-CDC9-B34D-86F6-666437A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styleId="UnresolvedMention">
    <w:name w:val="Unresolved Mention"/>
    <w:basedOn w:val="DefaultParagraphFont"/>
    <w:uiPriority w:val="99"/>
    <w:semiHidden/>
    <w:unhideWhenUsed/>
    <w:rsid w:val="00C056CD"/>
    <w:rPr>
      <w:color w:val="605E5C"/>
      <w:shd w:val="clear" w:color="auto" w:fill="E1DFDD"/>
    </w:rPr>
  </w:style>
  <w:style w:type="paragraph" w:styleId="ListParagraph">
    <w:name w:val="List Paragraph"/>
    <w:basedOn w:val="Normal"/>
    <w:uiPriority w:val="34"/>
    <w:qFormat/>
    <w:rsid w:val="00AA1D22"/>
    <w:pPr>
      <w:spacing w:after="160" w:line="259" w:lineRule="auto"/>
      <w:ind w:left="720"/>
      <w:contextualSpacing/>
    </w:pPr>
    <w:rPr>
      <w:sz w:val="22"/>
      <w:szCs w:val="22"/>
    </w:rPr>
  </w:style>
  <w:style w:type="paragraph" w:styleId="NormalWeb">
    <w:name w:val="Normal (Web)"/>
    <w:basedOn w:val="Normal"/>
    <w:uiPriority w:val="99"/>
    <w:semiHidden/>
    <w:unhideWhenUsed/>
    <w:rsid w:val="00447466"/>
    <w:pPr>
      <w:spacing w:before="100" w:beforeAutospacing="1" w:after="100" w:afterAutospacing="1"/>
    </w:pPr>
    <w:rPr>
      <w:rFonts w:ascii="Times New Roman" w:eastAsia="Times New Roman" w:hAnsi="Times New Roman" w:cs="Times New Roman"/>
      <w:lang w:eastAsia="en-C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l.orientation@queensu.ca" TargetMode="External"/><Relationship Id="rId5" Type="http://schemas.openxmlformats.org/officeDocument/2006/relationships/styles" Target="styles.xml"/><Relationship Id="rId10" Type="http://schemas.openxmlformats.org/officeDocument/2006/relationships/hyperlink" Target="https://queensu.qualtrics.com/jfe/form/SV_abZ5CnmbEmUp5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C49748D1CC34493BED7B87459344A" ma:contentTypeVersion="18" ma:contentTypeDescription="Create a new document." ma:contentTypeScope="" ma:versionID="ccd05acb9af30d51ec9a332291634b12">
  <xsd:schema xmlns:xsd="http://www.w3.org/2001/XMLSchema" xmlns:xs="http://www.w3.org/2001/XMLSchema" xmlns:p="http://schemas.microsoft.com/office/2006/metadata/properties" xmlns:ns2="547e5cc4-c145-4b45-bda9-3d913f3ff7c9" xmlns:ns3="f395a361-2461-453d-95ce-bf5c5dbb3269" targetNamespace="http://schemas.microsoft.com/office/2006/metadata/properties" ma:root="true" ma:fieldsID="07ca03ed18d1258b05ea99bf5b92bb3f" ns2:_="" ns3:_="">
    <xsd:import namespace="547e5cc4-c145-4b45-bda9-3d913f3ff7c9"/>
    <xsd:import namespace="f395a361-2461-453d-95ce-bf5c5dbb32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e5cc4-c145-4b45-bda9-3d913f3ff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5a361-2461-453d-95ce-bf5c5dbb32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2119f0-b818-495d-b330-e276b7a3b531}" ma:internalName="TaxCatchAll" ma:showField="CatchAllData" ma:web="f395a361-2461-453d-95ce-bf5c5dbb32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95a361-2461-453d-95ce-bf5c5dbb3269" xsi:nil="true"/>
    <lcf76f155ced4ddcb4097134ff3c332f xmlns="547e5cc4-c145-4b45-bda9-3d913f3ff7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F406D1-EA4D-4332-98FB-0A5AAD505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e5cc4-c145-4b45-bda9-3d913f3ff7c9"/>
    <ds:schemaRef ds:uri="f395a361-2461-453d-95ce-bf5c5dbb3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1D787-E5DE-4340-A7CF-EB2AA300BC88}">
  <ds:schemaRefs>
    <ds:schemaRef ds:uri="http://schemas.microsoft.com/sharepoint/v3/contenttype/forms"/>
  </ds:schemaRefs>
</ds:datastoreItem>
</file>

<file path=customXml/itemProps3.xml><?xml version="1.0" encoding="utf-8"?>
<ds:datastoreItem xmlns:ds="http://schemas.openxmlformats.org/officeDocument/2006/customXml" ds:itemID="{F4487BFF-A56D-451B-B4E7-B999CE07AB82}">
  <ds:schemaRefs>
    <ds:schemaRef ds:uri="http://schemas.microsoft.com/office/2006/metadata/properties"/>
    <ds:schemaRef ds:uri="http://schemas.microsoft.com/office/infopath/2007/PartnerControls"/>
    <ds:schemaRef ds:uri="547e5cc4-c145-4b45-bda9-3d913f3ff7c9"/>
    <ds:schemaRef ds:uri="f395a361-2461-453d-95ce-bf5c5dbb32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Weir</dc:creator>
  <cp:keywords/>
  <dc:description/>
  <cp:lastModifiedBy>Melissa Burke</cp:lastModifiedBy>
  <cp:revision>2</cp:revision>
  <cp:lastPrinted>2022-03-20T20:10:00Z</cp:lastPrinted>
  <dcterms:created xsi:type="dcterms:W3CDTF">2024-03-19T20:12:00Z</dcterms:created>
  <dcterms:modified xsi:type="dcterms:W3CDTF">2024-03-19T20:12:00Z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0x010100ED0C49748D1CC34493BED7B87459344A</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Order">
    <vt:r8>101200</vt:r8>
  </property>
</Properties>
</file>