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CA7" w14:textId="305B9059" w:rsidR="003B2D49" w:rsidRPr="004255EE" w:rsidRDefault="6233EAE3" w:rsidP="6943344C">
      <w:pPr>
        <w:pStyle w:val="Heading1"/>
        <w:rPr>
          <w:rFonts w:ascii="Aptos" w:hAnsi="Aptos"/>
          <w:b/>
          <w:bCs/>
        </w:rPr>
      </w:pPr>
      <w:r w:rsidRPr="004255EE">
        <w:rPr>
          <w:rFonts w:ascii="Aptos" w:hAnsi="Aptos"/>
        </w:rPr>
        <w:t>How to e</w:t>
      </w:r>
      <w:r w:rsidR="00DC6CCE" w:rsidRPr="004255EE">
        <w:rPr>
          <w:rFonts w:ascii="Aptos" w:hAnsi="Aptos"/>
        </w:rPr>
        <w:t xml:space="preserve">xport a course in </w:t>
      </w:r>
      <w:proofErr w:type="spellStart"/>
      <w:r w:rsidR="007830AA" w:rsidRPr="004255EE">
        <w:rPr>
          <w:rFonts w:ascii="Aptos" w:hAnsi="Aptos"/>
        </w:rPr>
        <w:t>onQ</w:t>
      </w:r>
      <w:proofErr w:type="spellEnd"/>
      <w:r w:rsidR="007830AA" w:rsidRPr="004255EE">
        <w:rPr>
          <w:rFonts w:ascii="Aptos" w:hAnsi="Aptos"/>
        </w:rPr>
        <w:t xml:space="preserve"> (</w:t>
      </w:r>
      <w:r w:rsidR="00F72AD8" w:rsidRPr="004255EE">
        <w:rPr>
          <w:rFonts w:ascii="Aptos" w:hAnsi="Aptos"/>
        </w:rPr>
        <w:t>Brightspace/D2L)</w:t>
      </w:r>
      <w:r w:rsidR="00DC6CCE" w:rsidRPr="004255EE">
        <w:rPr>
          <w:rFonts w:ascii="Aptos" w:hAnsi="Aptos"/>
        </w:rPr>
        <w:t>:</w:t>
      </w:r>
    </w:p>
    <w:p w14:paraId="0D862C69" w14:textId="46040E21" w:rsidR="003B2D49" w:rsidRPr="004255EE" w:rsidRDefault="003B2D49">
      <w:pPr>
        <w:rPr>
          <w:rFonts w:ascii="Aptos" w:hAnsi="Aptos"/>
        </w:rPr>
      </w:pPr>
      <w:r w:rsidRPr="004255EE">
        <w:rPr>
          <w:rFonts w:ascii="Aptos" w:hAnsi="Aptos"/>
        </w:rPr>
        <w:t xml:space="preserve">Instructors can export all or part of an </w:t>
      </w:r>
      <w:proofErr w:type="spellStart"/>
      <w:r w:rsidRPr="004255EE">
        <w:rPr>
          <w:rFonts w:ascii="Aptos" w:hAnsi="Aptos"/>
        </w:rPr>
        <w:t>onQ</w:t>
      </w:r>
      <w:proofErr w:type="spellEnd"/>
      <w:r w:rsidRPr="004255EE">
        <w:rPr>
          <w:rFonts w:ascii="Aptos" w:hAnsi="Aptos"/>
        </w:rPr>
        <w:t xml:space="preserve"> course </w:t>
      </w:r>
      <w:r w:rsidR="00DC6CCE" w:rsidRPr="004255EE">
        <w:rPr>
          <w:rFonts w:ascii="Aptos" w:hAnsi="Aptos"/>
        </w:rPr>
        <w:t>as a .zip file.  This creates a backup copy of the course, which can be useful when courses are archived.</w:t>
      </w:r>
    </w:p>
    <w:p w14:paraId="2C550E2E" w14:textId="77777777" w:rsidR="00A5356B" w:rsidRDefault="00DC6CCE">
      <w:pPr>
        <w:rPr>
          <w:rFonts w:ascii="Aptos" w:hAnsi="Aptos"/>
        </w:rPr>
      </w:pPr>
      <w:r w:rsidRPr="004255EE">
        <w:rPr>
          <w:rFonts w:ascii="Aptos" w:hAnsi="Aptos"/>
        </w:rPr>
        <w:t xml:space="preserve">Exporting a course allows instructors to create a copy of the course design and content that can later be imported into another course.  The exported course does </w:t>
      </w:r>
      <w:r w:rsidRPr="004255EE">
        <w:rPr>
          <w:rFonts w:ascii="Aptos" w:hAnsi="Aptos"/>
          <w:b/>
          <w:bCs/>
        </w:rPr>
        <w:t>not</w:t>
      </w:r>
      <w:r w:rsidRPr="004255EE">
        <w:rPr>
          <w:rFonts w:ascii="Aptos" w:hAnsi="Aptos"/>
        </w:rPr>
        <w:t xml:space="preserve"> include any student data such grades or submission folder files. </w:t>
      </w:r>
    </w:p>
    <w:p w14:paraId="7DE130EA" w14:textId="560DC138" w:rsidR="00DC6CCE" w:rsidRPr="00A863D6" w:rsidRDefault="00B65241">
      <w:pPr>
        <w:rPr>
          <w:rFonts w:ascii="Aptos" w:hAnsi="Aptos"/>
          <w:sz w:val="24"/>
          <w:szCs w:val="24"/>
        </w:rPr>
      </w:pPr>
      <w:r w:rsidRPr="00A863D6">
        <w:rPr>
          <w:rFonts w:ascii="Aptos" w:hAnsi="Aptos"/>
          <w:b/>
          <w:bCs/>
          <w:sz w:val="24"/>
          <w:szCs w:val="24"/>
        </w:rPr>
        <w:t>NOTE:</w:t>
      </w:r>
      <w:r w:rsidRPr="00A863D6">
        <w:rPr>
          <w:rFonts w:ascii="Aptos" w:hAnsi="Aptos"/>
          <w:sz w:val="24"/>
          <w:szCs w:val="24"/>
        </w:rPr>
        <w:t xml:space="preserve"> The .zip package can only be imported into other </w:t>
      </w:r>
      <w:proofErr w:type="spellStart"/>
      <w:r w:rsidRPr="00A863D6">
        <w:rPr>
          <w:rFonts w:ascii="Aptos" w:hAnsi="Aptos"/>
          <w:sz w:val="24"/>
          <w:szCs w:val="24"/>
        </w:rPr>
        <w:t>onQ</w:t>
      </w:r>
      <w:proofErr w:type="spellEnd"/>
      <w:r w:rsidRPr="00A863D6">
        <w:rPr>
          <w:rFonts w:ascii="Aptos" w:hAnsi="Aptos"/>
          <w:sz w:val="24"/>
          <w:szCs w:val="24"/>
        </w:rPr>
        <w:t xml:space="preserve"> (Brightspace/D2L</w:t>
      </w:r>
      <w:r w:rsidR="00662E3F" w:rsidRPr="00A863D6">
        <w:rPr>
          <w:rFonts w:ascii="Aptos" w:hAnsi="Aptos"/>
          <w:sz w:val="24"/>
          <w:szCs w:val="24"/>
        </w:rPr>
        <w:t>)</w:t>
      </w:r>
      <w:r w:rsidRPr="00A863D6">
        <w:rPr>
          <w:rFonts w:ascii="Aptos" w:hAnsi="Aptos"/>
          <w:sz w:val="24"/>
          <w:szCs w:val="24"/>
        </w:rPr>
        <w:t xml:space="preserve"> courses. </w:t>
      </w:r>
    </w:p>
    <w:p w14:paraId="7CF30FA2" w14:textId="755EC4CB" w:rsidR="001C1F24" w:rsidRPr="004255EE" w:rsidRDefault="003B2D49" w:rsidP="4E84BEA9">
      <w:pPr>
        <w:pStyle w:val="Heading2"/>
        <w:rPr>
          <w:rFonts w:ascii="Aptos" w:hAnsi="Aptos"/>
          <w:b/>
          <w:bCs/>
        </w:rPr>
      </w:pPr>
      <w:r w:rsidRPr="004255EE">
        <w:rPr>
          <w:rFonts w:ascii="Aptos" w:hAnsi="Aptos"/>
        </w:rPr>
        <w:t xml:space="preserve">To export your </w:t>
      </w:r>
      <w:proofErr w:type="spellStart"/>
      <w:r w:rsidRPr="004255EE">
        <w:rPr>
          <w:rFonts w:ascii="Aptos" w:hAnsi="Aptos"/>
        </w:rPr>
        <w:t>onQ</w:t>
      </w:r>
      <w:proofErr w:type="spellEnd"/>
      <w:r w:rsidRPr="004255EE">
        <w:rPr>
          <w:rFonts w:ascii="Aptos" w:hAnsi="Aptos"/>
        </w:rPr>
        <w:t xml:space="preserve"> course:</w:t>
      </w:r>
    </w:p>
    <w:p w14:paraId="0DC36F13" w14:textId="6DA5C9BE" w:rsidR="003B2D49" w:rsidRPr="004255EE" w:rsidRDefault="003B2D49" w:rsidP="003B2D49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 w:rsidRPr="004255EE">
        <w:rPr>
          <w:rFonts w:ascii="Aptos" w:hAnsi="Aptos"/>
        </w:rPr>
        <w:t xml:space="preserve">Select the </w:t>
      </w:r>
      <w:r w:rsidRPr="004255EE">
        <w:rPr>
          <w:rFonts w:ascii="Aptos" w:hAnsi="Aptos"/>
          <w:b/>
          <w:bCs/>
        </w:rPr>
        <w:t>Administration</w:t>
      </w:r>
      <w:r w:rsidRPr="004255EE">
        <w:rPr>
          <w:rFonts w:ascii="Aptos" w:hAnsi="Aptos"/>
        </w:rPr>
        <w:t xml:space="preserve"> </w:t>
      </w:r>
      <w:r w:rsidR="34CB513C" w:rsidRPr="004255EE">
        <w:rPr>
          <w:rFonts w:ascii="Aptos" w:hAnsi="Aptos"/>
        </w:rPr>
        <w:t>l</w:t>
      </w:r>
      <w:r w:rsidRPr="004255EE">
        <w:rPr>
          <w:rFonts w:ascii="Aptos" w:hAnsi="Aptos"/>
        </w:rPr>
        <w:t xml:space="preserve">ink in the navbar, then </w:t>
      </w:r>
      <w:r w:rsidRPr="004255EE">
        <w:rPr>
          <w:rFonts w:ascii="Aptos" w:hAnsi="Aptos"/>
          <w:b/>
          <w:bCs/>
        </w:rPr>
        <w:t>Course Admin</w:t>
      </w:r>
      <w:r w:rsidR="00E46B8D">
        <w:rPr>
          <w:rFonts w:ascii="Aptos" w:hAnsi="Aptos"/>
          <w:b/>
          <w:bCs/>
          <w:noProof/>
        </w:rPr>
        <w:drawing>
          <wp:inline distT="0" distB="0" distL="0" distR="0" wp14:anchorId="034E8D3D" wp14:editId="6C102367">
            <wp:extent cx="4728476" cy="1114425"/>
            <wp:effectExtent l="0" t="0" r="0" b="0"/>
            <wp:docPr id="177036686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332FF21-B197-4836-B6C1-066DE803E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66863" name="Picture 17703668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860" cy="111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E16">
        <w:rPr>
          <w:rFonts w:ascii="Aptos" w:hAnsi="Aptos"/>
          <w:b/>
          <w:bCs/>
        </w:rPr>
        <w:br/>
      </w:r>
    </w:p>
    <w:p w14:paraId="243E7C19" w14:textId="7391E581" w:rsidR="003B2D49" w:rsidRPr="004255EE" w:rsidRDefault="003B2D49" w:rsidP="003B2D4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4255EE">
        <w:rPr>
          <w:rFonts w:ascii="Aptos" w:hAnsi="Aptos"/>
        </w:rPr>
        <w:t>Locate</w:t>
      </w:r>
      <w:r w:rsidRPr="004255EE">
        <w:rPr>
          <w:rFonts w:ascii="Aptos" w:hAnsi="Aptos"/>
          <w:b/>
          <w:bCs/>
        </w:rPr>
        <w:t xml:space="preserve"> Import/Export Copy Components</w:t>
      </w:r>
      <w:r w:rsidRPr="004255EE">
        <w:rPr>
          <w:rFonts w:ascii="Aptos" w:hAnsi="Aptos"/>
        </w:rPr>
        <w:t xml:space="preserve"> link</w:t>
      </w:r>
      <w:r w:rsidR="003D429A">
        <w:rPr>
          <w:rFonts w:ascii="Aptos" w:hAnsi="Aptos"/>
        </w:rPr>
        <w:t xml:space="preserve"> und</w:t>
      </w:r>
      <w:r w:rsidR="0071563A">
        <w:rPr>
          <w:rFonts w:ascii="Aptos" w:hAnsi="Aptos"/>
        </w:rPr>
        <w:t xml:space="preserve">er </w:t>
      </w:r>
      <w:r w:rsidR="004A42C0">
        <w:rPr>
          <w:rFonts w:ascii="Aptos" w:hAnsi="Aptos"/>
          <w:b/>
          <w:bCs/>
        </w:rPr>
        <w:t>Site</w:t>
      </w:r>
      <w:r w:rsidR="00B84EA8" w:rsidRPr="009169D7">
        <w:rPr>
          <w:rFonts w:ascii="Aptos" w:hAnsi="Aptos"/>
          <w:b/>
          <w:bCs/>
        </w:rPr>
        <w:t xml:space="preserve"> </w:t>
      </w:r>
      <w:r w:rsidR="000B30BE" w:rsidRPr="009169D7">
        <w:rPr>
          <w:rFonts w:ascii="Aptos" w:hAnsi="Aptos"/>
          <w:b/>
          <w:bCs/>
        </w:rPr>
        <w:t>Resource</w:t>
      </w:r>
      <w:r w:rsidR="00F55BD3" w:rsidRPr="009169D7">
        <w:rPr>
          <w:rFonts w:ascii="Aptos" w:hAnsi="Aptos"/>
          <w:b/>
          <w:bCs/>
        </w:rPr>
        <w:t>s</w:t>
      </w:r>
      <w:r w:rsidR="002107A8">
        <w:rPr>
          <w:noProof/>
        </w:rPr>
        <w:drawing>
          <wp:inline distT="0" distB="0" distL="0" distR="0" wp14:anchorId="03AA9529" wp14:editId="2CD72D14">
            <wp:extent cx="4675102" cy="2362200"/>
            <wp:effectExtent l="0" t="0" r="0" b="0"/>
            <wp:docPr id="123173464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A40BE73-1578-4AC6-8A1D-F739873CCE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346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6877" cy="238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9D83E" w14:textId="0C395F22" w:rsidR="00B34BB9" w:rsidRPr="004255EE" w:rsidRDefault="003B2D49" w:rsidP="00B34BB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4255EE">
        <w:rPr>
          <w:rFonts w:ascii="Aptos" w:hAnsi="Aptos"/>
        </w:rPr>
        <w:lastRenderedPageBreak/>
        <w:t xml:space="preserve">Choose </w:t>
      </w:r>
      <w:r w:rsidRPr="004255EE">
        <w:rPr>
          <w:rFonts w:ascii="Aptos" w:hAnsi="Aptos"/>
          <w:b/>
          <w:bCs/>
        </w:rPr>
        <w:t>Export as Brightspace Package</w:t>
      </w:r>
      <w:r w:rsidRPr="004255EE">
        <w:rPr>
          <w:rFonts w:ascii="Aptos" w:hAnsi="Aptos"/>
        </w:rPr>
        <w:t xml:space="preserve"> and select </w:t>
      </w:r>
      <w:r w:rsidRPr="004255EE">
        <w:rPr>
          <w:rFonts w:ascii="Aptos" w:hAnsi="Aptos"/>
          <w:b/>
          <w:bCs/>
        </w:rPr>
        <w:t>Start</w:t>
      </w:r>
      <w:r w:rsidR="00937D07" w:rsidRPr="004255EE">
        <w:rPr>
          <w:rFonts w:ascii="Aptos" w:hAnsi="Aptos"/>
          <w:noProof/>
        </w:rPr>
        <w:drawing>
          <wp:inline distT="0" distB="0" distL="0" distR="0" wp14:anchorId="644F90E1" wp14:editId="6F926160">
            <wp:extent cx="2466975" cy="2804467"/>
            <wp:effectExtent l="0" t="0" r="0" b="0"/>
            <wp:docPr id="687228745" name="Picture 687228745">
              <a:extLst xmlns:a="http://schemas.openxmlformats.org/drawingml/2006/main">
                <a:ext uri="{FF2B5EF4-FFF2-40B4-BE49-F238E27FC236}">
                  <a16:creationId xmlns:a16="http://schemas.microsoft.com/office/drawing/2014/main" id="{A483D49E-4B4F-40D1-A937-CB62CD7C4B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4414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80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E16">
        <w:rPr>
          <w:rFonts w:ascii="Aptos" w:hAnsi="Aptos"/>
          <w:b/>
          <w:bCs/>
        </w:rPr>
        <w:br/>
      </w:r>
    </w:p>
    <w:p w14:paraId="5797BEEE" w14:textId="10035E6A" w:rsidR="003B2D49" w:rsidRPr="004255EE" w:rsidRDefault="003B2D49" w:rsidP="003B2D4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4255EE">
        <w:rPr>
          <w:rFonts w:ascii="Aptos" w:hAnsi="Aptos"/>
        </w:rPr>
        <w:t xml:space="preserve">Select </w:t>
      </w:r>
      <w:r w:rsidRPr="004255EE">
        <w:rPr>
          <w:rFonts w:ascii="Aptos" w:hAnsi="Aptos"/>
          <w:b/>
          <w:bCs/>
        </w:rPr>
        <w:t>All Components</w:t>
      </w:r>
      <w:r w:rsidRPr="004255EE">
        <w:rPr>
          <w:rFonts w:ascii="Aptos" w:hAnsi="Aptos"/>
        </w:rPr>
        <w:t xml:space="preserve"> to export everything, or select specific items, then click </w:t>
      </w:r>
      <w:r w:rsidRPr="004255EE">
        <w:rPr>
          <w:rFonts w:ascii="Aptos" w:hAnsi="Aptos"/>
          <w:b/>
          <w:bCs/>
        </w:rPr>
        <w:t>Continue</w:t>
      </w:r>
      <w:r w:rsidR="00CA6E16">
        <w:rPr>
          <w:rFonts w:ascii="Aptos" w:hAnsi="Aptos"/>
          <w:b/>
          <w:bCs/>
        </w:rPr>
        <w:br/>
      </w:r>
    </w:p>
    <w:p w14:paraId="7BAE61D2" w14:textId="6C49D1C9" w:rsidR="003B2D49" w:rsidRPr="004255EE" w:rsidRDefault="003B2D49" w:rsidP="003B2D4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4255EE">
        <w:rPr>
          <w:rFonts w:ascii="Aptos" w:hAnsi="Aptos"/>
        </w:rPr>
        <w:t xml:space="preserve">Ensure the checkbox to </w:t>
      </w:r>
      <w:r w:rsidR="007C6DF9">
        <w:rPr>
          <w:rFonts w:ascii="Aptos" w:hAnsi="Aptos"/>
        </w:rPr>
        <w:t>i</w:t>
      </w:r>
      <w:r w:rsidRPr="004255EE">
        <w:rPr>
          <w:rFonts w:ascii="Aptos" w:hAnsi="Aptos"/>
        </w:rPr>
        <w:t xml:space="preserve">nclude course files in the export package is checked, then click </w:t>
      </w:r>
      <w:r w:rsidRPr="004255EE">
        <w:rPr>
          <w:rFonts w:ascii="Aptos" w:hAnsi="Aptos"/>
          <w:b/>
          <w:bCs/>
        </w:rPr>
        <w:t>Export</w:t>
      </w:r>
      <w:r w:rsidR="00AA5D6D">
        <w:rPr>
          <w:rFonts w:ascii="Aptos" w:hAnsi="Aptos"/>
          <w:b/>
          <w:bCs/>
        </w:rPr>
        <w:br/>
      </w:r>
      <w:r w:rsidR="000B2383">
        <w:rPr>
          <w:rFonts w:ascii="Aptos" w:hAnsi="Aptos"/>
          <w:noProof/>
        </w:rPr>
        <w:drawing>
          <wp:inline distT="0" distB="0" distL="0" distR="0" wp14:anchorId="614A9CC9" wp14:editId="066DB44C">
            <wp:extent cx="3705225" cy="1326710"/>
            <wp:effectExtent l="0" t="0" r="0" b="6985"/>
            <wp:docPr id="1481858346" name="Picture 1470816217">
              <a:extLst xmlns:a="http://schemas.openxmlformats.org/drawingml/2006/main">
                <a:ext uri="{FF2B5EF4-FFF2-40B4-BE49-F238E27FC236}">
                  <a16:creationId xmlns:a16="http://schemas.microsoft.com/office/drawing/2014/main" id="{85CF83F8-598A-499E-99F7-347345A810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33164" name="Picture 14708162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060" cy="133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E16">
        <w:rPr>
          <w:rFonts w:ascii="Aptos" w:hAnsi="Aptos"/>
          <w:b/>
          <w:bCs/>
        </w:rPr>
        <w:br/>
      </w:r>
    </w:p>
    <w:p w14:paraId="1A3CD54F" w14:textId="6701FE95" w:rsidR="00B65241" w:rsidRPr="004255EE" w:rsidRDefault="00B65241" w:rsidP="003B2D4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4255EE">
        <w:rPr>
          <w:rFonts w:ascii="Aptos" w:hAnsi="Aptos"/>
        </w:rPr>
        <w:t xml:space="preserve">You will see the message </w:t>
      </w:r>
      <w:r w:rsidRPr="004255EE">
        <w:rPr>
          <w:rFonts w:ascii="Aptos" w:hAnsi="Aptos"/>
          <w:i/>
          <w:iCs/>
        </w:rPr>
        <w:t xml:space="preserve">Your export has </w:t>
      </w:r>
      <w:proofErr w:type="gramStart"/>
      <w:r w:rsidRPr="004255EE">
        <w:rPr>
          <w:rFonts w:ascii="Aptos" w:hAnsi="Aptos"/>
          <w:i/>
          <w:iCs/>
        </w:rPr>
        <w:t>been started</w:t>
      </w:r>
      <w:proofErr w:type="gramEnd"/>
      <w:r w:rsidRPr="004255EE">
        <w:rPr>
          <w:rFonts w:ascii="Aptos" w:hAnsi="Aptos"/>
          <w:i/>
          <w:iCs/>
        </w:rPr>
        <w:t xml:space="preserve">.  You will </w:t>
      </w:r>
      <w:r w:rsidR="00F72AD8" w:rsidRPr="004255EE">
        <w:rPr>
          <w:rFonts w:ascii="Aptos" w:hAnsi="Aptos"/>
          <w:i/>
          <w:iCs/>
        </w:rPr>
        <w:t>receive</w:t>
      </w:r>
      <w:r w:rsidRPr="004255EE">
        <w:rPr>
          <w:rFonts w:ascii="Aptos" w:hAnsi="Aptos"/>
          <w:i/>
          <w:iCs/>
        </w:rPr>
        <w:t xml:space="preserve"> a notification in the Update Alerts when it has completed.</w:t>
      </w:r>
      <w:r w:rsidRPr="004255EE">
        <w:rPr>
          <w:rFonts w:ascii="Aptos" w:hAnsi="Aptos"/>
        </w:rPr>
        <w:t xml:space="preserve">  Click </w:t>
      </w:r>
      <w:r w:rsidRPr="004255EE">
        <w:rPr>
          <w:rFonts w:ascii="Aptos" w:hAnsi="Aptos"/>
          <w:b/>
          <w:bCs/>
        </w:rPr>
        <w:t>Done</w:t>
      </w:r>
      <w:r w:rsidR="007201C0" w:rsidRPr="004255EE">
        <w:rPr>
          <w:rFonts w:ascii="Aptos" w:hAnsi="Aptos"/>
          <w:noProof/>
        </w:rPr>
        <w:drawing>
          <wp:inline distT="0" distB="0" distL="0" distR="0" wp14:anchorId="25C66DBB" wp14:editId="69E9274D">
            <wp:extent cx="5006340" cy="1159588"/>
            <wp:effectExtent l="0" t="0" r="3810" b="2540"/>
            <wp:docPr id="636874919" name="Picture 636874919">
              <a:extLst xmlns:a="http://schemas.openxmlformats.org/drawingml/2006/main">
                <a:ext uri="{FF2B5EF4-FFF2-40B4-BE49-F238E27FC236}">
                  <a16:creationId xmlns:a16="http://schemas.microsoft.com/office/drawing/2014/main" id="{572D3343-B44A-4F7F-BB94-147F074DF5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775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396" cy="116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E16">
        <w:rPr>
          <w:rFonts w:ascii="Aptos" w:hAnsi="Aptos"/>
          <w:b/>
          <w:bCs/>
        </w:rPr>
        <w:br/>
      </w:r>
    </w:p>
    <w:p w14:paraId="46FAB5B8" w14:textId="77777777" w:rsidR="001D0D24" w:rsidRDefault="00F72AD8" w:rsidP="001D0D24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4255EE">
        <w:rPr>
          <w:rFonts w:ascii="Aptos" w:hAnsi="Aptos"/>
        </w:rPr>
        <w:t xml:space="preserve">A notification will display in the </w:t>
      </w:r>
      <w:proofErr w:type="gramStart"/>
      <w:r w:rsidRPr="004255EE">
        <w:rPr>
          <w:rFonts w:ascii="Aptos" w:hAnsi="Aptos"/>
        </w:rPr>
        <w:t>Mini-bar</w:t>
      </w:r>
      <w:proofErr w:type="gramEnd"/>
      <w:r w:rsidRPr="004255EE">
        <w:rPr>
          <w:rFonts w:ascii="Aptos" w:hAnsi="Aptos"/>
        </w:rPr>
        <w:t xml:space="preserve"> when the export is complete</w:t>
      </w:r>
      <w:r w:rsidR="00B34BB9" w:rsidRPr="004255EE">
        <w:rPr>
          <w:rFonts w:ascii="Aptos" w:hAnsi="Aptos"/>
          <w:noProof/>
        </w:rPr>
        <w:drawing>
          <wp:inline distT="0" distB="0" distL="0" distR="0" wp14:anchorId="7E677B08" wp14:editId="62E7EB66">
            <wp:extent cx="2027096" cy="373412"/>
            <wp:effectExtent l="0" t="0" r="0" b="7620"/>
            <wp:docPr id="51685551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70C5D2-A64A-457E-A84E-0C81E670A3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5551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7096" cy="37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63E21" w14:textId="52908FFE" w:rsidR="00F72AD8" w:rsidRPr="001D0D24" w:rsidRDefault="00F72AD8" w:rsidP="001D0D24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1D0D24">
        <w:rPr>
          <w:rFonts w:ascii="Aptos" w:hAnsi="Aptos"/>
        </w:rPr>
        <w:lastRenderedPageBreak/>
        <w:t xml:space="preserve">Select </w:t>
      </w:r>
      <w:r w:rsidRPr="001D0D24">
        <w:rPr>
          <w:rFonts w:ascii="Aptos" w:hAnsi="Aptos"/>
          <w:b/>
          <w:bCs/>
        </w:rPr>
        <w:t>Export finished</w:t>
      </w:r>
      <w:r w:rsidRPr="001D0D24">
        <w:rPr>
          <w:rFonts w:ascii="Aptos" w:hAnsi="Aptos"/>
        </w:rPr>
        <w:t>, then</w:t>
      </w:r>
      <w:r w:rsidRPr="001D0D24">
        <w:rPr>
          <w:rFonts w:ascii="Aptos" w:hAnsi="Aptos"/>
          <w:b/>
          <w:bCs/>
        </w:rPr>
        <w:t xml:space="preserve"> </w:t>
      </w:r>
      <w:proofErr w:type="gramStart"/>
      <w:r w:rsidRPr="001D0D24">
        <w:rPr>
          <w:rFonts w:ascii="Aptos" w:hAnsi="Aptos"/>
          <w:b/>
          <w:bCs/>
        </w:rPr>
        <w:t>Click</w:t>
      </w:r>
      <w:proofErr w:type="gramEnd"/>
      <w:r w:rsidRPr="001D0D24">
        <w:rPr>
          <w:rFonts w:ascii="Aptos" w:hAnsi="Aptos"/>
          <w:b/>
          <w:bCs/>
        </w:rPr>
        <w:t xml:space="preserve"> here to download the export Zip package</w:t>
      </w:r>
      <w:r w:rsidR="006C68DF" w:rsidRPr="004255EE">
        <w:rPr>
          <w:noProof/>
        </w:rPr>
        <w:drawing>
          <wp:inline distT="0" distB="0" distL="0" distR="0" wp14:anchorId="0175D919" wp14:editId="5DC3CF07">
            <wp:extent cx="2956560" cy="1735859"/>
            <wp:effectExtent l="0" t="0" r="0" b="0"/>
            <wp:docPr id="1131052218" name="Picture 1131052218">
              <a:extLst xmlns:a="http://schemas.openxmlformats.org/drawingml/2006/main">
                <a:ext uri="{FF2B5EF4-FFF2-40B4-BE49-F238E27FC236}">
                  <a16:creationId xmlns:a16="http://schemas.microsoft.com/office/drawing/2014/main" id="{22B145EB-828D-4968-AB58-4E88B9A5AA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9014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6346" cy="174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E16">
        <w:rPr>
          <w:rFonts w:ascii="Aptos" w:hAnsi="Aptos"/>
          <w:b/>
          <w:bCs/>
        </w:rPr>
        <w:br/>
      </w:r>
    </w:p>
    <w:p w14:paraId="47187D43" w14:textId="0EF0D267" w:rsidR="00F72AD8" w:rsidRPr="004255EE" w:rsidRDefault="00F72AD8" w:rsidP="003B2D4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4255EE">
        <w:rPr>
          <w:rFonts w:ascii="Aptos" w:hAnsi="Aptos"/>
        </w:rPr>
        <w:t xml:space="preserve">Click </w:t>
      </w:r>
      <w:r w:rsidRPr="004255EE">
        <w:rPr>
          <w:rFonts w:ascii="Aptos" w:hAnsi="Aptos"/>
          <w:b/>
          <w:bCs/>
        </w:rPr>
        <w:t>Done</w:t>
      </w:r>
      <w:r w:rsidR="00CA6E16">
        <w:rPr>
          <w:rFonts w:ascii="Aptos" w:hAnsi="Aptos"/>
          <w:b/>
          <w:bCs/>
        </w:rPr>
        <w:br/>
      </w:r>
    </w:p>
    <w:p w14:paraId="63D53A7F" w14:textId="45032669" w:rsidR="002A2EE5" w:rsidRPr="004255EE" w:rsidRDefault="002A2EE5" w:rsidP="003B2D49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4255EE">
        <w:rPr>
          <w:rFonts w:ascii="Aptos" w:hAnsi="Aptos"/>
        </w:rPr>
        <w:t>The file will be saved to the downloads folder on your computer</w:t>
      </w:r>
    </w:p>
    <w:p w14:paraId="612A29D5" w14:textId="77777777" w:rsidR="001D0D24" w:rsidRDefault="001D0D24" w:rsidP="00270D90">
      <w:pPr>
        <w:rPr>
          <w:rFonts w:ascii="Aptos" w:hAnsi="Aptos"/>
          <w:b/>
          <w:bCs/>
        </w:rPr>
      </w:pPr>
    </w:p>
    <w:sectPr w:rsidR="001D0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128A" w14:textId="77777777" w:rsidR="00AD495C" w:rsidRDefault="00AD495C" w:rsidP="009D383C">
      <w:pPr>
        <w:spacing w:after="0" w:line="240" w:lineRule="auto"/>
      </w:pPr>
      <w:r>
        <w:separator/>
      </w:r>
    </w:p>
  </w:endnote>
  <w:endnote w:type="continuationSeparator" w:id="0">
    <w:p w14:paraId="4F573535" w14:textId="77777777" w:rsidR="00AD495C" w:rsidRDefault="00AD495C" w:rsidP="009D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4727" w14:textId="77777777" w:rsidR="00AD495C" w:rsidRDefault="00AD495C" w:rsidP="009D383C">
      <w:pPr>
        <w:spacing w:after="0" w:line="240" w:lineRule="auto"/>
      </w:pPr>
      <w:r>
        <w:separator/>
      </w:r>
    </w:p>
  </w:footnote>
  <w:footnote w:type="continuationSeparator" w:id="0">
    <w:p w14:paraId="7340A24C" w14:textId="77777777" w:rsidR="00AD495C" w:rsidRDefault="00AD495C" w:rsidP="009D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590"/>
    <w:multiLevelType w:val="hybridMultilevel"/>
    <w:tmpl w:val="BCE4F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C0A16"/>
    <w:multiLevelType w:val="hybridMultilevel"/>
    <w:tmpl w:val="01706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1139">
    <w:abstractNumId w:val="1"/>
  </w:num>
  <w:num w:numId="2" w16cid:durableId="168389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49"/>
    <w:rsid w:val="000021C4"/>
    <w:rsid w:val="00041F0D"/>
    <w:rsid w:val="00051026"/>
    <w:rsid w:val="000904F9"/>
    <w:rsid w:val="000A4728"/>
    <w:rsid w:val="000B2383"/>
    <w:rsid w:val="000B30BE"/>
    <w:rsid w:val="000F3B0E"/>
    <w:rsid w:val="00121760"/>
    <w:rsid w:val="00154696"/>
    <w:rsid w:val="00174AF7"/>
    <w:rsid w:val="00181C42"/>
    <w:rsid w:val="00183F2F"/>
    <w:rsid w:val="00194F93"/>
    <w:rsid w:val="001C1F24"/>
    <w:rsid w:val="001D0D24"/>
    <w:rsid w:val="001F7CA2"/>
    <w:rsid w:val="002107A8"/>
    <w:rsid w:val="00223764"/>
    <w:rsid w:val="0023327B"/>
    <w:rsid w:val="0025272C"/>
    <w:rsid w:val="00270D90"/>
    <w:rsid w:val="002A2EE5"/>
    <w:rsid w:val="002D13C6"/>
    <w:rsid w:val="002F6F1D"/>
    <w:rsid w:val="00304144"/>
    <w:rsid w:val="0031024D"/>
    <w:rsid w:val="00313C54"/>
    <w:rsid w:val="0036635D"/>
    <w:rsid w:val="00375FFA"/>
    <w:rsid w:val="00385115"/>
    <w:rsid w:val="00395F92"/>
    <w:rsid w:val="003B2D49"/>
    <w:rsid w:val="003C3B79"/>
    <w:rsid w:val="003D429A"/>
    <w:rsid w:val="003D4CDC"/>
    <w:rsid w:val="003F7D87"/>
    <w:rsid w:val="004038B7"/>
    <w:rsid w:val="00411F06"/>
    <w:rsid w:val="004255EE"/>
    <w:rsid w:val="00482CF6"/>
    <w:rsid w:val="004A42C0"/>
    <w:rsid w:val="00517907"/>
    <w:rsid w:val="00520696"/>
    <w:rsid w:val="0056387D"/>
    <w:rsid w:val="005724E5"/>
    <w:rsid w:val="005C4AD0"/>
    <w:rsid w:val="005D290B"/>
    <w:rsid w:val="005F5A6A"/>
    <w:rsid w:val="00602362"/>
    <w:rsid w:val="00613DD5"/>
    <w:rsid w:val="00662E3F"/>
    <w:rsid w:val="00667F46"/>
    <w:rsid w:val="00686E5C"/>
    <w:rsid w:val="006B7730"/>
    <w:rsid w:val="006C140E"/>
    <w:rsid w:val="006C68DF"/>
    <w:rsid w:val="007046E8"/>
    <w:rsid w:val="00706F64"/>
    <w:rsid w:val="0071563A"/>
    <w:rsid w:val="007201C0"/>
    <w:rsid w:val="0072608F"/>
    <w:rsid w:val="007830AA"/>
    <w:rsid w:val="00787794"/>
    <w:rsid w:val="007A13CC"/>
    <w:rsid w:val="007C6DF9"/>
    <w:rsid w:val="00834EBE"/>
    <w:rsid w:val="0084556A"/>
    <w:rsid w:val="008727C9"/>
    <w:rsid w:val="00894A0B"/>
    <w:rsid w:val="008E0CDF"/>
    <w:rsid w:val="009169D7"/>
    <w:rsid w:val="00937D07"/>
    <w:rsid w:val="009C2B6F"/>
    <w:rsid w:val="009D383C"/>
    <w:rsid w:val="009D503B"/>
    <w:rsid w:val="00A1250A"/>
    <w:rsid w:val="00A14F9B"/>
    <w:rsid w:val="00A3361D"/>
    <w:rsid w:val="00A43C30"/>
    <w:rsid w:val="00A5356B"/>
    <w:rsid w:val="00A70822"/>
    <w:rsid w:val="00A809D0"/>
    <w:rsid w:val="00A83AC8"/>
    <w:rsid w:val="00A863D6"/>
    <w:rsid w:val="00AA5D6D"/>
    <w:rsid w:val="00AB01AA"/>
    <w:rsid w:val="00AD495C"/>
    <w:rsid w:val="00AF023C"/>
    <w:rsid w:val="00AF6F11"/>
    <w:rsid w:val="00B12055"/>
    <w:rsid w:val="00B34BB9"/>
    <w:rsid w:val="00B65241"/>
    <w:rsid w:val="00B6576B"/>
    <w:rsid w:val="00B82928"/>
    <w:rsid w:val="00B84EA8"/>
    <w:rsid w:val="00BC535B"/>
    <w:rsid w:val="00C11DB0"/>
    <w:rsid w:val="00C35B84"/>
    <w:rsid w:val="00C67B2B"/>
    <w:rsid w:val="00CA6E16"/>
    <w:rsid w:val="00CB4939"/>
    <w:rsid w:val="00CE7BBD"/>
    <w:rsid w:val="00D4370E"/>
    <w:rsid w:val="00D55E40"/>
    <w:rsid w:val="00D84BCE"/>
    <w:rsid w:val="00DC6CCE"/>
    <w:rsid w:val="00DF6DFE"/>
    <w:rsid w:val="00E131D6"/>
    <w:rsid w:val="00E31BDC"/>
    <w:rsid w:val="00E31FF2"/>
    <w:rsid w:val="00E46B8D"/>
    <w:rsid w:val="00E64192"/>
    <w:rsid w:val="00E81E44"/>
    <w:rsid w:val="00E9212F"/>
    <w:rsid w:val="00EC277C"/>
    <w:rsid w:val="00EE6B13"/>
    <w:rsid w:val="00F27747"/>
    <w:rsid w:val="00F453EA"/>
    <w:rsid w:val="00F55BD3"/>
    <w:rsid w:val="00F72AD8"/>
    <w:rsid w:val="00F808BE"/>
    <w:rsid w:val="00FA2169"/>
    <w:rsid w:val="00FB210C"/>
    <w:rsid w:val="00FF25CC"/>
    <w:rsid w:val="00FF549D"/>
    <w:rsid w:val="07784E7A"/>
    <w:rsid w:val="34CB513C"/>
    <w:rsid w:val="44E5407B"/>
    <w:rsid w:val="4749A3AD"/>
    <w:rsid w:val="4BDEA09A"/>
    <w:rsid w:val="4E84BEA9"/>
    <w:rsid w:val="6233EAE3"/>
    <w:rsid w:val="6943344C"/>
    <w:rsid w:val="735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BE38"/>
  <w15:chartTrackingRefBased/>
  <w15:docId w15:val="{BD3A39E9-C247-4AD9-977B-4850F821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D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D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D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D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D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83C"/>
  </w:style>
  <w:style w:type="paragraph" w:styleId="Footer">
    <w:name w:val="footer"/>
    <w:basedOn w:val="Normal"/>
    <w:link w:val="FooterChar"/>
    <w:uiPriority w:val="99"/>
    <w:unhideWhenUsed/>
    <w:rsid w:val="009D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83C"/>
  </w:style>
  <w:style w:type="character" w:styleId="Hyperlink">
    <w:name w:val="Hyperlink"/>
    <w:basedOn w:val="DefaultParagraphFont"/>
    <w:uiPriority w:val="99"/>
    <w:unhideWhenUsed/>
    <w:rsid w:val="00A83A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A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Coleman</dc:creator>
  <cp:keywords/>
  <dc:description/>
  <cp:lastModifiedBy>Kaitlin McDonald</cp:lastModifiedBy>
  <cp:revision>3</cp:revision>
  <dcterms:created xsi:type="dcterms:W3CDTF">2026-04-24T15:21:00Z</dcterms:created>
  <dcterms:modified xsi:type="dcterms:W3CDTF">2026-04-24T15:23:00Z</dcterms:modified>
</cp:coreProperties>
</file>