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A69AF" w14:textId="764D03C2" w:rsidR="00005AF2" w:rsidRPr="002936AA" w:rsidRDefault="00005AF2" w:rsidP="00005AF2">
      <w:pPr>
        <w:pStyle w:val="EL-HeadingOne"/>
        <w:rPr>
          <w:rFonts w:ascii="Segoe UI" w:eastAsia="Times New Roman" w:hAnsi="Segoe UI"/>
          <w:color w:val="auto"/>
        </w:rPr>
      </w:pPr>
    </w:p>
    <w:p w14:paraId="4018FBA0" w14:textId="357F2946" w:rsidR="00CE713D" w:rsidRPr="002936AA" w:rsidRDefault="00CE713D" w:rsidP="00DC6E8B">
      <w:pPr>
        <w:rPr>
          <w:rFonts w:ascii="Segoe UI" w:hAnsi="Segoe UI" w:cs="Segoe UI"/>
          <w:bCs/>
          <w:sz w:val="28"/>
        </w:rPr>
      </w:pPr>
      <w:r w:rsidRPr="002936AA">
        <w:rPr>
          <w:rFonts w:ascii="Segoe UI" w:hAnsi="Segoe UI" w:cs="Segoe UI"/>
          <w:bCs/>
          <w:sz w:val="28"/>
        </w:rPr>
        <w:t xml:space="preserve">DEAL Model </w:t>
      </w:r>
      <w:bookmarkStart w:id="0" w:name="_GoBack"/>
      <w:r w:rsidRPr="002936AA">
        <w:rPr>
          <w:rFonts w:ascii="Segoe UI" w:hAnsi="Segoe UI" w:cs="Segoe UI"/>
          <w:bCs/>
          <w:sz w:val="28"/>
        </w:rPr>
        <w:t>for Critical Reflection</w:t>
      </w:r>
      <w:bookmarkEnd w:id="0"/>
      <w:r w:rsidR="00ED4DAD">
        <w:rPr>
          <w:rFonts w:ascii="Segoe UI" w:hAnsi="Segoe UI" w:cs="Segoe UI"/>
          <w:bCs/>
          <w:sz w:val="28"/>
        </w:rPr>
        <w:t>:</w:t>
      </w:r>
      <w:r w:rsidR="002936AA" w:rsidRPr="002936AA">
        <w:rPr>
          <w:rFonts w:ascii="Segoe UI" w:hAnsi="Segoe UI" w:cs="Segoe UI"/>
          <w:bCs/>
          <w:sz w:val="28"/>
        </w:rPr>
        <w:t xml:space="preserve"> </w:t>
      </w:r>
      <w:r w:rsidR="00ED4DAD">
        <w:rPr>
          <w:rFonts w:ascii="Segoe UI" w:hAnsi="Segoe UI" w:cs="Segoe UI"/>
          <w:bCs/>
          <w:sz w:val="28"/>
        </w:rPr>
        <w:t>Intro &amp; Questions</w:t>
      </w:r>
    </w:p>
    <w:p w14:paraId="1B92B7F2" w14:textId="0F225C00" w:rsidR="00CE713D" w:rsidRPr="002936AA" w:rsidRDefault="00CE713D" w:rsidP="00CE713D">
      <w:pPr>
        <w:pStyle w:val="EL-HeadingTwo"/>
        <w:spacing w:line="240" w:lineRule="auto"/>
        <w:rPr>
          <w:rFonts w:ascii="Segoe UI" w:eastAsia="Times New Roman" w:hAnsi="Segoe UI"/>
          <w:color w:val="auto"/>
          <w:sz w:val="21"/>
        </w:rPr>
      </w:pPr>
      <w:r w:rsidRPr="002936AA">
        <w:rPr>
          <w:rFonts w:ascii="Segoe UI" w:hAnsi="Segoe UI"/>
          <w:noProof/>
          <w:color w:val="auto"/>
          <w:sz w:val="21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6A7754F" wp14:editId="181683BB">
            <wp:simplePos x="0" y="0"/>
            <wp:positionH relativeFrom="page">
              <wp:posOffset>278765</wp:posOffset>
            </wp:positionH>
            <wp:positionV relativeFrom="paragraph">
              <wp:posOffset>761365</wp:posOffset>
            </wp:positionV>
            <wp:extent cx="7388860" cy="4381500"/>
            <wp:effectExtent l="0" t="0" r="0" b="0"/>
            <wp:wrapTight wrapText="bothSides">
              <wp:wrapPolygon edited="0">
                <wp:start x="16373" y="1784"/>
                <wp:lineTo x="8298" y="1972"/>
                <wp:lineTo x="2840" y="2536"/>
                <wp:lineTo x="2840" y="3475"/>
                <wp:lineTo x="2339" y="3850"/>
                <wp:lineTo x="1671" y="4696"/>
                <wp:lineTo x="1671" y="5353"/>
                <wp:lineTo x="1949" y="6480"/>
                <wp:lineTo x="2061" y="7137"/>
                <wp:lineTo x="5625" y="7983"/>
                <wp:lineTo x="1281" y="8077"/>
                <wp:lineTo x="1281" y="13148"/>
                <wp:lineTo x="4344" y="13993"/>
                <wp:lineTo x="6516" y="13993"/>
                <wp:lineTo x="3007" y="15402"/>
                <wp:lineTo x="2617" y="15871"/>
                <wp:lineTo x="2116" y="16717"/>
                <wp:lineTo x="2116" y="17374"/>
                <wp:lineTo x="2339" y="18501"/>
                <wp:lineTo x="2450" y="19252"/>
                <wp:lineTo x="4399" y="19628"/>
                <wp:lineTo x="7796" y="19816"/>
                <wp:lineTo x="13644" y="19816"/>
                <wp:lineTo x="19101" y="18689"/>
                <wp:lineTo x="19380" y="18501"/>
                <wp:lineTo x="20438" y="17280"/>
                <wp:lineTo x="20549" y="16810"/>
                <wp:lineTo x="20438" y="16059"/>
                <wp:lineTo x="20215" y="15496"/>
                <wp:lineTo x="20271" y="14838"/>
                <wp:lineTo x="18266" y="14181"/>
                <wp:lineTo x="17375" y="13993"/>
                <wp:lineTo x="20215" y="13054"/>
                <wp:lineTo x="20271" y="8170"/>
                <wp:lineTo x="19825" y="8077"/>
                <wp:lineTo x="14813" y="7983"/>
                <wp:lineTo x="17598" y="6480"/>
                <wp:lineTo x="18043" y="6480"/>
                <wp:lineTo x="19268" y="5353"/>
                <wp:lineTo x="19380" y="4977"/>
                <wp:lineTo x="19324" y="3005"/>
                <wp:lineTo x="17876" y="2066"/>
                <wp:lineTo x="17152" y="1784"/>
                <wp:lineTo x="16373" y="1784"/>
              </wp:wrapPolygon>
            </wp:wrapTight>
            <wp:docPr id="4" name="Picture 4" descr="I:\Shared\STAFF\2 Employment Programs\Experiential Learning Projects\EL Hub\EL Tools and Resources\Tool and Resource Development\Projects for Callum\EL-Framework-Graphic---for-Sarah-V5---With-ActM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hared\STAFF\2 Employment Programs\Experiential Learning Projects\EL Hub\EL Tools and Resources\Tool and Resource Development\Projects for Callum\EL-Framework-Graphic---for-Sarah-V5---With-ActM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86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6AA">
        <w:rPr>
          <w:rFonts w:ascii="Segoe UI" w:eastAsia="Times New Roman" w:hAnsi="Segoe UI"/>
          <w:color w:val="auto"/>
          <w:sz w:val="21"/>
        </w:rPr>
        <w:t>The DEAL model was developed by Dr. Sarah L. Ash of North Carolina State University and Dr. Patti H. Clayton of PHC Ventures/Indiana University-P</w:t>
      </w:r>
      <w:r w:rsidR="00757424">
        <w:rPr>
          <w:rFonts w:ascii="Segoe UI" w:eastAsia="Times New Roman" w:hAnsi="Segoe UI"/>
          <w:color w:val="auto"/>
          <w:sz w:val="21"/>
        </w:rPr>
        <w:t>urdue University Indianapolis</w:t>
      </w:r>
      <w:r w:rsidR="00757424">
        <w:rPr>
          <w:rStyle w:val="FootnoteReference"/>
          <w:rFonts w:ascii="Segoe UI" w:eastAsia="Times New Roman" w:hAnsi="Segoe UI"/>
          <w:color w:val="auto"/>
          <w:sz w:val="21"/>
        </w:rPr>
        <w:footnoteReference w:id="1"/>
      </w:r>
      <w:r w:rsidR="00757424">
        <w:rPr>
          <w:rFonts w:ascii="Segoe UI" w:eastAsia="Times New Roman" w:hAnsi="Segoe UI"/>
          <w:color w:val="auto"/>
          <w:sz w:val="21"/>
        </w:rPr>
        <w:t xml:space="preserve">. </w:t>
      </w:r>
      <w:r w:rsidRPr="002936AA">
        <w:rPr>
          <w:rFonts w:ascii="Segoe UI" w:eastAsia="Times New Roman" w:hAnsi="Segoe UI"/>
          <w:color w:val="auto"/>
          <w:sz w:val="21"/>
        </w:rPr>
        <w:t xml:space="preserve">Their work on reflective practice in the context of applied and experiential learning has been widely adopted across North American post-secondary institutions as a guiding framework for critical reflection. </w:t>
      </w:r>
    </w:p>
    <w:p w14:paraId="39DD2055" w14:textId="41756077" w:rsidR="00CE713D" w:rsidRPr="002936AA" w:rsidRDefault="00CE713D" w:rsidP="00CE713D">
      <w:pPr>
        <w:rPr>
          <w:rFonts w:ascii="Segoe UI" w:hAnsi="Segoe UI" w:cs="Segoe UI"/>
          <w:sz w:val="21"/>
          <w:szCs w:val="21"/>
        </w:rPr>
      </w:pPr>
    </w:p>
    <w:p w14:paraId="007FE756" w14:textId="26468933" w:rsidR="00CE713D" w:rsidRPr="002936AA" w:rsidRDefault="00CE713D" w:rsidP="00CE713D">
      <w:pPr>
        <w:rPr>
          <w:rFonts w:ascii="Segoe UI" w:hAnsi="Segoe UI" w:cs="Segoe UI"/>
          <w:sz w:val="21"/>
          <w:szCs w:val="21"/>
        </w:rPr>
      </w:pPr>
    </w:p>
    <w:p w14:paraId="19502CE1" w14:textId="0905DAD8" w:rsidR="00CE713D" w:rsidRPr="002936AA" w:rsidRDefault="00CE713D" w:rsidP="00CE713D">
      <w:pPr>
        <w:rPr>
          <w:rFonts w:ascii="Segoe UI" w:hAnsi="Segoe UI" w:cs="Segoe UI"/>
          <w:sz w:val="21"/>
          <w:szCs w:val="21"/>
        </w:rPr>
      </w:pPr>
    </w:p>
    <w:p w14:paraId="70406FF8" w14:textId="64165EC2" w:rsidR="00CE713D" w:rsidRPr="002936AA" w:rsidRDefault="00CE713D" w:rsidP="00CE713D">
      <w:pPr>
        <w:rPr>
          <w:rFonts w:ascii="Segoe UI" w:hAnsi="Segoe UI" w:cs="Segoe UI"/>
          <w:sz w:val="21"/>
          <w:szCs w:val="21"/>
        </w:rPr>
      </w:pPr>
    </w:p>
    <w:p w14:paraId="224C4B83" w14:textId="00CBB0DD" w:rsidR="00CE713D" w:rsidRPr="002936AA" w:rsidRDefault="00CE713D" w:rsidP="00CE713D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b/>
          <w:sz w:val="24"/>
          <w:szCs w:val="21"/>
        </w:rPr>
      </w:pPr>
      <w:r w:rsidRPr="002936AA">
        <w:rPr>
          <w:rFonts w:ascii="Segoe UI" w:eastAsia="Times New Roman" w:hAnsi="Segoe UI" w:cs="Segoe UI"/>
          <w:b/>
          <w:sz w:val="24"/>
          <w:szCs w:val="21"/>
        </w:rPr>
        <w:t xml:space="preserve">To begin… </w:t>
      </w:r>
    </w:p>
    <w:p w14:paraId="2FC64990" w14:textId="18F26447" w:rsidR="00CE713D" w:rsidRPr="002936AA" w:rsidRDefault="00CE713D" w:rsidP="00CE713D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b/>
          <w:sz w:val="21"/>
          <w:szCs w:val="21"/>
        </w:rPr>
      </w:pPr>
      <w:r w:rsidRPr="002936AA">
        <w:rPr>
          <w:rFonts w:ascii="Segoe UI" w:eastAsia="Times New Roman" w:hAnsi="Segoe UI" w:cs="Segoe UI"/>
          <w:b/>
          <w:sz w:val="21"/>
          <w:szCs w:val="21"/>
        </w:rPr>
        <w:t>Objectively DESCRIBE your experience by choosing 2 or 3 key experienc</w:t>
      </w:r>
      <w:r w:rsidR="00757424">
        <w:rPr>
          <w:rFonts w:ascii="Segoe UI" w:eastAsia="Times New Roman" w:hAnsi="Segoe UI" w:cs="Segoe UI"/>
          <w:b/>
          <w:sz w:val="21"/>
          <w:szCs w:val="21"/>
        </w:rPr>
        <w:t xml:space="preserve">es to focus the reflection on. </w:t>
      </w:r>
      <w:r w:rsidRPr="002936AA">
        <w:rPr>
          <w:rFonts w:ascii="Segoe UI" w:hAnsi="Segoe UI" w:cs="Segoe UI"/>
          <w:b/>
          <w:sz w:val="21"/>
          <w:szCs w:val="21"/>
        </w:rPr>
        <w:t>Consider successes or challenges in relation to the learning goals you set out at the beginning of your experience.</w:t>
      </w:r>
    </w:p>
    <w:p w14:paraId="1FA4B154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What were the most significant or reflection-worthy experiences? </w:t>
      </w:r>
    </w:p>
    <w:p w14:paraId="0C33B245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Where was I? </w:t>
      </w:r>
    </w:p>
    <w:p w14:paraId="364AB0DF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Who else was there? </w:t>
      </w:r>
    </w:p>
    <w:p w14:paraId="6A703081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When did this experience take place? </w:t>
      </w:r>
    </w:p>
    <w:p w14:paraId="6D01A85E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lastRenderedPageBreak/>
        <w:t>What was said?</w:t>
      </w:r>
    </w:p>
    <w:p w14:paraId="73A50060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What did I/others do? </w:t>
      </w:r>
    </w:p>
    <w:p w14:paraId="23053F38" w14:textId="46C92E52" w:rsidR="00CE713D" w:rsidRPr="002936AA" w:rsidRDefault="00CE713D" w:rsidP="00832B5C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Why were we there? </w:t>
      </w:r>
    </w:p>
    <w:p w14:paraId="0EB91441" w14:textId="1A717E7F" w:rsidR="00CE713D" w:rsidRPr="00757424" w:rsidRDefault="00CE713D" w:rsidP="00CE713D">
      <w:pPr>
        <w:rPr>
          <w:rFonts w:ascii="Segoe UI" w:eastAsia="Times New Roman" w:hAnsi="Segoe UI" w:cs="Segoe UI"/>
          <w:b/>
          <w:sz w:val="24"/>
          <w:szCs w:val="21"/>
        </w:rPr>
      </w:pPr>
      <w:r w:rsidRPr="00757424">
        <w:rPr>
          <w:rFonts w:ascii="Segoe UI" w:eastAsia="Times New Roman" w:hAnsi="Segoe UI" w:cs="Segoe UI"/>
          <w:b/>
          <w:sz w:val="24"/>
          <w:szCs w:val="21"/>
        </w:rPr>
        <w:t xml:space="preserve">Now we can EXAMINE those experiences through </w:t>
      </w:r>
      <w:r w:rsidR="00BC5D2D" w:rsidRPr="00757424">
        <w:rPr>
          <w:rFonts w:ascii="Segoe UI" w:eastAsia="Times New Roman" w:hAnsi="Segoe UI" w:cs="Segoe UI"/>
          <w:b/>
          <w:sz w:val="24"/>
          <w:szCs w:val="21"/>
        </w:rPr>
        <w:t>three</w:t>
      </w:r>
      <w:r w:rsidRPr="00757424">
        <w:rPr>
          <w:rFonts w:ascii="Segoe UI" w:eastAsia="Times New Roman" w:hAnsi="Segoe UI" w:cs="Segoe UI"/>
          <w:b/>
          <w:sz w:val="24"/>
          <w:szCs w:val="21"/>
        </w:rPr>
        <w:t xml:space="preserve"> different lenses.</w:t>
      </w:r>
    </w:p>
    <w:p w14:paraId="77DA82AB" w14:textId="1A469138" w:rsidR="00CE713D" w:rsidRPr="002936AA" w:rsidRDefault="00CE713D" w:rsidP="00CE713D">
      <w:pPr>
        <w:rPr>
          <w:rFonts w:ascii="Segoe UI" w:hAnsi="Segoe UI" w:cs="Segoe UI"/>
          <w:b/>
          <w:bCs/>
          <w:sz w:val="21"/>
          <w:szCs w:val="21"/>
        </w:rPr>
      </w:pPr>
      <w:r w:rsidRPr="002936AA">
        <w:rPr>
          <w:rFonts w:ascii="Segoe UI" w:hAnsi="Segoe UI" w:cs="Segoe UI"/>
          <w:b/>
          <w:bCs/>
          <w:sz w:val="21"/>
          <w:szCs w:val="21"/>
        </w:rPr>
        <w:t>Examine Experie</w:t>
      </w:r>
      <w:r w:rsidR="00757424">
        <w:rPr>
          <w:rFonts w:ascii="Segoe UI" w:hAnsi="Segoe UI" w:cs="Segoe UI"/>
          <w:b/>
          <w:bCs/>
          <w:sz w:val="21"/>
          <w:szCs w:val="21"/>
        </w:rPr>
        <w:t>nce from a Personal Perspective</w:t>
      </w:r>
    </w:p>
    <w:p w14:paraId="0F24E550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>How did this experience make me feel (positively and/or negatively)?</w:t>
      </w:r>
    </w:p>
    <w:p w14:paraId="157DDDF2" w14:textId="77777777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How did I handle my emotional reactions? </w:t>
      </w:r>
    </w:p>
    <w:p w14:paraId="18B84304" w14:textId="77777777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Do I believe I should have felt differently than I did? </w:t>
      </w:r>
    </w:p>
    <w:p w14:paraId="6FEFA979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What assumptions or expectations did I bring to the situation (including my assumptions about other persons involved) and how did they affect my actions? </w:t>
      </w:r>
    </w:p>
    <w:p w14:paraId="58456990" w14:textId="77777777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To what extent did they prove true? </w:t>
      </w:r>
    </w:p>
    <w:p w14:paraId="79EF94A6" w14:textId="77777777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If they did not prove true, why was there a discrepancy? </w:t>
      </w:r>
    </w:p>
    <w:p w14:paraId="77268E40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How have past experiences influenced the way I acted or responded to this situation? </w:t>
      </w:r>
    </w:p>
    <w:p w14:paraId="1D2C2776" w14:textId="77777777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Am I comfortable with the influence past experiences has on me? </w:t>
      </w:r>
    </w:p>
    <w:p w14:paraId="41F2973C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What personal strengths / weaknesses of mine did the situation reveal? </w:t>
      </w:r>
    </w:p>
    <w:p w14:paraId="12A0A993" w14:textId="77777777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In what ways did they affect the situation, positively and negatively? </w:t>
      </w:r>
    </w:p>
    <w:p w14:paraId="38961889" w14:textId="77777777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What might I do to build on strengths/ overcome weaknesses? </w:t>
      </w:r>
    </w:p>
    <w:p w14:paraId="71381915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Why did I, or did I not, have trouble working/interacting with other people? </w:t>
      </w:r>
    </w:p>
    <w:p w14:paraId="10272841" w14:textId="77777777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What might I do differently next time to minimize such difficulties? </w:t>
      </w:r>
    </w:p>
    <w:p w14:paraId="493FEF33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What personal skills did I draw on in handling this situation? </w:t>
      </w:r>
    </w:p>
    <w:p w14:paraId="34C84A19" w14:textId="77777777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What personal skills would I like to have had in order to have handled it better and how might I develop them? </w:t>
      </w:r>
    </w:p>
    <w:p w14:paraId="02CF815E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How did this situation reveal my own attitudes or biases, toward other people, toward the organization in question, etc.? </w:t>
      </w:r>
    </w:p>
    <w:p w14:paraId="6DA2B648" w14:textId="77777777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>Do I need to make any changes?</w:t>
      </w:r>
    </w:p>
    <w:p w14:paraId="14BBBF81" w14:textId="77777777" w:rsidR="00CE713D" w:rsidRPr="002936AA" w:rsidRDefault="00CE713D" w:rsidP="00CE713D">
      <w:pPr>
        <w:rPr>
          <w:rFonts w:ascii="Segoe UI" w:hAnsi="Segoe UI" w:cs="Segoe UI"/>
          <w:sz w:val="21"/>
          <w:szCs w:val="21"/>
        </w:rPr>
      </w:pPr>
    </w:p>
    <w:p w14:paraId="01AE8292" w14:textId="38A36CBD" w:rsidR="00CE713D" w:rsidRPr="002936AA" w:rsidRDefault="00CE713D" w:rsidP="00CE713D">
      <w:pPr>
        <w:rPr>
          <w:rFonts w:ascii="Segoe UI" w:hAnsi="Segoe UI" w:cs="Segoe UI"/>
          <w:b/>
          <w:bCs/>
          <w:sz w:val="21"/>
          <w:szCs w:val="21"/>
        </w:rPr>
      </w:pPr>
      <w:r w:rsidRPr="002936AA">
        <w:rPr>
          <w:rFonts w:ascii="Segoe UI" w:hAnsi="Segoe UI" w:cs="Segoe UI"/>
          <w:b/>
          <w:bCs/>
          <w:sz w:val="21"/>
          <w:szCs w:val="21"/>
        </w:rPr>
        <w:t>Examine Expe</w:t>
      </w:r>
      <w:r w:rsidR="00757424">
        <w:rPr>
          <w:rFonts w:ascii="Segoe UI" w:hAnsi="Segoe UI" w:cs="Segoe UI"/>
          <w:b/>
          <w:bCs/>
          <w:sz w:val="21"/>
          <w:szCs w:val="21"/>
        </w:rPr>
        <w:t>rience from a Civic Perspective</w:t>
      </w:r>
    </w:p>
    <w:p w14:paraId="17E06F71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>What was I / someone else trying to accomplish?</w:t>
      </w:r>
    </w:p>
    <w:p w14:paraId="4F42213C" w14:textId="77777777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 In taking the actions I / they did, was the focus on symptoms of problems or causes of problems? Was the focus (symptom or cause) appropriate to the situation? </w:t>
      </w:r>
    </w:p>
    <w:p w14:paraId="1ED3D230" w14:textId="7151193D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>How might I / they focus more on underlying causes in the future?</w:t>
      </w:r>
    </w:p>
    <w:p w14:paraId="360BC504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What roles did each person / group / organization involved in the situation play and why? </w:t>
      </w:r>
    </w:p>
    <w:p w14:paraId="3F33494A" w14:textId="0C04FA87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>What alternative roles could each have played?</w:t>
      </w:r>
    </w:p>
    <w:p w14:paraId="61203866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Did I / other individuals act unilaterally or collaboratively and why? </w:t>
      </w:r>
    </w:p>
    <w:p w14:paraId="2D8F8229" w14:textId="1601E0F8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Should I / they have worked with others in a different way? </w:t>
      </w:r>
    </w:p>
    <w:p w14:paraId="2E57EDEC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Did I reinforce or challenge an assumption or social system by the way I acted? </w:t>
      </w:r>
    </w:p>
    <w:p w14:paraId="75813668" w14:textId="3454A558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How does this experience highlight the relationship between and larger systems? </w:t>
      </w:r>
    </w:p>
    <w:p w14:paraId="7EE4BDF5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How else could I have handled the situation? Identify both the paths of least resistance and the paths of greater resistance. </w:t>
      </w:r>
    </w:p>
    <w:p w14:paraId="791139FA" w14:textId="74306021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lastRenderedPageBreak/>
        <w:t xml:space="preserve">Why did I / others follow the path I / they did? </w:t>
      </w:r>
    </w:p>
    <w:p w14:paraId="04AC1A96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What agendas did I and others bring to the situation? Are these agendas appropriate? </w:t>
      </w:r>
    </w:p>
    <w:p w14:paraId="465DE6CF" w14:textId="77777777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Are they understandable? </w:t>
      </w:r>
    </w:p>
    <w:p w14:paraId="1F41E9FE" w14:textId="77777777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Are they shared? </w:t>
      </w:r>
    </w:p>
    <w:p w14:paraId="24EA11F3" w14:textId="3E2EAA24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>How are these agendas related to larger social or cultural issues?</w:t>
      </w:r>
    </w:p>
    <w:p w14:paraId="085B5DA5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In what ways did power differentials emerge in this experience? </w:t>
      </w:r>
    </w:p>
    <w:p w14:paraId="4DD1B061" w14:textId="77777777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What are the sources of power in this situation and who benefits and is harmed? </w:t>
      </w:r>
    </w:p>
    <w:p w14:paraId="42BF60EF" w14:textId="0E577FE2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>In what ways might any dependencies be eliminated?</w:t>
      </w:r>
    </w:p>
    <w:p w14:paraId="48870744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What privilege did I/others bring to this situation? </w:t>
      </w:r>
    </w:p>
    <w:p w14:paraId="42F67981" w14:textId="59165350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>What are the sources of such privilege? How am I, or others, disempowered by lack of privilege?</w:t>
      </w:r>
    </w:p>
    <w:p w14:paraId="502DC861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How did leadership emerge in this situation, on my part and/or on the part of others? </w:t>
      </w:r>
    </w:p>
    <w:p w14:paraId="43DEE3ED" w14:textId="77777777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 What is in the interest of the common good in this situation? </w:t>
      </w:r>
    </w:p>
    <w:p w14:paraId="04A02B0D" w14:textId="37BEF3AA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In what ways is the individual good (mine or that of other people) linked to and/or contrary to the common good? What trade-offs between them are involved? </w:t>
      </w:r>
    </w:p>
    <w:p w14:paraId="0FA03564" w14:textId="6A3252C5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In what way did any other trade-offs (long-term / short-term; justice / efficiency; etc.) emerge in this situation? Were the trade-offs made appropriate or inappropriate and why? </w:t>
      </w:r>
    </w:p>
    <w:p w14:paraId="6D2B8EC4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What changes does this experience suggest are needed: within my group, within the organization, within our society more generally? </w:t>
      </w:r>
    </w:p>
    <w:p w14:paraId="102D027D" w14:textId="75F5AE45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How can these changes be accomplished: with individual action or collective action / working within the system or challenging the system / etc.? </w:t>
      </w:r>
    </w:p>
    <w:p w14:paraId="2E12628F" w14:textId="77777777" w:rsidR="00CE713D" w:rsidRPr="002936AA" w:rsidRDefault="00CE713D" w:rsidP="00CE713D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How does this experience help me to better understand the organization’s vision, mission, and goals? </w:t>
      </w:r>
    </w:p>
    <w:p w14:paraId="382DCD72" w14:textId="77777777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What does it reveal to me about the relationship between the organization and those it serves? </w:t>
      </w:r>
    </w:p>
    <w:p w14:paraId="29C541FD" w14:textId="240A3F5E" w:rsidR="00CE713D" w:rsidRPr="002936AA" w:rsidRDefault="00CE713D" w:rsidP="00CE713D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>What does it suggest about how this relationship might be improved?</w:t>
      </w:r>
    </w:p>
    <w:p w14:paraId="0F8152D1" w14:textId="77777777" w:rsidR="00CE713D" w:rsidRPr="002936AA" w:rsidRDefault="00CE713D" w:rsidP="00CE713D">
      <w:pPr>
        <w:rPr>
          <w:rFonts w:ascii="Segoe UI" w:hAnsi="Segoe UI" w:cs="Segoe UI"/>
          <w:sz w:val="21"/>
          <w:szCs w:val="21"/>
        </w:rPr>
      </w:pPr>
    </w:p>
    <w:p w14:paraId="6F52CF79" w14:textId="77777777" w:rsidR="00CE713D" w:rsidRPr="002936AA" w:rsidRDefault="00CE713D" w:rsidP="00CE713D">
      <w:pPr>
        <w:rPr>
          <w:rFonts w:ascii="Segoe UI" w:hAnsi="Segoe UI" w:cs="Segoe UI"/>
          <w:b/>
          <w:bCs/>
          <w:sz w:val="21"/>
          <w:szCs w:val="21"/>
        </w:rPr>
      </w:pPr>
      <w:r w:rsidRPr="002936AA">
        <w:rPr>
          <w:rFonts w:ascii="Segoe UI" w:hAnsi="Segoe UI" w:cs="Segoe UI"/>
          <w:b/>
          <w:bCs/>
          <w:sz w:val="21"/>
          <w:szCs w:val="21"/>
        </w:rPr>
        <w:t>Examine Experience from an Academic Perspective</w:t>
      </w:r>
    </w:p>
    <w:p w14:paraId="255C0483" w14:textId="77777777" w:rsidR="00CE713D" w:rsidRPr="002936AA" w:rsidRDefault="00CE713D" w:rsidP="00CE713D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What specific academic material is relevant to this experience? </w:t>
      </w:r>
    </w:p>
    <w:p w14:paraId="56EE53F6" w14:textId="34A126D8" w:rsidR="00CE713D" w:rsidRPr="002936AA" w:rsidRDefault="00CE713D" w:rsidP="00CE713D">
      <w:pPr>
        <w:pStyle w:val="ListParagraph"/>
        <w:numPr>
          <w:ilvl w:val="1"/>
          <w:numId w:val="3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Explain the concept, theory, etc. clearly and concisely so that someone unfamiliar with the material could understand it </w:t>
      </w:r>
    </w:p>
    <w:p w14:paraId="77854E17" w14:textId="77777777" w:rsidR="00CE713D" w:rsidRPr="002936AA" w:rsidRDefault="00CE713D" w:rsidP="00CE713D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>How did the material emerge in the experience? When did I see it or note its absence?</w:t>
      </w:r>
    </w:p>
    <w:p w14:paraId="1017D9B7" w14:textId="3C1A60F6" w:rsidR="00CE713D" w:rsidRPr="002936AA" w:rsidRDefault="00CE713D" w:rsidP="00CE713D">
      <w:pPr>
        <w:pStyle w:val="ListParagraph"/>
        <w:numPr>
          <w:ilvl w:val="1"/>
          <w:numId w:val="3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How did I or should I or someone else use it? </w:t>
      </w:r>
    </w:p>
    <w:p w14:paraId="7D6AAB01" w14:textId="77777777" w:rsidR="00CE713D" w:rsidRPr="002936AA" w:rsidRDefault="00CE713D" w:rsidP="00CE713D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What academic (e.g. disciplinary, intellectual, professional) skills did I use/should I have used? </w:t>
      </w:r>
    </w:p>
    <w:p w14:paraId="42928A66" w14:textId="77777777" w:rsidR="00CE713D" w:rsidRPr="002936AA" w:rsidRDefault="00CE713D" w:rsidP="00CE713D">
      <w:pPr>
        <w:pStyle w:val="ListParagraph"/>
        <w:numPr>
          <w:ilvl w:val="1"/>
          <w:numId w:val="3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In what ways did I/others think from the perspective of a particular discipline and with what results? </w:t>
      </w:r>
    </w:p>
    <w:p w14:paraId="7E07F0AF" w14:textId="3EBBB81A" w:rsidR="00CE713D" w:rsidRPr="002936AA" w:rsidRDefault="00CE713D" w:rsidP="00CE713D">
      <w:pPr>
        <w:pStyle w:val="ListParagraph"/>
        <w:numPr>
          <w:ilvl w:val="1"/>
          <w:numId w:val="3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>How was I able to apply a skill, perspective, or concept related to the academic material?</w:t>
      </w:r>
    </w:p>
    <w:p w14:paraId="4B0C3B9D" w14:textId="77777777" w:rsidR="00CE713D" w:rsidRPr="002936AA" w:rsidRDefault="00CE713D" w:rsidP="00CE713D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>How does this experience enhance my knowledge of a specific reading, theory, or concept?</w:t>
      </w:r>
    </w:p>
    <w:p w14:paraId="11A9540D" w14:textId="1F9C5241" w:rsidR="00CE713D" w:rsidRPr="002936AA" w:rsidRDefault="00CE713D" w:rsidP="00CE713D">
      <w:pPr>
        <w:pStyle w:val="ListParagraph"/>
        <w:numPr>
          <w:ilvl w:val="1"/>
          <w:numId w:val="3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Does it challenge or reinforce my prior understanding? </w:t>
      </w:r>
    </w:p>
    <w:p w14:paraId="280A2E8C" w14:textId="77777777" w:rsidR="00CE713D" w:rsidRPr="002936AA" w:rsidRDefault="00CE713D" w:rsidP="00CE713D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lastRenderedPageBreak/>
        <w:t xml:space="preserve">In what specific ways are my understanding of the material or skill and the experience the same and in what specific ways are they different? </w:t>
      </w:r>
    </w:p>
    <w:p w14:paraId="56D0E939" w14:textId="77777777" w:rsidR="00CE713D" w:rsidRPr="002936AA" w:rsidRDefault="00CE713D" w:rsidP="00CE713D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>What are the possible reasons for the difference(s) or inadequacies?</w:t>
      </w:r>
    </w:p>
    <w:p w14:paraId="6B45A9B6" w14:textId="77777777" w:rsidR="00CE713D" w:rsidRPr="002936AA" w:rsidRDefault="00CE713D" w:rsidP="00CE713D">
      <w:pPr>
        <w:pStyle w:val="ListParagraph"/>
        <w:numPr>
          <w:ilvl w:val="1"/>
          <w:numId w:val="3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 e.g. bias, assumptions, lack of information on my part or on the part of the author/instructor/community? </w:t>
      </w:r>
    </w:p>
    <w:p w14:paraId="29A870B3" w14:textId="6ED48D82" w:rsidR="00CE713D" w:rsidRPr="002936AA" w:rsidRDefault="00CE713D" w:rsidP="00CE713D">
      <w:pPr>
        <w:pStyle w:val="ListParagraph"/>
        <w:numPr>
          <w:ilvl w:val="1"/>
          <w:numId w:val="3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What questions should I ask to put myself in a better position to judge the adequacy of the material? </w:t>
      </w:r>
    </w:p>
    <w:p w14:paraId="3DF85393" w14:textId="77777777" w:rsidR="00CE713D" w:rsidRPr="002936AA" w:rsidRDefault="00CE713D" w:rsidP="00CE713D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>Based on analysis of the experience in light of the course material, is the material (or my prior understanding of the material) adequate?</w:t>
      </w:r>
    </w:p>
    <w:p w14:paraId="7AAB125A" w14:textId="77777777" w:rsidR="00CE713D" w:rsidRPr="002936AA" w:rsidRDefault="00CE713D" w:rsidP="00CE713D">
      <w:pPr>
        <w:rPr>
          <w:rFonts w:ascii="Segoe UI" w:hAnsi="Segoe UI" w:cs="Segoe UI"/>
          <w:b/>
          <w:bCs/>
          <w:sz w:val="21"/>
          <w:szCs w:val="21"/>
        </w:rPr>
      </w:pPr>
    </w:p>
    <w:p w14:paraId="30F5A328" w14:textId="77777777" w:rsidR="00CE713D" w:rsidRPr="002936AA" w:rsidRDefault="00CE713D" w:rsidP="00CE713D">
      <w:pPr>
        <w:rPr>
          <w:rFonts w:ascii="Segoe UI" w:eastAsia="Times New Roman" w:hAnsi="Segoe UI" w:cs="Segoe UI"/>
          <w:b/>
          <w:sz w:val="21"/>
          <w:szCs w:val="21"/>
        </w:rPr>
      </w:pPr>
      <w:r w:rsidRPr="002936AA">
        <w:rPr>
          <w:rFonts w:ascii="Segoe UI" w:eastAsia="Times New Roman" w:hAnsi="Segoe UI" w:cs="Segoe UI"/>
          <w:b/>
          <w:sz w:val="21"/>
          <w:szCs w:val="21"/>
        </w:rPr>
        <w:t>Finally, we want to work towards ARTICULATING what we’ve LEARNED.</w:t>
      </w:r>
    </w:p>
    <w:p w14:paraId="6E97A2DE" w14:textId="00D76039" w:rsidR="00CE713D" w:rsidRPr="002936AA" w:rsidRDefault="00757424" w:rsidP="00CE713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“I learned </w:t>
      </w:r>
      <w:proofErr w:type="gramStart"/>
      <w:r>
        <w:rPr>
          <w:rFonts w:ascii="Segoe UI" w:hAnsi="Segoe UI" w:cs="Segoe UI"/>
          <w:sz w:val="21"/>
          <w:szCs w:val="21"/>
        </w:rPr>
        <w:t>that”…</w:t>
      </w:r>
      <w:proofErr w:type="gramEnd"/>
    </w:p>
    <w:p w14:paraId="4A50000E" w14:textId="77777777" w:rsidR="00CE713D" w:rsidRPr="002936AA" w:rsidRDefault="00CE713D" w:rsidP="00CE713D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Express an important learning, not just a statement of fact </w:t>
      </w:r>
    </w:p>
    <w:p w14:paraId="7A1EF804" w14:textId="77777777" w:rsidR="00CE713D" w:rsidRPr="002936AA" w:rsidRDefault="00CE713D" w:rsidP="00CE713D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>Provide a clear and correct explanation of the concept(s) in question so that someone not in the experience could understand it.</w:t>
      </w:r>
    </w:p>
    <w:p w14:paraId="111DB6FB" w14:textId="77777777" w:rsidR="00CE713D" w:rsidRPr="002936AA" w:rsidRDefault="00CE713D" w:rsidP="00CE713D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Explain your enhanced understanding of the concept(s), as a result of reflection on the experience </w:t>
      </w:r>
    </w:p>
    <w:p w14:paraId="3C0162AC" w14:textId="77777777" w:rsidR="00CE713D" w:rsidRPr="002936AA" w:rsidRDefault="00CE713D" w:rsidP="00CE713D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Express in general terms, not just in the context of the experience (so that the learning can be applied more broadly to other experiences) </w:t>
      </w:r>
    </w:p>
    <w:p w14:paraId="1C332FC3" w14:textId="77777777" w:rsidR="00CE713D" w:rsidRPr="002936AA" w:rsidRDefault="00CE713D" w:rsidP="00CE713D">
      <w:p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“I learned this when” …. </w:t>
      </w:r>
    </w:p>
    <w:p w14:paraId="72BC060E" w14:textId="77777777" w:rsidR="00CE713D" w:rsidRPr="002936AA" w:rsidRDefault="00CE713D" w:rsidP="00CE713D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Connect the learning to specific activities that gave rise to it, making clear what happened in the context of that experience so that someone who wasn’t there could understand it. </w:t>
      </w:r>
    </w:p>
    <w:p w14:paraId="32414C76" w14:textId="77777777" w:rsidR="00CE713D" w:rsidRPr="002936AA" w:rsidRDefault="00CE713D" w:rsidP="00CE713D">
      <w:p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“This learning matters because” … </w:t>
      </w:r>
    </w:p>
    <w:p w14:paraId="0E1F0AA2" w14:textId="77777777" w:rsidR="00CE713D" w:rsidRPr="002936AA" w:rsidRDefault="00CE713D" w:rsidP="00CE713D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Consider how the learning has value, both in terms of this situation and in broader terms, such as other organizations, communities, activities, issues, professional goals, courses, etc. </w:t>
      </w:r>
    </w:p>
    <w:p w14:paraId="57E7B26E" w14:textId="77777777" w:rsidR="00CE713D" w:rsidRPr="002936AA" w:rsidRDefault="00CE713D" w:rsidP="00CE713D">
      <w:p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“In light of this learning” … </w:t>
      </w:r>
    </w:p>
    <w:p w14:paraId="6EB50E09" w14:textId="77777777" w:rsidR="00CE713D" w:rsidRPr="002936AA" w:rsidRDefault="00CE713D" w:rsidP="00CE713D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Set specific and assessable goals; consider the benefits and challenges involved in fulfilling them </w:t>
      </w:r>
    </w:p>
    <w:p w14:paraId="32E85493" w14:textId="77777777" w:rsidR="00CE713D" w:rsidRPr="002936AA" w:rsidRDefault="00CE713D" w:rsidP="00CE713D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>Tie back clearly to the original learning statement.</w:t>
      </w:r>
    </w:p>
    <w:p w14:paraId="1601550F" w14:textId="77777777" w:rsidR="00CE713D" w:rsidRPr="002936AA" w:rsidRDefault="00CE713D" w:rsidP="00CE713D">
      <w:p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 xml:space="preserve">Future directions… </w:t>
      </w:r>
    </w:p>
    <w:p w14:paraId="7BCA5420" w14:textId="3B57BF48" w:rsidR="00005AF2" w:rsidRPr="002936AA" w:rsidRDefault="00CE713D" w:rsidP="002936AA">
      <w:pPr>
        <w:pStyle w:val="ListParagraph"/>
        <w:numPr>
          <w:ilvl w:val="0"/>
          <w:numId w:val="6"/>
        </w:numPr>
        <w:rPr>
          <w:rFonts w:ascii="Segoe UI" w:hAnsi="Segoe UI" w:cs="Segoe UI"/>
          <w:sz w:val="21"/>
          <w:szCs w:val="21"/>
        </w:rPr>
      </w:pPr>
      <w:r w:rsidRPr="002936AA">
        <w:rPr>
          <w:rFonts w:ascii="Segoe UI" w:hAnsi="Segoe UI" w:cs="Segoe UI"/>
          <w:sz w:val="21"/>
          <w:szCs w:val="21"/>
        </w:rPr>
        <w:t>In what ways will I use this learning, what goals shall I set in accordance with what I have learned in order to improve myself and/or the quality of my learning and/or the quality of my future?</w:t>
      </w:r>
    </w:p>
    <w:sectPr w:rsidR="00005AF2" w:rsidRPr="002936AA" w:rsidSect="00080A5D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BEB4B" w14:textId="77777777" w:rsidR="006628F5" w:rsidRDefault="006628F5" w:rsidP="006628F5">
      <w:pPr>
        <w:spacing w:after="0" w:line="240" w:lineRule="auto"/>
      </w:pPr>
      <w:r>
        <w:separator/>
      </w:r>
    </w:p>
  </w:endnote>
  <w:endnote w:type="continuationSeparator" w:id="0">
    <w:p w14:paraId="4FA01579" w14:textId="77777777" w:rsidR="006628F5" w:rsidRDefault="006628F5" w:rsidP="0066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MS Gothic"/>
    <w:charset w:val="00"/>
    <w:family w:val="auto"/>
    <w:pitch w:val="variable"/>
    <w:sig w:usb0="80000027" w:usb1="4800004A" w:usb2="14000000" w:usb3="00000000" w:csb0="0000001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AF64" w14:textId="4CD3B23B" w:rsidR="00CC5294" w:rsidRPr="002936AA" w:rsidRDefault="00757424" w:rsidP="00757424">
    <w:pPr>
      <w:pStyle w:val="Footer"/>
      <w:jc w:val="right"/>
      <w:rPr>
        <w:rFonts w:ascii="Segoe UI Semilight" w:hAnsi="Segoe UI Semilight" w:cs="Segoe UI Semilight"/>
        <w:sz w:val="20"/>
        <w:szCs w:val="20"/>
      </w:rPr>
    </w:pPr>
    <w:r>
      <w:rPr>
        <w:rFonts w:ascii="Segoe UI Light" w:hAnsi="Segoe UI Light"/>
        <w:sz w:val="20"/>
      </w:rPr>
      <w:t xml:space="preserve">Faculty Toolkit – DEAL Model for Critical Reflection </w:t>
    </w:r>
    <w:r w:rsidRPr="002936AA">
      <w:rPr>
        <w:rFonts w:ascii="Segoe UI Semilight" w:hAnsi="Segoe UI Semilight" w:cs="Segoe UI Semilight"/>
        <w:noProof/>
        <w:sz w:val="16"/>
        <w:szCs w:val="20"/>
        <w:lang w:val="en-CA" w:eastAsia="en-CA"/>
      </w:rPr>
      <w:drawing>
        <wp:anchor distT="0" distB="0" distL="114300" distR="114300" simplePos="0" relativeHeight="251662336" behindDoc="1" locked="0" layoutInCell="1" allowOverlap="1" wp14:anchorId="081DB9BA" wp14:editId="34B3AA8F">
          <wp:simplePos x="0" y="0"/>
          <wp:positionH relativeFrom="column">
            <wp:posOffset>468630</wp:posOffset>
          </wp:positionH>
          <wp:positionV relativeFrom="paragraph">
            <wp:posOffset>-372745</wp:posOffset>
          </wp:positionV>
          <wp:extent cx="8919845" cy="13112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891984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294" w:rsidRPr="002936AA">
      <w:rPr>
        <w:rFonts w:ascii="Segoe UI Semilight" w:hAnsi="Segoe UI Semilight" w:cs="Segoe UI Semilight"/>
        <w:sz w:val="20"/>
        <w:szCs w:val="20"/>
      </w:rPr>
      <w:t xml:space="preserve">| </w:t>
    </w:r>
    <w:sdt>
      <w:sdtPr>
        <w:rPr>
          <w:rFonts w:ascii="Segoe UI Semilight" w:hAnsi="Segoe UI Semilight" w:cs="Segoe UI Semilight"/>
          <w:sz w:val="20"/>
          <w:szCs w:val="20"/>
        </w:rPr>
        <w:id w:val="438415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5294" w:rsidRPr="002936AA">
          <w:rPr>
            <w:rFonts w:ascii="Segoe UI Semilight" w:hAnsi="Segoe UI Semilight" w:cs="Segoe UI Semilight"/>
            <w:sz w:val="20"/>
            <w:szCs w:val="20"/>
          </w:rPr>
          <w:fldChar w:fldCharType="begin"/>
        </w:r>
        <w:r w:rsidR="00CC5294" w:rsidRPr="002936AA">
          <w:rPr>
            <w:rFonts w:ascii="Segoe UI Semilight" w:hAnsi="Segoe UI Semilight" w:cs="Segoe UI Semilight"/>
            <w:sz w:val="20"/>
            <w:szCs w:val="20"/>
          </w:rPr>
          <w:instrText xml:space="preserve"> PAGE   \* MERGEFORMAT </w:instrText>
        </w:r>
        <w:r w:rsidR="00CC5294" w:rsidRPr="002936AA">
          <w:rPr>
            <w:rFonts w:ascii="Segoe UI Semilight" w:hAnsi="Segoe UI Semilight" w:cs="Segoe UI Semilight"/>
            <w:sz w:val="20"/>
            <w:szCs w:val="20"/>
          </w:rPr>
          <w:fldChar w:fldCharType="separate"/>
        </w:r>
        <w:r w:rsidR="00ED4DAD">
          <w:rPr>
            <w:rFonts w:ascii="Segoe UI Semilight" w:hAnsi="Segoe UI Semilight" w:cs="Segoe UI Semilight"/>
            <w:noProof/>
            <w:sz w:val="20"/>
            <w:szCs w:val="20"/>
          </w:rPr>
          <w:t>2</w:t>
        </w:r>
        <w:r w:rsidR="00CC5294" w:rsidRPr="002936AA">
          <w:rPr>
            <w:rFonts w:ascii="Segoe UI Semilight" w:hAnsi="Segoe UI Semilight" w:cs="Segoe UI Semilight"/>
            <w:noProof/>
            <w:sz w:val="20"/>
            <w:szCs w:val="20"/>
          </w:rPr>
          <w:fldChar w:fldCharType="end"/>
        </w:r>
      </w:sdtContent>
    </w:sdt>
  </w:p>
  <w:p w14:paraId="129D82B9" w14:textId="1C97A8F4" w:rsidR="00CC5294" w:rsidRDefault="00CC5294">
    <w:pPr>
      <w:pStyle w:val="Footer"/>
      <w:rPr>
        <w:rFonts w:ascii="Segoe UI Semilight" w:hAnsi="Segoe UI Semilight" w:cs="Segoe UI Semilight"/>
        <w:sz w:val="20"/>
        <w:szCs w:val="20"/>
      </w:rPr>
    </w:pPr>
  </w:p>
  <w:p w14:paraId="01394EF8" w14:textId="77777777" w:rsidR="002936AA" w:rsidRPr="002936AA" w:rsidRDefault="002936AA">
    <w:pPr>
      <w:pStyle w:val="Footer"/>
      <w:rPr>
        <w:rFonts w:ascii="Segoe UI Semilight" w:hAnsi="Segoe UI Semilight" w:cs="Segoe UI Semi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58A2" w14:textId="40C22A04" w:rsidR="00CC5294" w:rsidRPr="006C7129" w:rsidRDefault="00CE713D">
    <w:pPr>
      <w:pStyle w:val="Footer"/>
      <w:jc w:val="right"/>
      <w:rPr>
        <w:rFonts w:ascii="Segoe UI Light" w:hAnsi="Segoe UI Light"/>
        <w:sz w:val="20"/>
      </w:rPr>
    </w:pPr>
    <w:r>
      <w:rPr>
        <w:rFonts w:ascii="Segoe UI Light" w:hAnsi="Segoe UI Light"/>
        <w:sz w:val="20"/>
      </w:rPr>
      <w:t>Faculty Toolkit – DEAL Model for Critical Reflection</w:t>
    </w:r>
    <w:r w:rsidR="00E12AE4">
      <w:rPr>
        <w:rFonts w:ascii="Segoe UI Light" w:hAnsi="Segoe UI Light"/>
        <w:sz w:val="20"/>
      </w:rPr>
      <w:t xml:space="preserve"> </w:t>
    </w:r>
    <w:r w:rsidR="006C7129" w:rsidRPr="006C7129">
      <w:rPr>
        <w:rFonts w:ascii="Segoe UI Light" w:hAnsi="Segoe UI Light"/>
        <w:sz w:val="20"/>
      </w:rPr>
      <w:t xml:space="preserve">| </w:t>
    </w:r>
    <w:sdt>
      <w:sdtPr>
        <w:rPr>
          <w:rFonts w:ascii="Segoe UI Light" w:hAnsi="Segoe UI Light"/>
          <w:sz w:val="20"/>
        </w:rPr>
        <w:id w:val="1170832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5294" w:rsidRPr="006C7129">
          <w:rPr>
            <w:rFonts w:ascii="Segoe UI Light" w:hAnsi="Segoe UI Light"/>
            <w:sz w:val="20"/>
          </w:rPr>
          <w:fldChar w:fldCharType="begin"/>
        </w:r>
        <w:r w:rsidR="00CC5294" w:rsidRPr="006C7129">
          <w:rPr>
            <w:rFonts w:ascii="Segoe UI Light" w:hAnsi="Segoe UI Light"/>
            <w:sz w:val="20"/>
          </w:rPr>
          <w:instrText xml:space="preserve"> PAGE   \* MERGEFORMAT </w:instrText>
        </w:r>
        <w:r w:rsidR="00CC5294" w:rsidRPr="006C7129">
          <w:rPr>
            <w:rFonts w:ascii="Segoe UI Light" w:hAnsi="Segoe UI Light"/>
            <w:sz w:val="20"/>
          </w:rPr>
          <w:fldChar w:fldCharType="separate"/>
        </w:r>
        <w:r w:rsidR="00ED4DAD">
          <w:rPr>
            <w:rFonts w:ascii="Segoe UI Light" w:hAnsi="Segoe UI Light"/>
            <w:noProof/>
            <w:sz w:val="20"/>
          </w:rPr>
          <w:t>1</w:t>
        </w:r>
        <w:r w:rsidR="00CC5294" w:rsidRPr="006C7129">
          <w:rPr>
            <w:rFonts w:ascii="Segoe UI Light" w:hAnsi="Segoe UI Light"/>
            <w:noProof/>
            <w:sz w:val="20"/>
          </w:rPr>
          <w:fldChar w:fldCharType="end"/>
        </w:r>
      </w:sdtContent>
    </w:sdt>
  </w:p>
  <w:p w14:paraId="08C304EA" w14:textId="77777777" w:rsidR="00CC5294" w:rsidRDefault="00CC5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45E8C" w14:textId="77777777" w:rsidR="006628F5" w:rsidRDefault="006628F5" w:rsidP="006628F5">
      <w:pPr>
        <w:spacing w:after="0" w:line="240" w:lineRule="auto"/>
      </w:pPr>
      <w:r>
        <w:separator/>
      </w:r>
    </w:p>
  </w:footnote>
  <w:footnote w:type="continuationSeparator" w:id="0">
    <w:p w14:paraId="5016E9B6" w14:textId="77777777" w:rsidR="006628F5" w:rsidRDefault="006628F5" w:rsidP="006628F5">
      <w:pPr>
        <w:spacing w:after="0" w:line="240" w:lineRule="auto"/>
      </w:pPr>
      <w:r>
        <w:continuationSeparator/>
      </w:r>
    </w:p>
  </w:footnote>
  <w:footnote w:id="1">
    <w:p w14:paraId="3430180F" w14:textId="6C1C1846" w:rsidR="00757424" w:rsidRPr="00757424" w:rsidRDefault="00757424" w:rsidP="00757424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2936AA">
        <w:rPr>
          <w:rFonts w:ascii="Segoe UI Semilight" w:hAnsi="Segoe UI Semilight" w:cs="Segoe UI Semilight"/>
          <w:sz w:val="16"/>
        </w:rPr>
        <w:t xml:space="preserve">This document is adapted from Duke Trinity College of Arts and Science, Service Learning website, 2019: </w:t>
      </w:r>
      <w:hyperlink r:id="rId1" w:history="1">
        <w:r w:rsidRPr="002936AA">
          <w:rPr>
            <w:rStyle w:val="Hyperlink"/>
            <w:rFonts w:ascii="Segoe UI Semilight" w:hAnsi="Segoe UI Semilight" w:cs="Segoe UI Semilight"/>
            <w:sz w:val="16"/>
          </w:rPr>
          <w:t>https://servicelearning.duke.edu/sites/servicelearning.duke.edu/files/file-attachments/deal-reflection-questions.original.pdf</w:t>
        </w:r>
      </w:hyperlink>
      <w:r w:rsidRPr="002936AA">
        <w:rPr>
          <w:rFonts w:ascii="Segoe UI Semilight" w:hAnsi="Segoe UI Semilight" w:cs="Segoe UI Semilight"/>
          <w:sz w:val="16"/>
        </w:rPr>
        <w:t xml:space="preserve"> and PHC Ventures, Patti H. Clayton, 2013. </w:t>
      </w:r>
      <w:hyperlink r:id="rId2" w:history="1">
        <w:r w:rsidRPr="002936AA">
          <w:rPr>
            <w:rStyle w:val="Hyperlink"/>
            <w:rFonts w:ascii="Segoe UI Semilight" w:hAnsi="Segoe UI Semilight" w:cs="Segoe UI Semilight"/>
            <w:sz w:val="16"/>
          </w:rPr>
          <w:t>https://curricularengagement.com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0EB5A" w14:textId="77777777" w:rsidR="006C7129" w:rsidRDefault="006C7129">
    <w:pPr>
      <w:pStyle w:val="Header"/>
    </w:pPr>
    <w:r w:rsidRPr="006628F5">
      <w:rPr>
        <w:rFonts w:ascii="Myriad Pro" w:hAnsi="Myriad Pro"/>
        <w:noProof/>
        <w:sz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5912FFCC" wp14:editId="567E52CA">
          <wp:simplePos x="0" y="0"/>
          <wp:positionH relativeFrom="column">
            <wp:posOffset>-3429635</wp:posOffset>
          </wp:positionH>
          <wp:positionV relativeFrom="paragraph">
            <wp:posOffset>-453873</wp:posOffset>
          </wp:positionV>
          <wp:extent cx="8919845" cy="13112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84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noProof/>
        <w:sz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23794CC7" wp14:editId="7F833C4A">
          <wp:simplePos x="0" y="0"/>
          <wp:positionH relativeFrom="column">
            <wp:posOffset>925320</wp:posOffset>
          </wp:positionH>
          <wp:positionV relativeFrom="paragraph">
            <wp:posOffset>-437515</wp:posOffset>
          </wp:positionV>
          <wp:extent cx="5941060" cy="873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---s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143"/>
    <w:multiLevelType w:val="hybridMultilevel"/>
    <w:tmpl w:val="4A80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6C36"/>
    <w:multiLevelType w:val="hybridMultilevel"/>
    <w:tmpl w:val="C0AAD54A"/>
    <w:lvl w:ilvl="0" w:tplc="59FEC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402"/>
    <w:multiLevelType w:val="hybridMultilevel"/>
    <w:tmpl w:val="8970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028C"/>
    <w:multiLevelType w:val="hybridMultilevel"/>
    <w:tmpl w:val="D2A2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6F0"/>
    <w:multiLevelType w:val="hybridMultilevel"/>
    <w:tmpl w:val="6B981930"/>
    <w:lvl w:ilvl="0" w:tplc="4F587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35B4C"/>
    <w:multiLevelType w:val="hybridMultilevel"/>
    <w:tmpl w:val="5874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NTM1NzA2MjEzNLJQ0lEKTi0uzszPAykwqgUAykz9oiwAAAA="/>
  </w:docVars>
  <w:rsids>
    <w:rsidRoot w:val="006628F5"/>
    <w:rsid w:val="00005AF2"/>
    <w:rsid w:val="00080A5D"/>
    <w:rsid w:val="00193BC5"/>
    <w:rsid w:val="002936AA"/>
    <w:rsid w:val="00295B23"/>
    <w:rsid w:val="003A2690"/>
    <w:rsid w:val="003B1EC6"/>
    <w:rsid w:val="004D738B"/>
    <w:rsid w:val="00507F3A"/>
    <w:rsid w:val="00533B02"/>
    <w:rsid w:val="005451A6"/>
    <w:rsid w:val="006450F9"/>
    <w:rsid w:val="006628F5"/>
    <w:rsid w:val="006C7129"/>
    <w:rsid w:val="006F6A7B"/>
    <w:rsid w:val="00700FEA"/>
    <w:rsid w:val="00703B8F"/>
    <w:rsid w:val="00757424"/>
    <w:rsid w:val="00764C52"/>
    <w:rsid w:val="00776EE5"/>
    <w:rsid w:val="00812724"/>
    <w:rsid w:val="00824CDC"/>
    <w:rsid w:val="009A5762"/>
    <w:rsid w:val="00BC5D2D"/>
    <w:rsid w:val="00C1209D"/>
    <w:rsid w:val="00CC5294"/>
    <w:rsid w:val="00CE713D"/>
    <w:rsid w:val="00CF051B"/>
    <w:rsid w:val="00D80B86"/>
    <w:rsid w:val="00DC6E8B"/>
    <w:rsid w:val="00E12AE4"/>
    <w:rsid w:val="00E1561D"/>
    <w:rsid w:val="00E26EE1"/>
    <w:rsid w:val="00E409A2"/>
    <w:rsid w:val="00E60B86"/>
    <w:rsid w:val="00ED4DAD"/>
    <w:rsid w:val="00F758CF"/>
    <w:rsid w:val="00F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CE674"/>
  <w15:chartTrackingRefBased/>
  <w15:docId w15:val="{35C4D032-6D7B-4CFF-B6B9-E14DDCF0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F5"/>
  </w:style>
  <w:style w:type="paragraph" w:styleId="Footer">
    <w:name w:val="footer"/>
    <w:basedOn w:val="Normal"/>
    <w:link w:val="FooterChar"/>
    <w:uiPriority w:val="99"/>
    <w:unhideWhenUsed/>
    <w:rsid w:val="0066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F5"/>
  </w:style>
  <w:style w:type="paragraph" w:customStyle="1" w:styleId="EL-HeadingOne">
    <w:name w:val="EL - Heading One"/>
    <w:basedOn w:val="Heading1"/>
    <w:link w:val="EL-HeadingOneChar"/>
    <w:qFormat/>
    <w:rsid w:val="006628F5"/>
    <w:pPr>
      <w:shd w:val="clear" w:color="auto" w:fill="FFFFFF"/>
      <w:spacing w:before="0" w:after="225"/>
    </w:pPr>
    <w:rPr>
      <w:rFonts w:ascii="Myriad Pro" w:hAnsi="Myriad Pro" w:cs="Segoe UI"/>
      <w:b/>
      <w:color w:val="000000"/>
      <w:sz w:val="28"/>
      <w:szCs w:val="21"/>
    </w:rPr>
  </w:style>
  <w:style w:type="paragraph" w:customStyle="1" w:styleId="EL-HeadingTwo">
    <w:name w:val="EL - Heading Two"/>
    <w:basedOn w:val="Heading2"/>
    <w:link w:val="EL-HeadingTwoChar"/>
    <w:qFormat/>
    <w:rsid w:val="006628F5"/>
    <w:pPr>
      <w:shd w:val="clear" w:color="auto" w:fill="FFFFFF"/>
      <w:spacing w:before="0" w:after="225"/>
      <w:jc w:val="both"/>
    </w:pPr>
    <w:rPr>
      <w:rFonts w:ascii="Myriad Pro" w:hAnsi="Myriad Pro" w:cs="Segoe UI"/>
      <w:color w:val="000000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62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L-HeadingOneChar">
    <w:name w:val="EL - Heading One Char"/>
    <w:basedOn w:val="Heading1Char"/>
    <w:link w:val="EL-HeadingOne"/>
    <w:rsid w:val="006628F5"/>
    <w:rPr>
      <w:rFonts w:ascii="Myriad Pro" w:eastAsiaTheme="majorEastAsia" w:hAnsi="Myriad Pro" w:cs="Segoe UI"/>
      <w:b/>
      <w:color w:val="000000"/>
      <w:sz w:val="28"/>
      <w:szCs w:val="21"/>
      <w:shd w:val="clear" w:color="auto" w:fill="FFFFFF"/>
    </w:rPr>
  </w:style>
  <w:style w:type="paragraph" w:customStyle="1" w:styleId="EL-HeadingThree">
    <w:name w:val="EL - Heading Three"/>
    <w:basedOn w:val="Heading3"/>
    <w:link w:val="EL-HeadingThreeChar"/>
    <w:qFormat/>
    <w:rsid w:val="00295B23"/>
    <w:pPr>
      <w:shd w:val="clear" w:color="auto" w:fill="FFFFFF"/>
      <w:spacing w:before="0" w:after="225"/>
      <w:jc w:val="both"/>
    </w:pPr>
    <w:rPr>
      <w:rFonts w:ascii="Raleway" w:hAnsi="Raleway" w:cs="Segoe UI"/>
      <w:color w:val="000000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8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L-HeadingTwoChar">
    <w:name w:val="EL - Heading Two Char"/>
    <w:basedOn w:val="Heading2Char"/>
    <w:link w:val="EL-HeadingTwo"/>
    <w:rsid w:val="006628F5"/>
    <w:rPr>
      <w:rFonts w:ascii="Myriad Pro" w:eastAsiaTheme="majorEastAsia" w:hAnsi="Myriad Pro" w:cs="Segoe UI"/>
      <w:color w:val="000000"/>
      <w:sz w:val="24"/>
      <w:szCs w:val="2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L-HeadingThreeChar">
    <w:name w:val="EL - Heading Three Char"/>
    <w:basedOn w:val="Heading3Char"/>
    <w:link w:val="EL-HeadingThree"/>
    <w:rsid w:val="00295B23"/>
    <w:rPr>
      <w:rFonts w:ascii="Raleway" w:eastAsiaTheme="majorEastAsia" w:hAnsi="Raleway" w:cs="Segoe UI"/>
      <w:color w:val="000000"/>
      <w:sz w:val="24"/>
      <w:szCs w:val="21"/>
      <w:shd w:val="clear" w:color="auto" w:fill="FFFFF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B86"/>
    <w:pPr>
      <w:ind w:left="720"/>
      <w:contextualSpacing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8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B86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B86"/>
    <w:rPr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D80B8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74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urricularengagement.com" TargetMode="External"/><Relationship Id="rId1" Type="http://schemas.openxmlformats.org/officeDocument/2006/relationships/hyperlink" Target="https://servicelearning.duke.edu/sites/servicelearning.duke.edu/files/file-attachments/deal-reflection-questions.orig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9069-D912-4827-9459-8AD1EAAA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Linden</dc:creator>
  <cp:keywords/>
  <dc:description/>
  <cp:lastModifiedBy>Lilith Wyatt</cp:lastModifiedBy>
  <cp:revision>5</cp:revision>
  <cp:lastPrinted>2018-08-24T13:38:00Z</cp:lastPrinted>
  <dcterms:created xsi:type="dcterms:W3CDTF">2019-09-19T23:32:00Z</dcterms:created>
  <dcterms:modified xsi:type="dcterms:W3CDTF">2019-10-30T16:27:00Z</dcterms:modified>
</cp:coreProperties>
</file>