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FEED" w14:textId="013906B3" w:rsidR="00D91982" w:rsidRPr="00D91982" w:rsidRDefault="00D91982" w:rsidP="00D91982">
      <w:pPr>
        <w:rPr>
          <w:b/>
          <w:bCs/>
          <w:u w:val="single"/>
        </w:rPr>
      </w:pPr>
      <w:r w:rsidRPr="00D91982">
        <w:rPr>
          <w:b/>
          <w:bCs/>
          <w:u w:val="single"/>
        </w:rPr>
        <w:t>Th</w:t>
      </w:r>
      <w:r>
        <w:rPr>
          <w:b/>
          <w:bCs/>
          <w:u w:val="single"/>
        </w:rPr>
        <w:t>e December 2024</w:t>
      </w:r>
      <w:r w:rsidRPr="00D91982">
        <w:rPr>
          <w:b/>
          <w:bCs/>
          <w:u w:val="single"/>
        </w:rPr>
        <w:t xml:space="preserve"> upgrade was mostly on back-end fixes, but there are a few changes outlined below that will change the user experience in FAST.</w:t>
      </w:r>
    </w:p>
    <w:p w14:paraId="3DEB857E" w14:textId="77777777" w:rsidR="00D91982" w:rsidRDefault="00D91982">
      <w:pPr>
        <w:rPr>
          <w:b/>
          <w:bCs/>
          <w:u w:val="single"/>
        </w:rPr>
      </w:pPr>
    </w:p>
    <w:p w14:paraId="49BF3723" w14:textId="47A27190" w:rsidR="00EF7E19" w:rsidRDefault="00EF7E1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Training </w:t>
      </w:r>
      <w:r w:rsidR="004B5F2E">
        <w:rPr>
          <w:b/>
          <w:bCs/>
          <w:u w:val="single"/>
        </w:rPr>
        <w:t>V</w:t>
      </w:r>
      <w:r>
        <w:rPr>
          <w:b/>
          <w:bCs/>
          <w:u w:val="single"/>
        </w:rPr>
        <w:t xml:space="preserve">ideos </w:t>
      </w:r>
      <w:r w:rsidR="004B5F2E">
        <w:rPr>
          <w:b/>
          <w:bCs/>
          <w:u w:val="single"/>
        </w:rPr>
        <w:t>M</w:t>
      </w:r>
      <w:r>
        <w:rPr>
          <w:b/>
          <w:bCs/>
          <w:u w:val="single"/>
        </w:rPr>
        <w:t xml:space="preserve">enu </w:t>
      </w:r>
      <w:r w:rsidR="004B5F2E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estructured </w:t>
      </w:r>
    </w:p>
    <w:p w14:paraId="3B4A3386" w14:textId="31E3D05D" w:rsidR="009467A6" w:rsidRDefault="009467A6" w:rsidP="00EF7E19">
      <w:r w:rsidRPr="009467A6">
        <w:t>The</w:t>
      </w:r>
      <w:r>
        <w:t xml:space="preserve"> training videos section has been </w:t>
      </w:r>
      <w:r w:rsidR="004B5F2E">
        <w:t>redesigned</w:t>
      </w:r>
      <w:r>
        <w:t xml:space="preserve">.  </w:t>
      </w:r>
    </w:p>
    <w:p w14:paraId="00D78B5B" w14:textId="77777777" w:rsidR="004B5F2E" w:rsidRDefault="004B5F2E" w:rsidP="00EF7E19">
      <w:r w:rsidRPr="004B5F2E">
        <w:rPr>
          <w:b/>
          <w:bCs/>
        </w:rPr>
        <w:t>Current Format:</w:t>
      </w:r>
      <w:r w:rsidRPr="004B5F2E">
        <w:t xml:space="preserve"> Videos are displayed as headings followed by thumbnails.</w:t>
      </w:r>
    </w:p>
    <w:p w14:paraId="4DF1FBB3" w14:textId="41BCBE26" w:rsidR="002D3C1D" w:rsidRDefault="002D3C1D" w:rsidP="00EF7E19">
      <w:r w:rsidRPr="002D3C1D">
        <w:rPr>
          <w:noProof/>
        </w:rPr>
        <w:drawing>
          <wp:inline distT="0" distB="0" distL="0" distR="0" wp14:anchorId="09FB2B1E" wp14:editId="1119332A">
            <wp:extent cx="5943600" cy="2430780"/>
            <wp:effectExtent l="0" t="0" r="0" b="7620"/>
            <wp:docPr id="17252452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4522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F0CC" w14:textId="77777777" w:rsidR="004B5F2E" w:rsidRPr="004B5F2E" w:rsidRDefault="004B5F2E" w:rsidP="004B5F2E">
      <w:r w:rsidRPr="004B5F2E">
        <w:rPr>
          <w:b/>
          <w:bCs/>
        </w:rPr>
        <w:t>Upgraded Format:</w:t>
      </w:r>
      <w:r w:rsidRPr="004B5F2E">
        <w:t xml:space="preserve"> Videos will now be shown in a detailed list view for easier navigation.</w:t>
      </w:r>
    </w:p>
    <w:p w14:paraId="7B2482AC" w14:textId="01CB0C00" w:rsidR="002D3C1D" w:rsidRPr="009467A6" w:rsidRDefault="002D3C1D" w:rsidP="00EF7E19">
      <w:r w:rsidRPr="002D3C1D">
        <w:rPr>
          <w:noProof/>
        </w:rPr>
        <w:drawing>
          <wp:inline distT="0" distB="0" distL="0" distR="0" wp14:anchorId="65980522" wp14:editId="02CFFE1D">
            <wp:extent cx="5943600" cy="2378075"/>
            <wp:effectExtent l="0" t="0" r="0" b="3175"/>
            <wp:docPr id="1985295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953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3DE67" w14:textId="77777777" w:rsidR="00382661" w:rsidRDefault="00382661"/>
    <w:p w14:paraId="1D488249" w14:textId="77777777" w:rsidR="004B5F2E" w:rsidRDefault="004B5F2E">
      <w:pPr>
        <w:rPr>
          <w:b/>
          <w:bCs/>
          <w:u w:val="single"/>
        </w:rPr>
      </w:pPr>
    </w:p>
    <w:p w14:paraId="7D1660F0" w14:textId="77777777" w:rsidR="004B5F2E" w:rsidRDefault="004B5F2E">
      <w:pPr>
        <w:rPr>
          <w:b/>
          <w:bCs/>
          <w:u w:val="single"/>
        </w:rPr>
      </w:pPr>
    </w:p>
    <w:p w14:paraId="1AED0C6C" w14:textId="77777777" w:rsidR="004B5F2E" w:rsidRDefault="004B5F2E">
      <w:pPr>
        <w:rPr>
          <w:b/>
          <w:bCs/>
          <w:u w:val="single"/>
        </w:rPr>
      </w:pPr>
    </w:p>
    <w:p w14:paraId="588B7985" w14:textId="77777777" w:rsidR="004B5F2E" w:rsidRDefault="004B5F2E">
      <w:pPr>
        <w:rPr>
          <w:b/>
          <w:bCs/>
          <w:u w:val="single"/>
        </w:rPr>
      </w:pPr>
    </w:p>
    <w:p w14:paraId="1B0EFBD9" w14:textId="77777777" w:rsidR="004B5F2E" w:rsidRDefault="004B5F2E">
      <w:pPr>
        <w:rPr>
          <w:b/>
          <w:bCs/>
          <w:u w:val="single"/>
        </w:rPr>
      </w:pPr>
    </w:p>
    <w:p w14:paraId="47632B48" w14:textId="77777777" w:rsidR="004B5F2E" w:rsidRDefault="004B5F2E">
      <w:pPr>
        <w:rPr>
          <w:b/>
          <w:bCs/>
          <w:u w:val="single"/>
        </w:rPr>
      </w:pPr>
    </w:p>
    <w:p w14:paraId="35B2E9D1" w14:textId="28E07E8A" w:rsidR="00C8472F" w:rsidRDefault="00C8472F">
      <w:pPr>
        <w:rPr>
          <w:b/>
          <w:bCs/>
          <w:u w:val="single"/>
        </w:rPr>
      </w:pPr>
      <w:r w:rsidRPr="00C8472F">
        <w:rPr>
          <w:b/>
          <w:bCs/>
          <w:u w:val="single"/>
        </w:rPr>
        <w:t xml:space="preserve">Pinned </w:t>
      </w:r>
      <w:r w:rsidR="004B5F2E">
        <w:rPr>
          <w:b/>
          <w:bCs/>
          <w:u w:val="single"/>
        </w:rPr>
        <w:t>R</w:t>
      </w:r>
      <w:r w:rsidRPr="00C8472F">
        <w:rPr>
          <w:b/>
          <w:bCs/>
          <w:u w:val="single"/>
        </w:rPr>
        <w:t xml:space="preserve">eports </w:t>
      </w:r>
      <w:r w:rsidR="004B5F2E">
        <w:rPr>
          <w:b/>
          <w:bCs/>
          <w:u w:val="single"/>
        </w:rPr>
        <w:t>M</w:t>
      </w:r>
      <w:r w:rsidRPr="00C8472F">
        <w:rPr>
          <w:b/>
          <w:bCs/>
          <w:u w:val="single"/>
        </w:rPr>
        <w:t xml:space="preserve">enu </w:t>
      </w:r>
      <w:r w:rsidR="004B5F2E">
        <w:rPr>
          <w:b/>
          <w:bCs/>
          <w:u w:val="single"/>
        </w:rPr>
        <w:t>C</w:t>
      </w:r>
      <w:r w:rsidRPr="00C8472F">
        <w:rPr>
          <w:b/>
          <w:bCs/>
          <w:u w:val="single"/>
        </w:rPr>
        <w:t>hange</w:t>
      </w:r>
      <w:r>
        <w:rPr>
          <w:b/>
          <w:bCs/>
          <w:u w:val="single"/>
        </w:rPr>
        <w:t>s</w:t>
      </w:r>
    </w:p>
    <w:p w14:paraId="51F459C0" w14:textId="4BCB1700" w:rsidR="009F6666" w:rsidRDefault="004B5F2E">
      <w:r w:rsidRPr="004B5F2E">
        <w:t>The pinned reports menu has been simplified from three sections to two:</w:t>
      </w:r>
      <w:r w:rsidR="00C8472F" w:rsidRPr="00400549">
        <w:t xml:space="preserve"> </w:t>
      </w:r>
    </w:p>
    <w:p w14:paraId="6FD2EF29" w14:textId="10ACAEED" w:rsidR="009F6666" w:rsidRDefault="004B5F2E">
      <w:pPr>
        <w:rPr>
          <w:b/>
          <w:bCs/>
          <w:u w:val="single"/>
        </w:rPr>
      </w:pPr>
      <w:r w:rsidRPr="004B5F2E">
        <w:rPr>
          <w:b/>
          <w:bCs/>
        </w:rPr>
        <w:t>Previous Sections:</w:t>
      </w:r>
      <w:r w:rsidRPr="004B5F2E">
        <w:t xml:space="preserve"> Favorites, Private, Group</w:t>
      </w:r>
      <w:r w:rsidR="009F6666" w:rsidRPr="009F6666">
        <w:rPr>
          <w:b/>
          <w:bCs/>
          <w:noProof/>
          <w:u w:val="single"/>
        </w:rPr>
        <w:drawing>
          <wp:inline distT="0" distB="0" distL="0" distR="0" wp14:anchorId="03CD59FE" wp14:editId="793C5A72">
            <wp:extent cx="5943600" cy="2334895"/>
            <wp:effectExtent l="0" t="0" r="0" b="8255"/>
            <wp:docPr id="15628671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6715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8ABE" w14:textId="24D69CC6" w:rsidR="009F6666" w:rsidRPr="009F6666" w:rsidRDefault="004B5F2E">
      <w:r w:rsidRPr="004B5F2E">
        <w:rPr>
          <w:b/>
          <w:bCs/>
        </w:rPr>
        <w:t>New Sections:</w:t>
      </w:r>
      <w:r w:rsidRPr="004B5F2E">
        <w:t xml:space="preserve"> Favorites, Pinned Reports</w:t>
      </w:r>
      <w:r w:rsidR="009F6666" w:rsidRPr="009F6666">
        <w:rPr>
          <w:noProof/>
        </w:rPr>
        <w:drawing>
          <wp:inline distT="0" distB="0" distL="0" distR="0" wp14:anchorId="56C33C53" wp14:editId="772F0BDE">
            <wp:extent cx="5943600" cy="2017395"/>
            <wp:effectExtent l="0" t="0" r="0" b="1905"/>
            <wp:docPr id="1546265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659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257DA" w14:textId="77777777" w:rsidR="009F6666" w:rsidRPr="00C8472F" w:rsidRDefault="009F6666">
      <w:pPr>
        <w:rPr>
          <w:b/>
          <w:bCs/>
          <w:u w:val="single"/>
        </w:rPr>
      </w:pPr>
    </w:p>
    <w:p w14:paraId="6DF19396" w14:textId="01F21A91" w:rsidR="009F6666" w:rsidRDefault="00FE29D3" w:rsidP="009F6666">
      <w:r w:rsidRPr="00FE29D3">
        <w:t xml:space="preserve">The second section can be sorted by </w:t>
      </w:r>
      <w:r w:rsidRPr="00FE29D3">
        <w:rPr>
          <w:b/>
          <w:bCs/>
        </w:rPr>
        <w:t>Report</w:t>
      </w:r>
      <w:r w:rsidRPr="00FE29D3">
        <w:t xml:space="preserve"> or </w:t>
      </w:r>
      <w:r w:rsidRPr="00FE29D3">
        <w:rPr>
          <w:b/>
          <w:bCs/>
        </w:rPr>
        <w:t>Group</w:t>
      </w:r>
      <w:r w:rsidRPr="00FE29D3">
        <w:t>.</w:t>
      </w:r>
      <w:r w:rsidR="009F6666" w:rsidRPr="009F6666">
        <w:rPr>
          <w:noProof/>
        </w:rPr>
        <w:drawing>
          <wp:inline distT="0" distB="0" distL="0" distR="0" wp14:anchorId="30A52F06" wp14:editId="30034EC2">
            <wp:extent cx="5943600" cy="497205"/>
            <wp:effectExtent l="0" t="0" r="0" b="0"/>
            <wp:docPr id="6828164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164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9F4E" w14:textId="766E71F7" w:rsidR="009F6666" w:rsidRDefault="00FE29D3" w:rsidP="009F6666">
      <w:r w:rsidRPr="00FE29D3">
        <w:lastRenderedPageBreak/>
        <w:t xml:space="preserve">Expanded sections will remain open when you </w:t>
      </w:r>
      <w:proofErr w:type="gramStart"/>
      <w:r w:rsidRPr="00FE29D3">
        <w:t>expand</w:t>
      </w:r>
      <w:proofErr w:type="gramEnd"/>
      <w:r w:rsidRPr="00FE29D3">
        <w:t xml:space="preserve"> other sections.</w:t>
      </w:r>
      <w:r w:rsidR="009F6666" w:rsidRPr="009F6666">
        <w:rPr>
          <w:noProof/>
        </w:rPr>
        <w:drawing>
          <wp:inline distT="0" distB="0" distL="0" distR="0" wp14:anchorId="52A72357" wp14:editId="20697F45">
            <wp:extent cx="3175000" cy="1475561"/>
            <wp:effectExtent l="0" t="0" r="6350" b="0"/>
            <wp:docPr id="1179916797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16797" name="Picture 1" descr="A screenshot of a computer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8013" cy="149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003FF" w14:textId="1F39C6E8" w:rsidR="009F6666" w:rsidRDefault="00FE29D3" w:rsidP="009F6666">
      <w:r w:rsidRPr="00FE29D3">
        <w:rPr>
          <w:b/>
          <w:bCs/>
        </w:rPr>
        <w:t>Info Icon Hover Dialog:</w:t>
      </w:r>
      <w:r w:rsidRPr="00FE29D3">
        <w:t xml:space="preserve"> </w:t>
      </w:r>
      <w:r>
        <w:t>Now includes the menu path to access the report</w:t>
      </w:r>
      <w:r w:rsidRPr="00FE29D3">
        <w:t>.</w:t>
      </w:r>
      <w:r w:rsidR="009F6666" w:rsidRPr="009F6666">
        <w:rPr>
          <w:noProof/>
        </w:rPr>
        <w:drawing>
          <wp:inline distT="0" distB="0" distL="0" distR="0" wp14:anchorId="1B3FBBFD" wp14:editId="7946E837">
            <wp:extent cx="5778797" cy="844593"/>
            <wp:effectExtent l="0" t="0" r="0" b="0"/>
            <wp:docPr id="361220520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20520" name="Picture 1" descr="A screen 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8797" cy="84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07A81" w14:textId="77777777" w:rsidR="00FE29D3" w:rsidRDefault="00FE29D3" w:rsidP="0000511D">
      <w:r w:rsidRPr="00FE29D3">
        <w:t xml:space="preserve">Clicking a pinned report opens it in a </w:t>
      </w:r>
      <w:r w:rsidRPr="00FE29D3">
        <w:rPr>
          <w:b/>
          <w:bCs/>
        </w:rPr>
        <w:t>new browser tab</w:t>
      </w:r>
      <w:r w:rsidRPr="00FE29D3">
        <w:t>.</w:t>
      </w:r>
    </w:p>
    <w:p w14:paraId="09231833" w14:textId="77777777" w:rsidR="00FE29D3" w:rsidRDefault="00FE29D3" w:rsidP="0000511D"/>
    <w:p w14:paraId="17A6AA29" w14:textId="77777777" w:rsidR="00484BC3" w:rsidRDefault="00484BC3" w:rsidP="0000511D">
      <w:pPr>
        <w:rPr>
          <w:b/>
          <w:bCs/>
          <w:u w:val="single"/>
        </w:rPr>
      </w:pPr>
      <w:r w:rsidRPr="00484BC3">
        <w:rPr>
          <w:b/>
          <w:bCs/>
          <w:u w:val="single"/>
        </w:rPr>
        <w:t>New Shortcut: Ctrl + Enter to Run Reports from Column Filters</w:t>
      </w:r>
    </w:p>
    <w:p w14:paraId="1BA5242A" w14:textId="112714D9" w:rsidR="0000511D" w:rsidRDefault="00484BC3" w:rsidP="0000511D">
      <w:r w:rsidRPr="00484BC3">
        <w:t xml:space="preserve">You can now use </w:t>
      </w:r>
      <w:r w:rsidRPr="00484BC3">
        <w:rPr>
          <w:b/>
          <w:bCs/>
        </w:rPr>
        <w:t>Ctrl + Enter</w:t>
      </w:r>
      <w:r w:rsidRPr="00484BC3">
        <w:t xml:space="preserve"> to execute reports when adding column filters. This functionality was previously available only on the </w:t>
      </w:r>
      <w:r w:rsidRPr="00484BC3">
        <w:rPr>
          <w:b/>
          <w:bCs/>
        </w:rPr>
        <w:t>Filters</w:t>
      </w:r>
      <w:r w:rsidRPr="00484BC3">
        <w:t xml:space="preserve"> tab and is now extended to column filters.</w:t>
      </w:r>
    </w:p>
    <w:p w14:paraId="07A1AB12" w14:textId="250010D7" w:rsidR="0000511D" w:rsidRDefault="00B32A00" w:rsidP="0000511D">
      <w:r>
        <w:t xml:space="preserve">Selecting </w:t>
      </w:r>
      <w:r w:rsidR="0072105B">
        <w:t>Ctrl+Enter</w:t>
      </w:r>
      <w:r>
        <w:t xml:space="preserve"> after enter</w:t>
      </w:r>
      <w:r w:rsidR="00484BC3">
        <w:t>ing</w:t>
      </w:r>
      <w:r>
        <w:t xml:space="preserve"> your filters</w:t>
      </w:r>
      <w:r w:rsidR="0072105B">
        <w:t xml:space="preserve"> at the </w:t>
      </w:r>
      <w:r w:rsidR="00926CF2">
        <w:t>screen below</w:t>
      </w:r>
      <w:r w:rsidR="0072105B">
        <w:t xml:space="preserve"> will execute the report.</w:t>
      </w:r>
    </w:p>
    <w:p w14:paraId="418246A5" w14:textId="6AA6973E" w:rsidR="0072105B" w:rsidRDefault="0072105B" w:rsidP="0000511D">
      <w:r w:rsidRPr="0072105B">
        <w:rPr>
          <w:noProof/>
        </w:rPr>
        <w:drawing>
          <wp:inline distT="0" distB="0" distL="0" distR="0" wp14:anchorId="14052834" wp14:editId="24C00DCE">
            <wp:extent cx="5943600" cy="2013585"/>
            <wp:effectExtent l="0" t="0" r="0" b="5715"/>
            <wp:docPr id="12400307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30708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5F620" w14:textId="1F6AA99A" w:rsidR="0072105B" w:rsidRDefault="0016656B" w:rsidP="0000511D">
      <w:r>
        <w:t xml:space="preserve">For information on column filters please click </w:t>
      </w:r>
      <w:hyperlink r:id="rId13" w:history="1">
        <w:r w:rsidRPr="0016656B">
          <w:rPr>
            <w:rStyle w:val="Hyperlink"/>
          </w:rPr>
          <w:t>here.</w:t>
        </w:r>
      </w:hyperlink>
      <w:r>
        <w:t xml:space="preserve"> </w:t>
      </w:r>
    </w:p>
    <w:p w14:paraId="4EB8CF5E" w14:textId="77777777" w:rsidR="00484BC3" w:rsidRDefault="00484BC3" w:rsidP="0000511D">
      <w:pPr>
        <w:rPr>
          <w:b/>
          <w:bCs/>
          <w:u w:val="single"/>
        </w:rPr>
      </w:pPr>
    </w:p>
    <w:p w14:paraId="2523ACEB" w14:textId="77777777" w:rsidR="00484BC3" w:rsidRDefault="00484BC3" w:rsidP="0000511D">
      <w:pPr>
        <w:rPr>
          <w:b/>
          <w:bCs/>
          <w:u w:val="single"/>
        </w:rPr>
      </w:pPr>
    </w:p>
    <w:p w14:paraId="6FDB9020" w14:textId="77777777" w:rsidR="00484BC3" w:rsidRDefault="00484BC3" w:rsidP="0000511D">
      <w:pPr>
        <w:rPr>
          <w:b/>
          <w:bCs/>
          <w:u w:val="single"/>
        </w:rPr>
      </w:pPr>
    </w:p>
    <w:p w14:paraId="6E7FA81B" w14:textId="77777777" w:rsidR="00484BC3" w:rsidRDefault="00484BC3" w:rsidP="0000511D">
      <w:pPr>
        <w:rPr>
          <w:b/>
          <w:bCs/>
          <w:u w:val="single"/>
        </w:rPr>
      </w:pPr>
    </w:p>
    <w:p w14:paraId="503E34F0" w14:textId="77777777" w:rsidR="00484BC3" w:rsidRDefault="00484BC3" w:rsidP="0000511D">
      <w:pPr>
        <w:rPr>
          <w:b/>
          <w:bCs/>
          <w:u w:val="single"/>
        </w:rPr>
      </w:pPr>
      <w:r w:rsidRPr="00484BC3">
        <w:rPr>
          <w:b/>
          <w:bCs/>
          <w:u w:val="single"/>
        </w:rPr>
        <w:lastRenderedPageBreak/>
        <w:t>New Group Function: Median</w:t>
      </w:r>
    </w:p>
    <w:p w14:paraId="17C95B09" w14:textId="77777777" w:rsidR="00484BC3" w:rsidRDefault="00484BC3" w:rsidP="0000511D">
      <w:r w:rsidRPr="00484BC3">
        <w:t xml:space="preserve">The </w:t>
      </w:r>
      <w:r w:rsidRPr="00484BC3">
        <w:rPr>
          <w:b/>
          <w:bCs/>
        </w:rPr>
        <w:t>Median</w:t>
      </w:r>
      <w:r w:rsidRPr="00484BC3">
        <w:t xml:space="preserve"> function has been added to the group functions list under the </w:t>
      </w:r>
      <w:r w:rsidRPr="00484BC3">
        <w:rPr>
          <w:b/>
          <w:bCs/>
        </w:rPr>
        <w:t>Advanced Options</w:t>
      </w:r>
      <w:r w:rsidRPr="00484BC3">
        <w:t xml:space="preserve"> tab, enhancing data analysis capabilities.</w:t>
      </w:r>
    </w:p>
    <w:p w14:paraId="75278FA0" w14:textId="5C5A85BC" w:rsidR="00DA7952" w:rsidRDefault="009D3647" w:rsidP="0000511D">
      <w:r w:rsidRPr="009D3647">
        <w:rPr>
          <w:noProof/>
        </w:rPr>
        <w:drawing>
          <wp:inline distT="0" distB="0" distL="0" distR="0" wp14:anchorId="2AB7D569" wp14:editId="1152ACC8">
            <wp:extent cx="3378200" cy="1998046"/>
            <wp:effectExtent l="0" t="0" r="0" b="2540"/>
            <wp:docPr id="1308963673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63673" name="Picture 1" descr="A screenshot of a computer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2426" cy="201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0EAD" w14:textId="2478AD52" w:rsidR="0000511D" w:rsidRDefault="0000511D" w:rsidP="0000511D">
      <w:pPr>
        <w:rPr>
          <w:b/>
          <w:bCs/>
          <w:u w:val="single"/>
        </w:rPr>
      </w:pPr>
    </w:p>
    <w:p w14:paraId="268B6EAC" w14:textId="77777777" w:rsidR="009F6666" w:rsidRDefault="009F6666" w:rsidP="009F6666"/>
    <w:sectPr w:rsidR="009F6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3A26"/>
    <w:multiLevelType w:val="hybridMultilevel"/>
    <w:tmpl w:val="436CDAAE"/>
    <w:lvl w:ilvl="0" w:tplc="9E48D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B1BC8"/>
    <w:multiLevelType w:val="multilevel"/>
    <w:tmpl w:val="F7D6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658384">
    <w:abstractNumId w:val="0"/>
  </w:num>
  <w:num w:numId="2" w16cid:durableId="83410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61"/>
    <w:rsid w:val="0000511D"/>
    <w:rsid w:val="00122AEE"/>
    <w:rsid w:val="0016656B"/>
    <w:rsid w:val="001A6827"/>
    <w:rsid w:val="002D3C1D"/>
    <w:rsid w:val="00382661"/>
    <w:rsid w:val="00402DB3"/>
    <w:rsid w:val="0046070E"/>
    <w:rsid w:val="00465A1C"/>
    <w:rsid w:val="00484BC3"/>
    <w:rsid w:val="004B5F2E"/>
    <w:rsid w:val="00540980"/>
    <w:rsid w:val="006D7AD8"/>
    <w:rsid w:val="006F22CF"/>
    <w:rsid w:val="007135A9"/>
    <w:rsid w:val="0072105B"/>
    <w:rsid w:val="00926CF2"/>
    <w:rsid w:val="009467A6"/>
    <w:rsid w:val="009A6E3C"/>
    <w:rsid w:val="009A730E"/>
    <w:rsid w:val="009D3647"/>
    <w:rsid w:val="009F6666"/>
    <w:rsid w:val="00B012D7"/>
    <w:rsid w:val="00B32A00"/>
    <w:rsid w:val="00C8472F"/>
    <w:rsid w:val="00D562FE"/>
    <w:rsid w:val="00D91982"/>
    <w:rsid w:val="00DA7952"/>
    <w:rsid w:val="00DD650C"/>
    <w:rsid w:val="00EB2100"/>
    <w:rsid w:val="00EF230C"/>
    <w:rsid w:val="00EF7E19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30F19"/>
  <w15:chartTrackingRefBased/>
  <w15:docId w15:val="{B33E36AB-EA20-4166-AEE2-7444A80B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A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5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6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ast.queensu.ca/FASTPORTAL_PROD/Documentation/1/FASTFINANCE/WebHelp/User/custom_column_filters.htm?rhhlterm=column%20filters&amp;rhsyns=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Beckett</dc:creator>
  <cp:keywords/>
  <dc:description/>
  <cp:lastModifiedBy>Andrew Beckett</cp:lastModifiedBy>
  <cp:revision>3</cp:revision>
  <dcterms:created xsi:type="dcterms:W3CDTF">2024-12-19T13:58:00Z</dcterms:created>
  <dcterms:modified xsi:type="dcterms:W3CDTF">2024-12-23T15:02:00Z</dcterms:modified>
</cp:coreProperties>
</file>