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7DF39" w14:textId="77777777" w:rsidR="00E856E1" w:rsidRDefault="00E856E1" w:rsidP="000D4A9A">
      <w:pPr>
        <w:spacing w:after="0"/>
        <w:rPr>
          <w:rFonts w:ascii="Arial" w:hAnsi="Arial" w:cs="Arial"/>
          <w:color w:val="7030A0"/>
        </w:rPr>
      </w:pPr>
    </w:p>
    <w:p w14:paraId="43BD1BB1" w14:textId="15176BD9" w:rsidR="008224F8" w:rsidRDefault="00E856E1" w:rsidP="005C26D1">
      <w:pPr>
        <w:pStyle w:val="Heading1"/>
        <w:spacing w:before="0"/>
      </w:pPr>
      <w:r>
        <w:rPr>
          <w:rFonts w:ascii="Arial" w:hAnsi="Arial" w:cs="Arial"/>
          <w:color w:val="7030A0"/>
        </w:rPr>
        <w:t>20</w:t>
      </w:r>
      <w:r w:rsidR="00306D22">
        <w:rPr>
          <w:rFonts w:ascii="Arial" w:hAnsi="Arial" w:cs="Arial"/>
          <w:color w:val="7030A0"/>
        </w:rPr>
        <w:t>23-24</w:t>
      </w:r>
      <w:r>
        <w:rPr>
          <w:rFonts w:ascii="Arial" w:hAnsi="Arial" w:cs="Arial"/>
          <w:color w:val="7030A0"/>
        </w:rPr>
        <w:t xml:space="preserve"> </w:t>
      </w:r>
      <w:r w:rsidR="004E063D">
        <w:rPr>
          <w:rFonts w:ascii="Arial" w:hAnsi="Arial" w:cs="Arial"/>
          <w:color w:val="7030A0"/>
        </w:rPr>
        <w:t xml:space="preserve">Gender Studies </w:t>
      </w:r>
      <w:r w:rsidR="000D3B81">
        <w:rPr>
          <w:rFonts w:ascii="Arial" w:hAnsi="Arial" w:cs="Arial"/>
          <w:color w:val="7030A0"/>
        </w:rPr>
        <w:t>G</w:t>
      </w:r>
      <w:r w:rsidR="004E063D">
        <w:rPr>
          <w:rFonts w:ascii="Arial" w:hAnsi="Arial" w:cs="Arial"/>
          <w:color w:val="7030A0"/>
        </w:rPr>
        <w:t xml:space="preserve">raduate </w:t>
      </w:r>
      <w:r>
        <w:rPr>
          <w:rFonts w:ascii="Arial" w:hAnsi="Arial" w:cs="Arial"/>
          <w:color w:val="7030A0"/>
        </w:rPr>
        <w:t>Course Offerings</w:t>
      </w:r>
      <w:bookmarkStart w:id="0" w:name="_Hlk77751765"/>
      <w:bookmarkEnd w:id="0"/>
    </w:p>
    <w:p w14:paraId="1D84B341" w14:textId="77777777" w:rsidR="008224F8" w:rsidRPr="000201FE" w:rsidRDefault="008224F8" w:rsidP="000D4A9A">
      <w:pPr>
        <w:spacing w:after="0"/>
      </w:pPr>
    </w:p>
    <w:p w14:paraId="2C82576B" w14:textId="21B98FD7" w:rsidR="000361F5" w:rsidRPr="000361F5" w:rsidRDefault="004E063D" w:rsidP="000361F5">
      <w:pPr>
        <w:pStyle w:val="Subtitle"/>
      </w:pPr>
      <w:r>
        <w:t>Courses offered in the Department of Gender Studies</w:t>
      </w:r>
    </w:p>
    <w:tbl>
      <w:tblPr>
        <w:tblStyle w:val="TableGrid"/>
        <w:tblW w:w="10549" w:type="dxa"/>
        <w:tblLook w:val="06A0" w:firstRow="1" w:lastRow="0" w:firstColumn="1" w:lastColumn="0" w:noHBand="1" w:noVBand="1"/>
        <w:tblCaption w:val="Gender Studies Course Offerings"/>
        <w:tblDescription w:val="Course offerings for the given year including course, title, term, time and instructor"/>
      </w:tblPr>
      <w:tblGrid>
        <w:gridCol w:w="2759"/>
        <w:gridCol w:w="3190"/>
        <w:gridCol w:w="1417"/>
        <w:gridCol w:w="3183"/>
      </w:tblGrid>
      <w:tr w:rsidR="00C57ABE" w14:paraId="56CEB547" w14:textId="77777777" w:rsidTr="00C57ABE">
        <w:trPr>
          <w:cantSplit/>
          <w:trHeight w:val="558"/>
          <w:tblHeader/>
        </w:trPr>
        <w:tc>
          <w:tcPr>
            <w:tcW w:w="2759" w:type="dxa"/>
            <w:shd w:val="clear" w:color="auto" w:fill="F2F2F2" w:themeFill="background1" w:themeFillShade="F2"/>
          </w:tcPr>
          <w:p w14:paraId="1DE73BEC" w14:textId="77777777" w:rsidR="00C57ABE" w:rsidRPr="00BF14F3" w:rsidRDefault="00C57ABE" w:rsidP="00BE0765">
            <w:pPr>
              <w:rPr>
                <w:b/>
                <w:bCs/>
              </w:rPr>
            </w:pPr>
            <w:r w:rsidRPr="00BF14F3">
              <w:rPr>
                <w:b/>
                <w:bCs/>
              </w:rPr>
              <w:t>Course</w:t>
            </w:r>
          </w:p>
        </w:tc>
        <w:tc>
          <w:tcPr>
            <w:tcW w:w="3190" w:type="dxa"/>
            <w:shd w:val="clear" w:color="auto" w:fill="F2F2F2" w:themeFill="background1" w:themeFillShade="F2"/>
          </w:tcPr>
          <w:p w14:paraId="4AF289A7" w14:textId="77777777" w:rsidR="00C57ABE" w:rsidRPr="00BF14F3" w:rsidRDefault="00C57ABE" w:rsidP="001808F5">
            <w:pPr>
              <w:rPr>
                <w:b/>
                <w:bCs/>
              </w:rPr>
            </w:pPr>
            <w:r w:rsidRPr="00BF14F3">
              <w:rPr>
                <w:b/>
                <w:bCs/>
              </w:rPr>
              <w:t>Title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59798FE" w14:textId="77777777" w:rsidR="00C57ABE" w:rsidRPr="00BF14F3" w:rsidRDefault="00C57ABE" w:rsidP="001808F5">
            <w:pPr>
              <w:rPr>
                <w:b/>
                <w:bCs/>
              </w:rPr>
            </w:pPr>
            <w:r w:rsidRPr="00BF14F3">
              <w:rPr>
                <w:b/>
                <w:bCs/>
              </w:rPr>
              <w:t>Term</w:t>
            </w:r>
          </w:p>
        </w:tc>
        <w:tc>
          <w:tcPr>
            <w:tcW w:w="3183" w:type="dxa"/>
            <w:shd w:val="clear" w:color="auto" w:fill="F2F2F2" w:themeFill="background1" w:themeFillShade="F2"/>
          </w:tcPr>
          <w:p w14:paraId="33D5337F" w14:textId="77777777" w:rsidR="00C57ABE" w:rsidRPr="00BF14F3" w:rsidRDefault="00C57ABE" w:rsidP="001808F5">
            <w:pPr>
              <w:rPr>
                <w:b/>
                <w:bCs/>
              </w:rPr>
            </w:pPr>
            <w:r w:rsidRPr="00BF14F3">
              <w:rPr>
                <w:b/>
                <w:bCs/>
              </w:rPr>
              <w:t>Time</w:t>
            </w:r>
          </w:p>
        </w:tc>
      </w:tr>
      <w:tr w:rsidR="00C57ABE" w14:paraId="71307927" w14:textId="77777777" w:rsidTr="00C57ABE">
        <w:trPr>
          <w:trHeight w:val="368"/>
        </w:trPr>
        <w:tc>
          <w:tcPr>
            <w:tcW w:w="2759" w:type="dxa"/>
          </w:tcPr>
          <w:p w14:paraId="530D3D35" w14:textId="14624CA8" w:rsidR="00C57ABE" w:rsidRPr="00450554" w:rsidRDefault="00C57ABE" w:rsidP="0050178E">
            <w:r w:rsidRPr="00450554">
              <w:t xml:space="preserve">GNDS </w:t>
            </w:r>
            <w:r>
              <w:t>801/3.0</w:t>
            </w:r>
          </w:p>
        </w:tc>
        <w:tc>
          <w:tcPr>
            <w:tcW w:w="3190" w:type="dxa"/>
          </w:tcPr>
          <w:p w14:paraId="3DF200FB" w14:textId="0BC29F06" w:rsidR="00C57ABE" w:rsidRPr="00450554" w:rsidRDefault="00C57ABE" w:rsidP="70750B77">
            <w:r>
              <w:t>Theories in Gender Studies</w:t>
            </w:r>
          </w:p>
        </w:tc>
        <w:tc>
          <w:tcPr>
            <w:tcW w:w="1417" w:type="dxa"/>
          </w:tcPr>
          <w:p w14:paraId="081C7826" w14:textId="77777777" w:rsidR="00C57ABE" w:rsidRPr="00450554" w:rsidRDefault="00C57ABE" w:rsidP="70750B77">
            <w:r w:rsidRPr="00450554">
              <w:t>Fall</w:t>
            </w:r>
          </w:p>
        </w:tc>
        <w:tc>
          <w:tcPr>
            <w:tcW w:w="3183" w:type="dxa"/>
          </w:tcPr>
          <w:p w14:paraId="1407110C" w14:textId="034DC0CF" w:rsidR="00C57ABE" w:rsidRPr="00396212" w:rsidRDefault="00C57ABE" w:rsidP="006629D0">
            <w:r>
              <w:t xml:space="preserve"> </w:t>
            </w:r>
            <w:r w:rsidRPr="00396212">
              <w:t>Tue 2:30</w:t>
            </w:r>
            <w:r>
              <w:t>–5</w:t>
            </w:r>
            <w:r w:rsidRPr="00396212">
              <w:t>:30</w:t>
            </w:r>
          </w:p>
          <w:p w14:paraId="4F22F1C2" w14:textId="252E72D3" w:rsidR="00C57ABE" w:rsidRPr="00396212" w:rsidRDefault="00C57ABE" w:rsidP="006629D0">
            <w:r w:rsidRPr="00396212">
              <w:t xml:space="preserve">        </w:t>
            </w:r>
          </w:p>
        </w:tc>
      </w:tr>
      <w:tr w:rsidR="00C57ABE" w14:paraId="76247D7C" w14:textId="77777777" w:rsidTr="00C57ABE">
        <w:trPr>
          <w:trHeight w:val="368"/>
        </w:trPr>
        <w:tc>
          <w:tcPr>
            <w:tcW w:w="2759" w:type="dxa"/>
          </w:tcPr>
          <w:p w14:paraId="09AF6123" w14:textId="51234A5C" w:rsidR="00C57ABE" w:rsidRPr="00450554" w:rsidRDefault="00C57ABE" w:rsidP="70750B77">
            <w:r w:rsidRPr="00450554">
              <w:t xml:space="preserve">GNDS </w:t>
            </w:r>
            <w:r>
              <w:t>802/3.0</w:t>
            </w:r>
          </w:p>
        </w:tc>
        <w:tc>
          <w:tcPr>
            <w:tcW w:w="3190" w:type="dxa"/>
          </w:tcPr>
          <w:p w14:paraId="282E430C" w14:textId="35DB9A72" w:rsidR="00C57ABE" w:rsidRPr="00450554" w:rsidRDefault="00C57ABE" w:rsidP="70750B77">
            <w:r>
              <w:t>Methodologies in Gender Studies</w:t>
            </w:r>
          </w:p>
        </w:tc>
        <w:tc>
          <w:tcPr>
            <w:tcW w:w="1417" w:type="dxa"/>
          </w:tcPr>
          <w:p w14:paraId="11CEFA34" w14:textId="0092F016" w:rsidR="00C57ABE" w:rsidRPr="00450554" w:rsidRDefault="00C57ABE" w:rsidP="70750B77">
            <w:r w:rsidRPr="00450554">
              <w:t xml:space="preserve">Fall </w:t>
            </w:r>
          </w:p>
        </w:tc>
        <w:tc>
          <w:tcPr>
            <w:tcW w:w="3183" w:type="dxa"/>
          </w:tcPr>
          <w:p w14:paraId="35958C6C" w14:textId="58EA8483" w:rsidR="00C57ABE" w:rsidRPr="00396212" w:rsidRDefault="00C57ABE" w:rsidP="00792207">
            <w:r>
              <w:t xml:space="preserve"> </w:t>
            </w:r>
            <w:r w:rsidRPr="00396212">
              <w:t>T</w:t>
            </w:r>
            <w:r>
              <w:t>hurs 11:</w:t>
            </w:r>
            <w:r w:rsidRPr="00396212">
              <w:t>30</w:t>
            </w:r>
            <w:r>
              <w:t>–2</w:t>
            </w:r>
            <w:r w:rsidRPr="00396212">
              <w:t>:30</w:t>
            </w:r>
          </w:p>
          <w:p w14:paraId="4C61645F" w14:textId="5F261AF6" w:rsidR="00C57ABE" w:rsidRPr="00396212" w:rsidRDefault="00C57ABE" w:rsidP="00792207"/>
        </w:tc>
      </w:tr>
      <w:tr w:rsidR="00C57ABE" w14:paraId="1B70ED2F" w14:textId="77777777" w:rsidTr="00C57ABE">
        <w:trPr>
          <w:trHeight w:val="558"/>
        </w:trPr>
        <w:tc>
          <w:tcPr>
            <w:tcW w:w="2759" w:type="dxa"/>
          </w:tcPr>
          <w:p w14:paraId="6BA4CA25" w14:textId="7A2B8BEA" w:rsidR="00C57ABE" w:rsidRPr="007D6381" w:rsidRDefault="00C57ABE" w:rsidP="70750B77">
            <w:r w:rsidRPr="00450554">
              <w:t xml:space="preserve">GNDS </w:t>
            </w:r>
            <w:r>
              <w:t>810/3.0</w:t>
            </w:r>
          </w:p>
        </w:tc>
        <w:tc>
          <w:tcPr>
            <w:tcW w:w="3190" w:type="dxa"/>
          </w:tcPr>
          <w:p w14:paraId="2BEBECBF" w14:textId="12A34418" w:rsidR="00C57ABE" w:rsidRPr="007D6381" w:rsidRDefault="00C57ABE" w:rsidP="70750B77">
            <w:r>
              <w:t>Black Geographies</w:t>
            </w:r>
          </w:p>
        </w:tc>
        <w:tc>
          <w:tcPr>
            <w:tcW w:w="1417" w:type="dxa"/>
          </w:tcPr>
          <w:p w14:paraId="14E6263E" w14:textId="26BB7FEF" w:rsidR="00C57ABE" w:rsidRPr="007D6381" w:rsidRDefault="00C57ABE" w:rsidP="70750B77">
            <w:r>
              <w:t>Fall</w:t>
            </w:r>
          </w:p>
        </w:tc>
        <w:tc>
          <w:tcPr>
            <w:tcW w:w="3183" w:type="dxa"/>
          </w:tcPr>
          <w:p w14:paraId="7A9AC831" w14:textId="37EA8217" w:rsidR="00C57ABE" w:rsidRPr="00396212" w:rsidRDefault="00C57ABE" w:rsidP="00792207">
            <w:r>
              <w:t xml:space="preserve"> Wed 2:</w:t>
            </w:r>
            <w:r w:rsidRPr="00396212">
              <w:t>30</w:t>
            </w:r>
            <w:r>
              <w:t>–5</w:t>
            </w:r>
            <w:r w:rsidRPr="00396212">
              <w:t>:30</w:t>
            </w:r>
          </w:p>
          <w:p w14:paraId="5C55DD9B" w14:textId="0227CBB8" w:rsidR="00C57ABE" w:rsidRPr="00396212" w:rsidRDefault="00C57ABE" w:rsidP="70750B77"/>
        </w:tc>
      </w:tr>
      <w:tr w:rsidR="00C57ABE" w14:paraId="70A9B4E8" w14:textId="77777777" w:rsidTr="00C57ABE">
        <w:trPr>
          <w:trHeight w:val="528"/>
        </w:trPr>
        <w:tc>
          <w:tcPr>
            <w:tcW w:w="2759" w:type="dxa"/>
          </w:tcPr>
          <w:p w14:paraId="5647D740" w14:textId="02FC0B49" w:rsidR="00C57ABE" w:rsidRPr="009B53BD" w:rsidRDefault="00C57ABE" w:rsidP="0050178E">
            <w:r w:rsidRPr="009B53BD">
              <w:t xml:space="preserve">GNDS </w:t>
            </w:r>
            <w:r>
              <w:t>815/3.0</w:t>
            </w:r>
          </w:p>
        </w:tc>
        <w:tc>
          <w:tcPr>
            <w:tcW w:w="3190" w:type="dxa"/>
          </w:tcPr>
          <w:p w14:paraId="1D198E6A" w14:textId="00F9771D" w:rsidR="00C57ABE" w:rsidRPr="009B53BD" w:rsidRDefault="00C57ABE" w:rsidP="70750B77">
            <w:r>
              <w:t>Proseminar: Professional Development in Gender Studies</w:t>
            </w:r>
          </w:p>
        </w:tc>
        <w:tc>
          <w:tcPr>
            <w:tcW w:w="1417" w:type="dxa"/>
          </w:tcPr>
          <w:p w14:paraId="78793C04" w14:textId="67C7F66B" w:rsidR="00C57ABE" w:rsidRPr="009B53BD" w:rsidRDefault="00C57ABE" w:rsidP="70750B77">
            <w:r>
              <w:t>Fall</w:t>
            </w:r>
          </w:p>
        </w:tc>
        <w:tc>
          <w:tcPr>
            <w:tcW w:w="3183" w:type="dxa"/>
          </w:tcPr>
          <w:p w14:paraId="63E7A465" w14:textId="602BB750" w:rsidR="00C57ABE" w:rsidRPr="00396212" w:rsidRDefault="00C57ABE" w:rsidP="001D7B53">
            <w:r>
              <w:t xml:space="preserve"> Wed 11:</w:t>
            </w:r>
            <w:r w:rsidRPr="00396212">
              <w:t>30</w:t>
            </w:r>
            <w:r>
              <w:t>–2</w:t>
            </w:r>
            <w:r w:rsidRPr="00396212">
              <w:t xml:space="preserve">:30       </w:t>
            </w:r>
          </w:p>
        </w:tc>
      </w:tr>
      <w:tr w:rsidR="00C57ABE" w14:paraId="27D2C149" w14:textId="77777777" w:rsidTr="00C57ABE">
        <w:trPr>
          <w:trHeight w:val="528"/>
        </w:trPr>
        <w:tc>
          <w:tcPr>
            <w:tcW w:w="2759" w:type="dxa"/>
            <w:shd w:val="clear" w:color="auto" w:fill="auto"/>
          </w:tcPr>
          <w:p w14:paraId="14FBC763" w14:textId="61415D59" w:rsidR="00C57ABE" w:rsidRPr="009B53BD" w:rsidRDefault="00C57ABE" w:rsidP="0050178E">
            <w:r w:rsidRPr="009B53BD">
              <w:t xml:space="preserve">GNDS </w:t>
            </w:r>
            <w:r>
              <w:t>815/3.0</w:t>
            </w:r>
          </w:p>
        </w:tc>
        <w:tc>
          <w:tcPr>
            <w:tcW w:w="3190" w:type="dxa"/>
            <w:shd w:val="clear" w:color="auto" w:fill="auto"/>
          </w:tcPr>
          <w:p w14:paraId="1A1CEAD9" w14:textId="023DEA7A" w:rsidR="00C57ABE" w:rsidRPr="009B53BD" w:rsidRDefault="00C57ABE" w:rsidP="70750B77">
            <w:r>
              <w:t>Proseminar: Professional Development in Gender Studies</w:t>
            </w:r>
          </w:p>
        </w:tc>
        <w:tc>
          <w:tcPr>
            <w:tcW w:w="1417" w:type="dxa"/>
            <w:shd w:val="clear" w:color="auto" w:fill="auto"/>
          </w:tcPr>
          <w:p w14:paraId="626A3E0D" w14:textId="4F92CD65" w:rsidR="00C57ABE" w:rsidRPr="009B53BD" w:rsidRDefault="00C57ABE" w:rsidP="70750B77">
            <w:r w:rsidRPr="009B53BD">
              <w:t>Winter</w:t>
            </w:r>
          </w:p>
        </w:tc>
        <w:tc>
          <w:tcPr>
            <w:tcW w:w="3183" w:type="dxa"/>
            <w:shd w:val="clear" w:color="auto" w:fill="auto"/>
          </w:tcPr>
          <w:p w14:paraId="20DB73E8" w14:textId="754432A1" w:rsidR="00C57ABE" w:rsidRPr="00396212" w:rsidRDefault="00C57ABE" w:rsidP="00DC4D10">
            <w:pPr>
              <w:rPr>
                <w:u w:val="single"/>
              </w:rPr>
            </w:pPr>
            <w:r>
              <w:t xml:space="preserve"> Wed 11:</w:t>
            </w:r>
            <w:r w:rsidRPr="00396212">
              <w:t>30</w:t>
            </w:r>
            <w:r>
              <w:t>–2</w:t>
            </w:r>
            <w:r w:rsidRPr="00396212">
              <w:t xml:space="preserve">:30          </w:t>
            </w:r>
          </w:p>
        </w:tc>
      </w:tr>
      <w:tr w:rsidR="00C57ABE" w14:paraId="777C159E" w14:textId="77777777" w:rsidTr="00C57ABE">
        <w:trPr>
          <w:trHeight w:val="528"/>
        </w:trPr>
        <w:tc>
          <w:tcPr>
            <w:tcW w:w="2759" w:type="dxa"/>
            <w:shd w:val="clear" w:color="auto" w:fill="auto"/>
          </w:tcPr>
          <w:p w14:paraId="07899B21" w14:textId="118F2516" w:rsidR="00C57ABE" w:rsidRPr="009B53BD" w:rsidRDefault="00C57ABE" w:rsidP="0050178E">
            <w:r>
              <w:t>GNDS 822/3.0</w:t>
            </w:r>
          </w:p>
        </w:tc>
        <w:tc>
          <w:tcPr>
            <w:tcW w:w="3190" w:type="dxa"/>
            <w:shd w:val="clear" w:color="auto" w:fill="auto"/>
          </w:tcPr>
          <w:p w14:paraId="4510EAE0" w14:textId="5AECB85B" w:rsidR="00C57ABE" w:rsidRDefault="00C57ABE" w:rsidP="70750B77">
            <w:r>
              <w:t>Special Topics: Gendered Selves and Sexual Subjects – States of Sexuality and Gender</w:t>
            </w:r>
          </w:p>
        </w:tc>
        <w:tc>
          <w:tcPr>
            <w:tcW w:w="1417" w:type="dxa"/>
            <w:shd w:val="clear" w:color="auto" w:fill="auto"/>
          </w:tcPr>
          <w:p w14:paraId="350F5B75" w14:textId="7FF937FE" w:rsidR="00C57ABE" w:rsidRPr="009B53BD" w:rsidRDefault="00C57ABE" w:rsidP="70750B77">
            <w:r>
              <w:t>Fall</w:t>
            </w:r>
          </w:p>
        </w:tc>
        <w:tc>
          <w:tcPr>
            <w:tcW w:w="3183" w:type="dxa"/>
            <w:shd w:val="clear" w:color="auto" w:fill="auto"/>
          </w:tcPr>
          <w:p w14:paraId="7F4289D2" w14:textId="54573FD3" w:rsidR="00C57ABE" w:rsidRDefault="00C57ABE" w:rsidP="00DC4D10">
            <w:r>
              <w:t xml:space="preserve"> Mon 11:30-2:30</w:t>
            </w:r>
            <w:r>
              <w:br/>
            </w:r>
          </w:p>
          <w:p w14:paraId="36AE4390" w14:textId="77777777" w:rsidR="00C57ABE" w:rsidRDefault="00C57ABE" w:rsidP="002244B1">
            <w:pPr>
              <w:rPr>
                <w:i/>
                <w:iCs/>
              </w:rPr>
            </w:pPr>
            <w:r w:rsidRPr="002244B1">
              <w:rPr>
                <w:i/>
                <w:iCs/>
              </w:rPr>
              <w:t>*This course is co-offered as a 400-level course.</w:t>
            </w:r>
            <w:r>
              <w:rPr>
                <w:i/>
                <w:iCs/>
              </w:rPr>
              <w:br/>
            </w:r>
          </w:p>
          <w:p w14:paraId="2934674E" w14:textId="60D4360F" w:rsidR="00C57ABE" w:rsidRDefault="00C57ABE" w:rsidP="002244B1">
            <w:r w:rsidRPr="002244B1">
              <w:rPr>
                <w:i/>
                <w:iCs/>
              </w:rPr>
              <w:t xml:space="preserve">** This course is only open to </w:t>
            </w:r>
            <w:proofErr w:type="gramStart"/>
            <w:r w:rsidRPr="002244B1">
              <w:rPr>
                <w:i/>
                <w:iCs/>
              </w:rPr>
              <w:t>Master’s</w:t>
            </w:r>
            <w:proofErr w:type="gramEnd"/>
            <w:r w:rsidRPr="002244B1">
              <w:rPr>
                <w:i/>
                <w:iCs/>
              </w:rPr>
              <w:t xml:space="preserve"> students.</w:t>
            </w:r>
            <w:r>
              <w:rPr>
                <w:i/>
                <w:iCs/>
              </w:rPr>
              <w:br/>
            </w:r>
          </w:p>
        </w:tc>
      </w:tr>
      <w:tr w:rsidR="00C57ABE" w14:paraId="1198DBF4" w14:textId="77777777" w:rsidTr="00C57ABE">
        <w:trPr>
          <w:trHeight w:val="528"/>
        </w:trPr>
        <w:tc>
          <w:tcPr>
            <w:tcW w:w="2759" w:type="dxa"/>
            <w:shd w:val="clear" w:color="auto" w:fill="auto"/>
          </w:tcPr>
          <w:p w14:paraId="01A99633" w14:textId="0687A65D" w:rsidR="00C57ABE" w:rsidRDefault="00C57ABE" w:rsidP="0050178E">
            <w:r>
              <w:t>GNDS 822/3.0</w:t>
            </w:r>
            <w:r>
              <w:br/>
            </w:r>
          </w:p>
          <w:p w14:paraId="7F22716A" w14:textId="5A65CD5F" w:rsidR="00C57ABE" w:rsidRPr="002244B1" w:rsidRDefault="00C57ABE" w:rsidP="0050178E">
            <w:pPr>
              <w:rPr>
                <w:i/>
                <w:iCs/>
              </w:rPr>
            </w:pPr>
          </w:p>
        </w:tc>
        <w:tc>
          <w:tcPr>
            <w:tcW w:w="3190" w:type="dxa"/>
            <w:shd w:val="clear" w:color="auto" w:fill="auto"/>
          </w:tcPr>
          <w:p w14:paraId="6765E18C" w14:textId="577AC1F5" w:rsidR="00C57ABE" w:rsidRDefault="00C57ABE" w:rsidP="70750B77">
            <w:r>
              <w:t>Special Topics: Feminism and Economic Justice</w:t>
            </w:r>
          </w:p>
        </w:tc>
        <w:tc>
          <w:tcPr>
            <w:tcW w:w="1417" w:type="dxa"/>
            <w:shd w:val="clear" w:color="auto" w:fill="auto"/>
          </w:tcPr>
          <w:p w14:paraId="4A8AA362" w14:textId="725F45E7" w:rsidR="00C57ABE" w:rsidRPr="009B53BD" w:rsidRDefault="00C57ABE" w:rsidP="70750B77">
            <w:r>
              <w:t>Winter</w:t>
            </w:r>
          </w:p>
        </w:tc>
        <w:tc>
          <w:tcPr>
            <w:tcW w:w="3183" w:type="dxa"/>
            <w:shd w:val="clear" w:color="auto" w:fill="auto"/>
          </w:tcPr>
          <w:p w14:paraId="11F43D6A" w14:textId="32386CE0" w:rsidR="00C57ABE" w:rsidRDefault="00C57ABE" w:rsidP="00DC4D10">
            <w:pPr>
              <w:rPr>
                <w:i/>
                <w:iCs/>
              </w:rPr>
            </w:pPr>
            <w:r>
              <w:t xml:space="preserve"> Mon 11:30-2:30</w:t>
            </w:r>
            <w:r>
              <w:br/>
            </w:r>
            <w:r>
              <w:br/>
            </w:r>
            <w:r w:rsidRPr="002244B1">
              <w:rPr>
                <w:i/>
                <w:iCs/>
              </w:rPr>
              <w:t>*This course is co-offered as a 400-level course.</w:t>
            </w:r>
            <w:r>
              <w:rPr>
                <w:i/>
                <w:iCs/>
              </w:rPr>
              <w:br/>
            </w:r>
          </w:p>
          <w:p w14:paraId="2DB4764B" w14:textId="77777777" w:rsidR="00C57ABE" w:rsidRDefault="00C57ABE" w:rsidP="00DC4D10">
            <w:pPr>
              <w:rPr>
                <w:i/>
                <w:iCs/>
              </w:rPr>
            </w:pPr>
            <w:r w:rsidRPr="002244B1">
              <w:rPr>
                <w:i/>
                <w:iCs/>
              </w:rPr>
              <w:t xml:space="preserve">** This course is only open to </w:t>
            </w:r>
            <w:proofErr w:type="gramStart"/>
            <w:r w:rsidRPr="002244B1">
              <w:rPr>
                <w:i/>
                <w:iCs/>
              </w:rPr>
              <w:t>Master’s</w:t>
            </w:r>
            <w:proofErr w:type="gramEnd"/>
            <w:r w:rsidRPr="002244B1">
              <w:rPr>
                <w:i/>
                <w:iCs/>
              </w:rPr>
              <w:t xml:space="preserve"> students.</w:t>
            </w:r>
          </w:p>
          <w:p w14:paraId="43AAB32E" w14:textId="07DA8A51" w:rsidR="00C57ABE" w:rsidRPr="002244B1" w:rsidRDefault="00C57ABE" w:rsidP="00DC4D10">
            <w:pPr>
              <w:rPr>
                <w:i/>
                <w:iCs/>
              </w:rPr>
            </w:pPr>
          </w:p>
        </w:tc>
      </w:tr>
      <w:tr w:rsidR="00C57ABE" w14:paraId="4755D4D9" w14:textId="77777777" w:rsidTr="00C57ABE">
        <w:trPr>
          <w:trHeight w:val="558"/>
        </w:trPr>
        <w:tc>
          <w:tcPr>
            <w:tcW w:w="2759" w:type="dxa"/>
            <w:shd w:val="clear" w:color="auto" w:fill="auto"/>
          </w:tcPr>
          <w:p w14:paraId="398E1A9F" w14:textId="3CD24E87" w:rsidR="00C57ABE" w:rsidRPr="007D6381" w:rsidRDefault="00C57ABE" w:rsidP="70750B77">
            <w:r w:rsidRPr="007D6381">
              <w:t xml:space="preserve">GNDS </w:t>
            </w:r>
            <w:r>
              <w:t>825/3.0</w:t>
            </w:r>
          </w:p>
        </w:tc>
        <w:tc>
          <w:tcPr>
            <w:tcW w:w="3190" w:type="dxa"/>
            <w:shd w:val="clear" w:color="auto" w:fill="auto"/>
          </w:tcPr>
          <w:p w14:paraId="1BA026CC" w14:textId="69EFBBBE" w:rsidR="00C57ABE" w:rsidRPr="007D6381" w:rsidRDefault="00C57ABE" w:rsidP="70750B77">
            <w:r>
              <w:t>Special Topics: Abolition Feminism</w:t>
            </w:r>
          </w:p>
        </w:tc>
        <w:tc>
          <w:tcPr>
            <w:tcW w:w="1417" w:type="dxa"/>
            <w:shd w:val="clear" w:color="auto" w:fill="auto"/>
          </w:tcPr>
          <w:p w14:paraId="69FD1C33" w14:textId="2C158BDA" w:rsidR="00C57ABE" w:rsidRPr="007D6381" w:rsidRDefault="00C57ABE" w:rsidP="70750B77">
            <w:r w:rsidRPr="009B53BD">
              <w:t>Winter</w:t>
            </w:r>
          </w:p>
        </w:tc>
        <w:tc>
          <w:tcPr>
            <w:tcW w:w="3183" w:type="dxa"/>
            <w:shd w:val="clear" w:color="auto" w:fill="auto"/>
          </w:tcPr>
          <w:p w14:paraId="2E2FC44B" w14:textId="39B5A471" w:rsidR="00C57ABE" w:rsidRPr="00396212" w:rsidRDefault="00C57ABE" w:rsidP="70750B77">
            <w:r>
              <w:t xml:space="preserve"> Tues 11:00–2</w:t>
            </w:r>
            <w:r w:rsidRPr="00396212">
              <w:t>:</w:t>
            </w:r>
            <w:r>
              <w:t>0</w:t>
            </w:r>
            <w:r w:rsidRPr="00396212">
              <w:t xml:space="preserve">0          </w:t>
            </w:r>
          </w:p>
        </w:tc>
      </w:tr>
      <w:tr w:rsidR="00C57ABE" w14:paraId="2D2D5E71" w14:textId="77777777" w:rsidTr="00C57ABE">
        <w:trPr>
          <w:trHeight w:val="528"/>
        </w:trPr>
        <w:tc>
          <w:tcPr>
            <w:tcW w:w="2759" w:type="dxa"/>
          </w:tcPr>
          <w:p w14:paraId="42D365AB" w14:textId="4411F4F7" w:rsidR="00C57ABE" w:rsidRPr="00932813" w:rsidRDefault="00C57ABE" w:rsidP="70750B77">
            <w:r w:rsidRPr="00932813">
              <w:t xml:space="preserve">GNDS </w:t>
            </w:r>
            <w:r>
              <w:t>838/3.0</w:t>
            </w:r>
          </w:p>
        </w:tc>
        <w:tc>
          <w:tcPr>
            <w:tcW w:w="3190" w:type="dxa"/>
          </w:tcPr>
          <w:p w14:paraId="42F02CFC" w14:textId="26FB4B36" w:rsidR="00C57ABE" w:rsidRPr="00932813" w:rsidRDefault="00C57ABE" w:rsidP="70750B77">
            <w:r>
              <w:t>Institutional Ethnography</w:t>
            </w:r>
          </w:p>
        </w:tc>
        <w:tc>
          <w:tcPr>
            <w:tcW w:w="1417" w:type="dxa"/>
          </w:tcPr>
          <w:p w14:paraId="12FA8D8D" w14:textId="74DBEA94" w:rsidR="00C57ABE" w:rsidRPr="00932813" w:rsidRDefault="00C57ABE" w:rsidP="70750B77">
            <w:r w:rsidRPr="009B53BD">
              <w:t>Winter</w:t>
            </w:r>
          </w:p>
        </w:tc>
        <w:tc>
          <w:tcPr>
            <w:tcW w:w="3183" w:type="dxa"/>
          </w:tcPr>
          <w:p w14:paraId="04671280" w14:textId="08725F71" w:rsidR="00C57ABE" w:rsidRPr="00396212" w:rsidRDefault="00C57ABE" w:rsidP="006538AD">
            <w:r>
              <w:t xml:space="preserve"> Tues 2:</w:t>
            </w:r>
            <w:r w:rsidRPr="00396212">
              <w:t>30</w:t>
            </w:r>
            <w:r>
              <w:t>–5</w:t>
            </w:r>
            <w:r w:rsidRPr="00396212">
              <w:t xml:space="preserve">:30          </w:t>
            </w:r>
          </w:p>
        </w:tc>
      </w:tr>
      <w:tr w:rsidR="00C57ABE" w14:paraId="014E7D49" w14:textId="77777777" w:rsidTr="00C57ABE">
        <w:trPr>
          <w:trHeight w:val="558"/>
        </w:trPr>
        <w:tc>
          <w:tcPr>
            <w:tcW w:w="2759" w:type="dxa"/>
          </w:tcPr>
          <w:p w14:paraId="408CDA83" w14:textId="18F77225" w:rsidR="00C57ABE" w:rsidRPr="003C0B97" w:rsidRDefault="00C57ABE" w:rsidP="70750B77">
            <w:r w:rsidRPr="003C0B97">
              <w:t xml:space="preserve">GNDS </w:t>
            </w:r>
            <w:r>
              <w:t>839/3.0</w:t>
            </w:r>
          </w:p>
        </w:tc>
        <w:tc>
          <w:tcPr>
            <w:tcW w:w="3190" w:type="dxa"/>
          </w:tcPr>
          <w:p w14:paraId="76A7A12D" w14:textId="371D1375" w:rsidR="00C57ABE" w:rsidRPr="003C0B97" w:rsidRDefault="00C57ABE" w:rsidP="70750B77">
            <w:r>
              <w:t>Writing the Body</w:t>
            </w:r>
          </w:p>
        </w:tc>
        <w:tc>
          <w:tcPr>
            <w:tcW w:w="1417" w:type="dxa"/>
          </w:tcPr>
          <w:p w14:paraId="17DF2BBE" w14:textId="77777777" w:rsidR="00C57ABE" w:rsidRPr="003C0B97" w:rsidRDefault="00C57ABE" w:rsidP="70750B77">
            <w:r w:rsidRPr="003C0B97">
              <w:t>Winter</w:t>
            </w:r>
          </w:p>
        </w:tc>
        <w:tc>
          <w:tcPr>
            <w:tcW w:w="3183" w:type="dxa"/>
          </w:tcPr>
          <w:p w14:paraId="2D607292" w14:textId="26C4241B" w:rsidR="00C57ABE" w:rsidRPr="00396212" w:rsidRDefault="00C57ABE" w:rsidP="005D1FE2">
            <w:r>
              <w:t xml:space="preserve"> Wed 2:</w:t>
            </w:r>
            <w:r w:rsidRPr="00396212">
              <w:t>30</w:t>
            </w:r>
            <w:r>
              <w:t>–5</w:t>
            </w:r>
            <w:r w:rsidRPr="00396212">
              <w:t xml:space="preserve">:30          </w:t>
            </w:r>
          </w:p>
        </w:tc>
      </w:tr>
      <w:tr w:rsidR="00C57ABE" w14:paraId="199840BB" w14:textId="77777777" w:rsidTr="00C57ABE">
        <w:trPr>
          <w:trHeight w:val="558"/>
        </w:trPr>
        <w:tc>
          <w:tcPr>
            <w:tcW w:w="2759" w:type="dxa"/>
          </w:tcPr>
          <w:p w14:paraId="452EFEBD" w14:textId="1D7A4732" w:rsidR="00C57ABE" w:rsidRPr="003C0B97" w:rsidRDefault="00C57ABE" w:rsidP="70750B77">
            <w:r w:rsidRPr="003C0B97">
              <w:t xml:space="preserve">GNDS </w:t>
            </w:r>
            <w:r>
              <w:t>903/3.0</w:t>
            </w:r>
          </w:p>
        </w:tc>
        <w:tc>
          <w:tcPr>
            <w:tcW w:w="3190" w:type="dxa"/>
          </w:tcPr>
          <w:p w14:paraId="36EF6BE8" w14:textId="67ED0915" w:rsidR="00C57ABE" w:rsidRPr="003C0B97" w:rsidRDefault="00C57ABE" w:rsidP="70750B77">
            <w:r>
              <w:t>Applications of Gender Studies</w:t>
            </w:r>
          </w:p>
        </w:tc>
        <w:tc>
          <w:tcPr>
            <w:tcW w:w="1417" w:type="dxa"/>
          </w:tcPr>
          <w:p w14:paraId="1A0B758E" w14:textId="3B0B2177" w:rsidR="00C57ABE" w:rsidRPr="003C0B97" w:rsidRDefault="00C57ABE" w:rsidP="70750B77">
            <w:r>
              <w:t>Winter</w:t>
            </w:r>
          </w:p>
        </w:tc>
        <w:tc>
          <w:tcPr>
            <w:tcW w:w="3183" w:type="dxa"/>
          </w:tcPr>
          <w:p w14:paraId="44A98CFF" w14:textId="4DA9E02C" w:rsidR="00C57ABE" w:rsidRDefault="00C57ABE" w:rsidP="005D1FE2">
            <w:r>
              <w:t xml:space="preserve"> Thurs 11:00-2:00</w:t>
            </w:r>
          </w:p>
        </w:tc>
      </w:tr>
    </w:tbl>
    <w:p w14:paraId="636530EF" w14:textId="75F8ED34" w:rsidR="00320B37" w:rsidRDefault="00320B37" w:rsidP="00C01259"/>
    <w:p w14:paraId="567265D1" w14:textId="01947DCD" w:rsidR="00870C35" w:rsidRDefault="00870C35"/>
    <w:p w14:paraId="2717351C" w14:textId="50A577C7" w:rsidR="001808F5" w:rsidRDefault="001D610F" w:rsidP="3DA8AA16">
      <w:pPr>
        <w:pStyle w:val="Subtitle"/>
      </w:pPr>
      <w:r>
        <w:lastRenderedPageBreak/>
        <w:t>Elective</w:t>
      </w:r>
      <w:r w:rsidR="1F25B8FE">
        <w:t xml:space="preserve"> Courses</w:t>
      </w:r>
      <w:r w:rsidR="004E063D">
        <w:t xml:space="preserve"> offered</w:t>
      </w:r>
      <w:r w:rsidR="1F25B8FE">
        <w:t xml:space="preserve"> in </w:t>
      </w:r>
      <w:r w:rsidR="004E063D">
        <w:t>o</w:t>
      </w:r>
      <w:r w:rsidR="1F25B8FE">
        <w:t xml:space="preserve">ther </w:t>
      </w:r>
      <w:proofErr w:type="gramStart"/>
      <w:r w:rsidR="0043783E">
        <w:t>departments</w:t>
      </w:r>
      <w:proofErr w:type="gramEnd"/>
    </w:p>
    <w:tbl>
      <w:tblPr>
        <w:tblStyle w:val="TableGrid"/>
        <w:tblW w:w="10432" w:type="dxa"/>
        <w:tblLook w:val="06A0" w:firstRow="1" w:lastRow="0" w:firstColumn="1" w:lastColumn="0" w:noHBand="1" w:noVBand="1"/>
        <w:tblCaption w:val="Gender Studies Course Offerings"/>
        <w:tblDescription w:val="Course offerings for the given year including course, title, term, time and instructor"/>
      </w:tblPr>
      <w:tblGrid>
        <w:gridCol w:w="2708"/>
        <w:gridCol w:w="2838"/>
        <w:gridCol w:w="1218"/>
        <w:gridCol w:w="3668"/>
      </w:tblGrid>
      <w:tr w:rsidR="00C57ABE" w14:paraId="5F76AC98" w14:textId="77777777" w:rsidTr="00A52CE6">
        <w:trPr>
          <w:cantSplit/>
          <w:trHeight w:val="568"/>
          <w:tblHeader/>
        </w:trPr>
        <w:tc>
          <w:tcPr>
            <w:tcW w:w="2708" w:type="dxa"/>
            <w:shd w:val="clear" w:color="auto" w:fill="F2F2F2" w:themeFill="background1" w:themeFillShade="F2"/>
          </w:tcPr>
          <w:p w14:paraId="70E5BDB6" w14:textId="77777777" w:rsidR="00C57ABE" w:rsidRPr="00BF14F3" w:rsidRDefault="00C57ABE" w:rsidP="00581DDB">
            <w:pPr>
              <w:rPr>
                <w:b/>
                <w:bCs/>
              </w:rPr>
            </w:pPr>
            <w:r w:rsidRPr="00BF14F3">
              <w:rPr>
                <w:b/>
                <w:bCs/>
              </w:rPr>
              <w:t>Course</w:t>
            </w:r>
          </w:p>
        </w:tc>
        <w:tc>
          <w:tcPr>
            <w:tcW w:w="2838" w:type="dxa"/>
            <w:shd w:val="clear" w:color="auto" w:fill="F2F2F2" w:themeFill="background1" w:themeFillShade="F2"/>
          </w:tcPr>
          <w:p w14:paraId="38ABDC97" w14:textId="77777777" w:rsidR="00C57ABE" w:rsidRPr="00BF14F3" w:rsidRDefault="00C57ABE" w:rsidP="00581DDB">
            <w:pPr>
              <w:rPr>
                <w:b/>
                <w:bCs/>
              </w:rPr>
            </w:pPr>
            <w:r w:rsidRPr="00BF14F3">
              <w:rPr>
                <w:b/>
                <w:bCs/>
              </w:rPr>
              <w:t>Title</w:t>
            </w:r>
          </w:p>
        </w:tc>
        <w:tc>
          <w:tcPr>
            <w:tcW w:w="1218" w:type="dxa"/>
            <w:shd w:val="clear" w:color="auto" w:fill="F2F2F2" w:themeFill="background1" w:themeFillShade="F2"/>
          </w:tcPr>
          <w:p w14:paraId="343A4EDE" w14:textId="77777777" w:rsidR="00C57ABE" w:rsidRPr="00BF14F3" w:rsidRDefault="00C57ABE" w:rsidP="00581DDB">
            <w:pPr>
              <w:rPr>
                <w:b/>
                <w:bCs/>
              </w:rPr>
            </w:pPr>
            <w:r w:rsidRPr="00BF14F3">
              <w:rPr>
                <w:b/>
                <w:bCs/>
              </w:rPr>
              <w:t>Term</w:t>
            </w:r>
          </w:p>
        </w:tc>
        <w:tc>
          <w:tcPr>
            <w:tcW w:w="3668" w:type="dxa"/>
            <w:shd w:val="clear" w:color="auto" w:fill="F2F2F2" w:themeFill="background1" w:themeFillShade="F2"/>
          </w:tcPr>
          <w:p w14:paraId="3BF07576" w14:textId="77777777" w:rsidR="00C57ABE" w:rsidRPr="00BF14F3" w:rsidRDefault="00C57ABE" w:rsidP="00581DDB">
            <w:pPr>
              <w:rPr>
                <w:b/>
                <w:bCs/>
              </w:rPr>
            </w:pPr>
            <w:r w:rsidRPr="00BF14F3">
              <w:rPr>
                <w:b/>
                <w:bCs/>
              </w:rPr>
              <w:t>Time</w:t>
            </w:r>
          </w:p>
        </w:tc>
      </w:tr>
      <w:tr w:rsidR="00C57ABE" w14:paraId="39DA028E" w14:textId="77777777" w:rsidTr="00A52CE6">
        <w:tblPrEx>
          <w:tblLook w:val="04A0" w:firstRow="1" w:lastRow="0" w:firstColumn="1" w:lastColumn="0" w:noHBand="0" w:noVBand="1"/>
        </w:tblPrEx>
        <w:trPr>
          <w:trHeight w:val="772"/>
        </w:trPr>
        <w:tc>
          <w:tcPr>
            <w:tcW w:w="2708" w:type="dxa"/>
          </w:tcPr>
          <w:p w14:paraId="773C04FD" w14:textId="323A55A2" w:rsidR="00C57ABE" w:rsidRDefault="00C57ABE">
            <w:r>
              <w:t>ARTH 434/810/3.0</w:t>
            </w:r>
          </w:p>
        </w:tc>
        <w:tc>
          <w:tcPr>
            <w:tcW w:w="2838" w:type="dxa"/>
          </w:tcPr>
          <w:p w14:paraId="54984323" w14:textId="233191F7" w:rsidR="00C57ABE" w:rsidRDefault="00C57ABE">
            <w:r>
              <w:t>Studies in Curatorial Practice and Cultural Policy – Museums/Collecting and Culture</w:t>
            </w:r>
          </w:p>
        </w:tc>
        <w:tc>
          <w:tcPr>
            <w:tcW w:w="1218" w:type="dxa"/>
          </w:tcPr>
          <w:p w14:paraId="70547ED6" w14:textId="22409A4C" w:rsidR="00C57ABE" w:rsidRDefault="00C57ABE">
            <w:r>
              <w:t>Fall</w:t>
            </w:r>
          </w:p>
        </w:tc>
        <w:tc>
          <w:tcPr>
            <w:tcW w:w="3668" w:type="dxa"/>
          </w:tcPr>
          <w:p w14:paraId="7492D1DF" w14:textId="39E80806" w:rsidR="00C57ABE" w:rsidRDefault="00C57ABE">
            <w:r>
              <w:t>Mon 2:30-5:30</w:t>
            </w:r>
          </w:p>
        </w:tc>
      </w:tr>
      <w:tr w:rsidR="00C57ABE" w14:paraId="2B556E24" w14:textId="77777777" w:rsidTr="00A52CE6">
        <w:tblPrEx>
          <w:tblLook w:val="04A0" w:firstRow="1" w:lastRow="0" w:firstColumn="1" w:lastColumn="0" w:noHBand="0" w:noVBand="1"/>
        </w:tblPrEx>
        <w:trPr>
          <w:trHeight w:val="772"/>
        </w:trPr>
        <w:tc>
          <w:tcPr>
            <w:tcW w:w="2708" w:type="dxa"/>
          </w:tcPr>
          <w:p w14:paraId="4A96EBA5" w14:textId="574EE65D" w:rsidR="00C57ABE" w:rsidRDefault="00C57ABE">
            <w:r>
              <w:t>CUST 801/3.0</w:t>
            </w:r>
          </w:p>
        </w:tc>
        <w:tc>
          <w:tcPr>
            <w:tcW w:w="2838" w:type="dxa"/>
          </w:tcPr>
          <w:p w14:paraId="1ADAFA20" w14:textId="4ABD55D9" w:rsidR="00C57ABE" w:rsidRDefault="00C57ABE">
            <w:r>
              <w:t>Critical Methodologies in Cultural Studies</w:t>
            </w:r>
          </w:p>
        </w:tc>
        <w:tc>
          <w:tcPr>
            <w:tcW w:w="1218" w:type="dxa"/>
          </w:tcPr>
          <w:p w14:paraId="5DBA67A7" w14:textId="681B7731" w:rsidR="00C57ABE" w:rsidRDefault="00C57ABE">
            <w:r>
              <w:t>Fall</w:t>
            </w:r>
          </w:p>
        </w:tc>
        <w:tc>
          <w:tcPr>
            <w:tcW w:w="3668" w:type="dxa"/>
          </w:tcPr>
          <w:p w14:paraId="53275D30" w14:textId="28546D05" w:rsidR="00C57ABE" w:rsidRDefault="00C57ABE">
            <w:r>
              <w:t>Thurs 11:30-2:30</w:t>
            </w:r>
          </w:p>
        </w:tc>
      </w:tr>
      <w:tr w:rsidR="00C57ABE" w14:paraId="307B2FC2" w14:textId="77777777" w:rsidTr="00A52CE6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708" w:type="dxa"/>
          </w:tcPr>
          <w:p w14:paraId="2FB4A17E" w14:textId="4D600401" w:rsidR="00C57ABE" w:rsidRDefault="00C57ABE" w:rsidP="00AC1B17">
            <w:r>
              <w:t>DEVS 802/3.0</w:t>
            </w:r>
          </w:p>
        </w:tc>
        <w:tc>
          <w:tcPr>
            <w:tcW w:w="2838" w:type="dxa"/>
          </w:tcPr>
          <w:p w14:paraId="3FA436F7" w14:textId="014C590D" w:rsidR="00C57ABE" w:rsidRDefault="00C57ABE" w:rsidP="00AC1B17">
            <w:r>
              <w:t>Cultural Politics of Development</w:t>
            </w:r>
          </w:p>
        </w:tc>
        <w:tc>
          <w:tcPr>
            <w:tcW w:w="1218" w:type="dxa"/>
          </w:tcPr>
          <w:p w14:paraId="19DD738E" w14:textId="7EA5C3B8" w:rsidR="00C57ABE" w:rsidRDefault="00C57ABE" w:rsidP="00AC1B17">
            <w:r>
              <w:t>Fall</w:t>
            </w:r>
          </w:p>
        </w:tc>
        <w:tc>
          <w:tcPr>
            <w:tcW w:w="3668" w:type="dxa"/>
          </w:tcPr>
          <w:p w14:paraId="5FA6CF8C" w14:textId="33B0F169" w:rsidR="00C57ABE" w:rsidRDefault="00C57ABE" w:rsidP="00077D07">
            <w:r>
              <w:t>Thurs 8:30-11:30</w:t>
            </w:r>
          </w:p>
        </w:tc>
      </w:tr>
      <w:tr w:rsidR="00C57ABE" w14:paraId="6D86D7B0" w14:textId="77777777" w:rsidTr="00A52CE6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2708" w:type="dxa"/>
          </w:tcPr>
          <w:p w14:paraId="2895F564" w14:textId="0710A0A1" w:rsidR="00C57ABE" w:rsidRDefault="00C57ABE" w:rsidP="00AC1B17">
            <w:r>
              <w:t>DEVS 862/3.0</w:t>
            </w:r>
          </w:p>
        </w:tc>
        <w:tc>
          <w:tcPr>
            <w:tcW w:w="2838" w:type="dxa"/>
          </w:tcPr>
          <w:p w14:paraId="1BF3C111" w14:textId="23EEEC40" w:rsidR="00C57ABE" w:rsidRDefault="00C57ABE" w:rsidP="00AC1B17">
            <w:r>
              <w:t>Tourism in Transition</w:t>
            </w:r>
          </w:p>
        </w:tc>
        <w:tc>
          <w:tcPr>
            <w:tcW w:w="1218" w:type="dxa"/>
          </w:tcPr>
          <w:p w14:paraId="71426471" w14:textId="1FEA09BA" w:rsidR="00C57ABE" w:rsidRDefault="00C57ABE" w:rsidP="00AC1B17">
            <w:r>
              <w:t>Fall</w:t>
            </w:r>
          </w:p>
        </w:tc>
        <w:tc>
          <w:tcPr>
            <w:tcW w:w="3668" w:type="dxa"/>
          </w:tcPr>
          <w:p w14:paraId="1B1436E4" w14:textId="49E72551" w:rsidR="00C57ABE" w:rsidRDefault="00C57ABE" w:rsidP="00AC1B17">
            <w:r>
              <w:t xml:space="preserve"> Wed 8:30-11:30</w:t>
            </w:r>
          </w:p>
        </w:tc>
      </w:tr>
      <w:tr w:rsidR="00C57ABE" w14:paraId="687E5BE4" w14:textId="77777777" w:rsidTr="00A52CE6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708" w:type="dxa"/>
          </w:tcPr>
          <w:p w14:paraId="0017B70D" w14:textId="694EB656" w:rsidR="00C57ABE" w:rsidRDefault="00C57ABE" w:rsidP="00AC1B17">
            <w:r>
              <w:t>HIST 808/3.0</w:t>
            </w:r>
          </w:p>
        </w:tc>
        <w:tc>
          <w:tcPr>
            <w:tcW w:w="2838" w:type="dxa"/>
          </w:tcPr>
          <w:p w14:paraId="28D630B6" w14:textId="0BB5F1A3" w:rsidR="00C57ABE" w:rsidRDefault="00C57ABE" w:rsidP="00AC1B17">
            <w:r>
              <w:t>Capitalism: A Historical View</w:t>
            </w:r>
          </w:p>
        </w:tc>
        <w:tc>
          <w:tcPr>
            <w:tcW w:w="1218" w:type="dxa"/>
          </w:tcPr>
          <w:p w14:paraId="3C17786E" w14:textId="5E03BF5F" w:rsidR="00C57ABE" w:rsidRDefault="00C57ABE" w:rsidP="00AC1B17">
            <w:r>
              <w:t>Fall</w:t>
            </w:r>
          </w:p>
        </w:tc>
        <w:tc>
          <w:tcPr>
            <w:tcW w:w="3668" w:type="dxa"/>
          </w:tcPr>
          <w:p w14:paraId="50D19273" w14:textId="438F7FB9" w:rsidR="00C57ABE" w:rsidRDefault="00C57ABE" w:rsidP="00AC1B17">
            <w:r>
              <w:t xml:space="preserve"> Wed 8:30-11:30</w:t>
            </w:r>
          </w:p>
          <w:p w14:paraId="6B73F1EB" w14:textId="77777777" w:rsidR="00C57ABE" w:rsidRDefault="00C57ABE" w:rsidP="00AC1B17"/>
        </w:tc>
      </w:tr>
      <w:tr w:rsidR="00C57ABE" w14:paraId="634F8F8C" w14:textId="77777777" w:rsidTr="00A52CE6">
        <w:tblPrEx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2708" w:type="dxa"/>
          </w:tcPr>
          <w:p w14:paraId="409D8AE5" w14:textId="4150371D" w:rsidR="00C57ABE" w:rsidRDefault="00C57ABE" w:rsidP="00AC1B17">
            <w:r>
              <w:t>GPHY 889/3.0</w:t>
            </w:r>
          </w:p>
        </w:tc>
        <w:tc>
          <w:tcPr>
            <w:tcW w:w="2838" w:type="dxa"/>
          </w:tcPr>
          <w:p w14:paraId="76E64AEE" w14:textId="5516B377" w:rsidR="00C57ABE" w:rsidRDefault="00C57ABE" w:rsidP="00AC1B17">
            <w:r>
              <w:t>The Geography of Citizenship</w:t>
            </w:r>
          </w:p>
        </w:tc>
        <w:tc>
          <w:tcPr>
            <w:tcW w:w="1218" w:type="dxa"/>
          </w:tcPr>
          <w:p w14:paraId="7BD58132" w14:textId="13541AD7" w:rsidR="00C57ABE" w:rsidRDefault="00C57ABE" w:rsidP="00AC1B17">
            <w:r>
              <w:t>Fall</w:t>
            </w:r>
          </w:p>
        </w:tc>
        <w:tc>
          <w:tcPr>
            <w:tcW w:w="3668" w:type="dxa"/>
          </w:tcPr>
          <w:p w14:paraId="48CA5B5E" w14:textId="0398D30A" w:rsidR="00C57ABE" w:rsidRDefault="00C57ABE" w:rsidP="00AC1B17">
            <w:r>
              <w:t>Tues 11:30-2:30</w:t>
            </w:r>
          </w:p>
        </w:tc>
      </w:tr>
      <w:tr w:rsidR="00C57ABE" w14:paraId="4AF0A01B" w14:textId="77777777" w:rsidTr="00A52CE6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708" w:type="dxa"/>
          </w:tcPr>
          <w:p w14:paraId="30C2C4D8" w14:textId="32D79414" w:rsidR="00C57ABE" w:rsidRDefault="00C57ABE">
            <w:r>
              <w:t>PHIL 810-001/3.0</w:t>
            </w:r>
          </w:p>
        </w:tc>
        <w:tc>
          <w:tcPr>
            <w:tcW w:w="2838" w:type="dxa"/>
          </w:tcPr>
          <w:p w14:paraId="3B06700E" w14:textId="4F8218A1" w:rsidR="00C57ABE" w:rsidRDefault="00C57ABE">
            <w:r>
              <w:t>An Introduction to Indian Philosophy</w:t>
            </w:r>
          </w:p>
        </w:tc>
        <w:tc>
          <w:tcPr>
            <w:tcW w:w="1218" w:type="dxa"/>
          </w:tcPr>
          <w:p w14:paraId="01059DE9" w14:textId="2AC707BC" w:rsidR="00C57ABE" w:rsidRDefault="00C57ABE">
            <w:r>
              <w:t>Fall</w:t>
            </w:r>
          </w:p>
        </w:tc>
        <w:tc>
          <w:tcPr>
            <w:tcW w:w="3668" w:type="dxa"/>
          </w:tcPr>
          <w:p w14:paraId="4F87986F" w14:textId="3CACB4CA" w:rsidR="00C57ABE" w:rsidRDefault="00C57ABE">
            <w:r>
              <w:t xml:space="preserve"> Thurs 11:30-2:30</w:t>
            </w:r>
          </w:p>
        </w:tc>
      </w:tr>
      <w:tr w:rsidR="00C57ABE" w14:paraId="535DD57F" w14:textId="77777777" w:rsidTr="00A52CE6">
        <w:tblPrEx>
          <w:tblLook w:val="04A0" w:firstRow="1" w:lastRow="0" w:firstColumn="1" w:lastColumn="0" w:noHBand="0" w:noVBand="1"/>
        </w:tblPrEx>
        <w:trPr>
          <w:trHeight w:val="568"/>
        </w:trPr>
        <w:tc>
          <w:tcPr>
            <w:tcW w:w="2708" w:type="dxa"/>
          </w:tcPr>
          <w:p w14:paraId="1FDC8A8D" w14:textId="2A52B011" w:rsidR="00C57ABE" w:rsidRDefault="00C57ABE">
            <w:r>
              <w:t>PHIL 866/3.0</w:t>
            </w:r>
          </w:p>
        </w:tc>
        <w:tc>
          <w:tcPr>
            <w:tcW w:w="2838" w:type="dxa"/>
          </w:tcPr>
          <w:p w14:paraId="6ABC0F33" w14:textId="564C8C81" w:rsidR="00C57ABE" w:rsidRDefault="00C57ABE">
            <w:r>
              <w:t>Topics in the Philosophy of Art: Philosophical Aesthetics</w:t>
            </w:r>
          </w:p>
        </w:tc>
        <w:tc>
          <w:tcPr>
            <w:tcW w:w="1218" w:type="dxa"/>
          </w:tcPr>
          <w:p w14:paraId="4B9FF869" w14:textId="528B2EF3" w:rsidR="00C57ABE" w:rsidRDefault="00C57ABE">
            <w:r>
              <w:t>Fall</w:t>
            </w:r>
          </w:p>
        </w:tc>
        <w:tc>
          <w:tcPr>
            <w:tcW w:w="3668" w:type="dxa"/>
          </w:tcPr>
          <w:p w14:paraId="5309A8AA" w14:textId="48A08253" w:rsidR="00C57ABE" w:rsidRDefault="00C57ABE">
            <w:r>
              <w:t xml:space="preserve"> Tues 2:30-5:30</w:t>
            </w:r>
          </w:p>
        </w:tc>
      </w:tr>
      <w:tr w:rsidR="00C57ABE" w14:paraId="524E345B" w14:textId="77777777" w:rsidTr="00A52CE6">
        <w:tblPrEx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2708" w:type="dxa"/>
          </w:tcPr>
          <w:p w14:paraId="4EB1A35C" w14:textId="38C3A188" w:rsidR="00C57ABE" w:rsidRDefault="00C57ABE" w:rsidP="00B64BAF">
            <w:r>
              <w:t>SOCY 936/3.0</w:t>
            </w:r>
          </w:p>
        </w:tc>
        <w:tc>
          <w:tcPr>
            <w:tcW w:w="2838" w:type="dxa"/>
          </w:tcPr>
          <w:p w14:paraId="0FD4E5A7" w14:textId="4418B998" w:rsidR="00C57ABE" w:rsidRDefault="00C57ABE" w:rsidP="00B64BAF">
            <w:r>
              <w:t>Disability Studies</w:t>
            </w:r>
          </w:p>
        </w:tc>
        <w:tc>
          <w:tcPr>
            <w:tcW w:w="1218" w:type="dxa"/>
          </w:tcPr>
          <w:p w14:paraId="757AFA5A" w14:textId="0394D83C" w:rsidR="00C57ABE" w:rsidRDefault="00C57ABE" w:rsidP="00B64BAF">
            <w:r>
              <w:t>Fall</w:t>
            </w:r>
          </w:p>
        </w:tc>
        <w:tc>
          <w:tcPr>
            <w:tcW w:w="3668" w:type="dxa"/>
          </w:tcPr>
          <w:p w14:paraId="09E341DD" w14:textId="50B474EE" w:rsidR="00C57ABE" w:rsidRDefault="00C57ABE" w:rsidP="00B64BAF">
            <w:r>
              <w:t xml:space="preserve"> Thurs 11:30-2:30</w:t>
            </w:r>
          </w:p>
        </w:tc>
      </w:tr>
      <w:tr w:rsidR="00C57ABE" w14:paraId="1010644E" w14:textId="77777777" w:rsidTr="00A52CE6">
        <w:tblPrEx>
          <w:tblLook w:val="04A0" w:firstRow="1" w:lastRow="0" w:firstColumn="1" w:lastColumn="0" w:noHBand="0" w:noVBand="1"/>
        </w:tblPrEx>
        <w:trPr>
          <w:trHeight w:val="568"/>
        </w:trPr>
        <w:tc>
          <w:tcPr>
            <w:tcW w:w="2708" w:type="dxa"/>
          </w:tcPr>
          <w:p w14:paraId="5F197FC2" w14:textId="5C163D15" w:rsidR="00C57ABE" w:rsidRDefault="00C57ABE">
            <w:r>
              <w:t>DEVS 811/3.0</w:t>
            </w:r>
          </w:p>
        </w:tc>
        <w:tc>
          <w:tcPr>
            <w:tcW w:w="2838" w:type="dxa"/>
          </w:tcPr>
          <w:p w14:paraId="704720EC" w14:textId="4D53F0FB" w:rsidR="00C57ABE" w:rsidRDefault="00C57ABE">
            <w:r>
              <w:t>Social Reproduction, Care Work, and Development</w:t>
            </w:r>
          </w:p>
        </w:tc>
        <w:tc>
          <w:tcPr>
            <w:tcW w:w="1218" w:type="dxa"/>
          </w:tcPr>
          <w:p w14:paraId="73C6E9B4" w14:textId="021D7D8A" w:rsidR="00C57ABE" w:rsidRDefault="00C57ABE">
            <w:r>
              <w:t>Winter</w:t>
            </w:r>
          </w:p>
        </w:tc>
        <w:tc>
          <w:tcPr>
            <w:tcW w:w="3668" w:type="dxa"/>
          </w:tcPr>
          <w:p w14:paraId="310094DA" w14:textId="7196C9C9" w:rsidR="00C57ABE" w:rsidRDefault="00C57ABE">
            <w:r>
              <w:t>Tues 11:30-2:30</w:t>
            </w:r>
          </w:p>
        </w:tc>
      </w:tr>
      <w:tr w:rsidR="00C57ABE" w14:paraId="7ED6DAD2" w14:textId="77777777" w:rsidTr="00A52CE6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708" w:type="dxa"/>
          </w:tcPr>
          <w:p w14:paraId="17BA88C0" w14:textId="54616DF2" w:rsidR="00C57ABE" w:rsidRDefault="00C57ABE">
            <w:r>
              <w:t>DEVS 816/3.0</w:t>
            </w:r>
          </w:p>
        </w:tc>
        <w:tc>
          <w:tcPr>
            <w:tcW w:w="2838" w:type="dxa"/>
          </w:tcPr>
          <w:p w14:paraId="6A1CE26C" w14:textId="22126E92" w:rsidR="00C57ABE" w:rsidRDefault="00C57ABE">
            <w:r>
              <w:t>Advanced Topics in Global Health</w:t>
            </w:r>
          </w:p>
        </w:tc>
        <w:tc>
          <w:tcPr>
            <w:tcW w:w="1218" w:type="dxa"/>
          </w:tcPr>
          <w:p w14:paraId="71273DAC" w14:textId="3EB296B6" w:rsidR="00C57ABE" w:rsidRDefault="00C57ABE">
            <w:r>
              <w:t>Winter</w:t>
            </w:r>
          </w:p>
        </w:tc>
        <w:tc>
          <w:tcPr>
            <w:tcW w:w="3668" w:type="dxa"/>
          </w:tcPr>
          <w:p w14:paraId="0975D3AB" w14:textId="532A1979" w:rsidR="00C57ABE" w:rsidRDefault="00C57ABE" w:rsidP="00FA6CE8">
            <w:r>
              <w:t>Thurs 2:30-5:30</w:t>
            </w:r>
          </w:p>
        </w:tc>
      </w:tr>
      <w:tr w:rsidR="00C57ABE" w14:paraId="70BD65BA" w14:textId="77777777" w:rsidTr="00A52CE6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2708" w:type="dxa"/>
          </w:tcPr>
          <w:p w14:paraId="2A6AEE2E" w14:textId="4BD794E1" w:rsidR="00C57ABE" w:rsidRDefault="00C57ABE">
            <w:r>
              <w:t>POLS 863</w:t>
            </w:r>
          </w:p>
        </w:tc>
        <w:tc>
          <w:tcPr>
            <w:tcW w:w="2838" w:type="dxa"/>
          </w:tcPr>
          <w:p w14:paraId="634022DD" w14:textId="73B35D20" w:rsidR="00C57ABE" w:rsidRDefault="00C57ABE">
            <w:r>
              <w:t>Race and International Politics</w:t>
            </w:r>
          </w:p>
        </w:tc>
        <w:tc>
          <w:tcPr>
            <w:tcW w:w="1218" w:type="dxa"/>
          </w:tcPr>
          <w:p w14:paraId="2E86756B" w14:textId="514F5132" w:rsidR="00C57ABE" w:rsidRDefault="00C57ABE">
            <w:r>
              <w:t>Winter</w:t>
            </w:r>
          </w:p>
        </w:tc>
        <w:tc>
          <w:tcPr>
            <w:tcW w:w="3668" w:type="dxa"/>
          </w:tcPr>
          <w:p w14:paraId="77534A62" w14:textId="543B9148" w:rsidR="00C57ABE" w:rsidRDefault="00C57ABE">
            <w:r>
              <w:t xml:space="preserve"> Mon 11:30-2:30</w:t>
            </w:r>
          </w:p>
        </w:tc>
      </w:tr>
      <w:tr w:rsidR="00C57ABE" w14:paraId="0D80780B" w14:textId="77777777" w:rsidTr="00A52CE6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708" w:type="dxa"/>
          </w:tcPr>
          <w:p w14:paraId="19FC7AE2" w14:textId="002612B9" w:rsidR="00C57ABE" w:rsidRDefault="00C57ABE">
            <w:r>
              <w:t>POLS 835</w:t>
            </w:r>
          </w:p>
        </w:tc>
        <w:tc>
          <w:tcPr>
            <w:tcW w:w="2838" w:type="dxa"/>
          </w:tcPr>
          <w:p w14:paraId="0602F172" w14:textId="0ACEF34C" w:rsidR="00C57ABE" w:rsidRDefault="00C57ABE">
            <w:r>
              <w:t>Comparative Indigenous Politics</w:t>
            </w:r>
          </w:p>
        </w:tc>
        <w:tc>
          <w:tcPr>
            <w:tcW w:w="1218" w:type="dxa"/>
          </w:tcPr>
          <w:p w14:paraId="39F55584" w14:textId="653F890F" w:rsidR="00C57ABE" w:rsidRDefault="00C57ABE">
            <w:r>
              <w:t>Winter</w:t>
            </w:r>
          </w:p>
        </w:tc>
        <w:tc>
          <w:tcPr>
            <w:tcW w:w="3668" w:type="dxa"/>
          </w:tcPr>
          <w:p w14:paraId="13DE7E26" w14:textId="0C4146CF" w:rsidR="00C57ABE" w:rsidRDefault="00C57ABE">
            <w:r>
              <w:t xml:space="preserve"> Tues 2:30-5:30</w:t>
            </w:r>
          </w:p>
        </w:tc>
      </w:tr>
      <w:tr w:rsidR="00C57ABE" w14:paraId="67129832" w14:textId="77777777" w:rsidTr="00A52CE6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2708" w:type="dxa"/>
          </w:tcPr>
          <w:p w14:paraId="6C8130D3" w14:textId="517657DF" w:rsidR="00C57ABE" w:rsidRDefault="00C57ABE">
            <w:r>
              <w:t>POLS 880/3.0</w:t>
            </w:r>
          </w:p>
        </w:tc>
        <w:tc>
          <w:tcPr>
            <w:tcW w:w="2838" w:type="dxa"/>
          </w:tcPr>
          <w:p w14:paraId="333B0B8F" w14:textId="1234F376" w:rsidR="00C57ABE" w:rsidRDefault="00C57ABE">
            <w:r>
              <w:t>Gender and Politics</w:t>
            </w:r>
          </w:p>
        </w:tc>
        <w:tc>
          <w:tcPr>
            <w:tcW w:w="1218" w:type="dxa"/>
          </w:tcPr>
          <w:p w14:paraId="7B373EFE" w14:textId="625BF1E8" w:rsidR="00C57ABE" w:rsidRDefault="00C57ABE">
            <w:r>
              <w:t>Winter</w:t>
            </w:r>
          </w:p>
        </w:tc>
        <w:tc>
          <w:tcPr>
            <w:tcW w:w="3668" w:type="dxa"/>
          </w:tcPr>
          <w:p w14:paraId="11789282" w14:textId="3F4629E6" w:rsidR="00C57ABE" w:rsidRDefault="00C57ABE">
            <w:r>
              <w:t xml:space="preserve"> Tues 8:30-11:30</w:t>
            </w:r>
          </w:p>
        </w:tc>
      </w:tr>
      <w:tr w:rsidR="00C57ABE" w14:paraId="2663A4A0" w14:textId="77777777" w:rsidTr="00A52CE6">
        <w:tblPrEx>
          <w:tblLook w:val="04A0" w:firstRow="1" w:lastRow="0" w:firstColumn="1" w:lastColumn="0" w:noHBand="0" w:noVBand="1"/>
        </w:tblPrEx>
        <w:trPr>
          <w:trHeight w:val="834"/>
        </w:trPr>
        <w:tc>
          <w:tcPr>
            <w:tcW w:w="2708" w:type="dxa"/>
          </w:tcPr>
          <w:p w14:paraId="6517B276" w14:textId="1400E0B6" w:rsidR="00C57ABE" w:rsidRDefault="00C57ABE" w:rsidP="00B64BAF">
            <w:r>
              <w:t>SGS902/3.0</w:t>
            </w:r>
          </w:p>
        </w:tc>
        <w:tc>
          <w:tcPr>
            <w:tcW w:w="2838" w:type="dxa"/>
          </w:tcPr>
          <w:p w14:paraId="59264058" w14:textId="00B96390" w:rsidR="00C57ABE" w:rsidRDefault="00C57ABE" w:rsidP="00B64BAF">
            <w:r>
              <w:t>Teaching and Learning in Higher Education</w:t>
            </w:r>
          </w:p>
        </w:tc>
        <w:tc>
          <w:tcPr>
            <w:tcW w:w="1218" w:type="dxa"/>
          </w:tcPr>
          <w:p w14:paraId="2B7F43E4" w14:textId="632D3CB0" w:rsidR="00C57ABE" w:rsidRDefault="00C57ABE" w:rsidP="00B64BAF">
            <w:r w:rsidRPr="00AC1B17">
              <w:rPr>
                <w:rFonts w:cstheme="minorHAnsi"/>
              </w:rPr>
              <w:t>Winter</w:t>
            </w:r>
          </w:p>
        </w:tc>
        <w:tc>
          <w:tcPr>
            <w:tcW w:w="3668" w:type="dxa"/>
          </w:tcPr>
          <w:p w14:paraId="4C5C4616" w14:textId="2C019126" w:rsidR="00C57ABE" w:rsidRDefault="00C57ABE" w:rsidP="00B64BAF">
            <w:r w:rsidRPr="00AC1B17">
              <w:rPr>
                <w:rFonts w:cstheme="minorHAnsi"/>
              </w:rPr>
              <w:t xml:space="preserve">Contact </w:t>
            </w:r>
            <w:hyperlink r:id="rId11" w:history="1">
              <w:r w:rsidRPr="00AC1B17">
                <w:rPr>
                  <w:rStyle w:val="Hyperlink"/>
                  <w:rFonts w:cstheme="minorHAnsi"/>
                  <w:b/>
                  <w:bCs/>
                  <w:color w:val="143866"/>
                  <w:shd w:val="clear" w:color="auto" w:fill="FFFFFF"/>
                </w:rPr>
                <w:t>ctl@queensu.ca</w:t>
              </w:r>
            </w:hyperlink>
          </w:p>
        </w:tc>
      </w:tr>
      <w:tr w:rsidR="00C57ABE" w14:paraId="4B261DB6" w14:textId="77777777" w:rsidTr="00A52CE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708" w:type="dxa"/>
          </w:tcPr>
          <w:p w14:paraId="4F65B504" w14:textId="64791525" w:rsidR="00C57ABE" w:rsidRDefault="00C57ABE" w:rsidP="00B64BAF">
            <w:r>
              <w:t>SOCY 916/3.0</w:t>
            </w:r>
          </w:p>
        </w:tc>
        <w:tc>
          <w:tcPr>
            <w:tcW w:w="2838" w:type="dxa"/>
          </w:tcPr>
          <w:p w14:paraId="0BDE4827" w14:textId="0E9A7A63" w:rsidR="00C57ABE" w:rsidRDefault="00C57ABE" w:rsidP="00B64BAF">
            <w:r>
              <w:t>Qualitative Methodology</w:t>
            </w:r>
          </w:p>
        </w:tc>
        <w:tc>
          <w:tcPr>
            <w:tcW w:w="1218" w:type="dxa"/>
          </w:tcPr>
          <w:p w14:paraId="6982B0A5" w14:textId="08AB2410" w:rsidR="00C57ABE" w:rsidRDefault="00C57ABE" w:rsidP="00B64BAF">
            <w:r>
              <w:t>Winter</w:t>
            </w:r>
          </w:p>
        </w:tc>
        <w:tc>
          <w:tcPr>
            <w:tcW w:w="3668" w:type="dxa"/>
          </w:tcPr>
          <w:p w14:paraId="55BF97C9" w14:textId="01C226F6" w:rsidR="00C57ABE" w:rsidRDefault="00C57ABE" w:rsidP="00B64BAF">
            <w:r>
              <w:t xml:space="preserve"> Thurs 8:30-11:30</w:t>
            </w:r>
          </w:p>
        </w:tc>
      </w:tr>
      <w:tr w:rsidR="00C57ABE" w14:paraId="670EA2E5" w14:textId="77777777" w:rsidTr="00A52CE6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708" w:type="dxa"/>
          </w:tcPr>
          <w:p w14:paraId="539B8FDF" w14:textId="6047CECA" w:rsidR="00C57ABE" w:rsidRDefault="00C57ABE" w:rsidP="00B64BAF">
            <w:r>
              <w:t>SOCY 920/3.0</w:t>
            </w:r>
          </w:p>
        </w:tc>
        <w:tc>
          <w:tcPr>
            <w:tcW w:w="2838" w:type="dxa"/>
          </w:tcPr>
          <w:p w14:paraId="11EB4E08" w14:textId="1EA91F22" w:rsidR="00C57ABE" w:rsidRDefault="00C57ABE" w:rsidP="00B64BAF">
            <w:r>
              <w:t>Advanced Issues in Socio-Legal Studies</w:t>
            </w:r>
          </w:p>
        </w:tc>
        <w:tc>
          <w:tcPr>
            <w:tcW w:w="1218" w:type="dxa"/>
          </w:tcPr>
          <w:p w14:paraId="0B1D5197" w14:textId="2C37B48A" w:rsidR="00C57ABE" w:rsidRDefault="00C57ABE" w:rsidP="00B64BAF">
            <w:r>
              <w:t>Winter</w:t>
            </w:r>
          </w:p>
        </w:tc>
        <w:tc>
          <w:tcPr>
            <w:tcW w:w="3668" w:type="dxa"/>
          </w:tcPr>
          <w:p w14:paraId="7ECFC8AC" w14:textId="105D6D02" w:rsidR="00C57ABE" w:rsidRDefault="00C57ABE" w:rsidP="00B64BAF">
            <w:r>
              <w:t xml:space="preserve"> Fri 8:30 -11:30</w:t>
            </w:r>
          </w:p>
        </w:tc>
      </w:tr>
      <w:tr w:rsidR="00C57ABE" w14:paraId="713802A7" w14:textId="77777777" w:rsidTr="00A52CE6">
        <w:tblPrEx>
          <w:tblLook w:val="04A0" w:firstRow="1" w:lastRow="0" w:firstColumn="1" w:lastColumn="0" w:noHBand="0" w:noVBand="1"/>
        </w:tblPrEx>
        <w:trPr>
          <w:trHeight w:val="638"/>
        </w:trPr>
        <w:tc>
          <w:tcPr>
            <w:tcW w:w="2708" w:type="dxa"/>
          </w:tcPr>
          <w:p w14:paraId="75CE76B4" w14:textId="3D82E695" w:rsidR="00C57ABE" w:rsidRDefault="00C57ABE" w:rsidP="00B64BAF">
            <w:r>
              <w:t>SOCY 934/3.0</w:t>
            </w:r>
          </w:p>
        </w:tc>
        <w:tc>
          <w:tcPr>
            <w:tcW w:w="2838" w:type="dxa"/>
          </w:tcPr>
          <w:p w14:paraId="0CACBECC" w14:textId="15379F8F" w:rsidR="00C57ABE" w:rsidRDefault="00C57ABE" w:rsidP="00B64BAF">
            <w:r>
              <w:t>Surveillance, Crime, and Justice</w:t>
            </w:r>
          </w:p>
        </w:tc>
        <w:tc>
          <w:tcPr>
            <w:tcW w:w="1218" w:type="dxa"/>
          </w:tcPr>
          <w:p w14:paraId="5A203EB2" w14:textId="5BBB643A" w:rsidR="00C57ABE" w:rsidRDefault="00C57ABE" w:rsidP="00B64BAF">
            <w:r>
              <w:t>Winter</w:t>
            </w:r>
          </w:p>
        </w:tc>
        <w:tc>
          <w:tcPr>
            <w:tcW w:w="3668" w:type="dxa"/>
          </w:tcPr>
          <w:p w14:paraId="22122169" w14:textId="6B2B9DB3" w:rsidR="00C57ABE" w:rsidRDefault="00C57ABE" w:rsidP="00B64BAF">
            <w:r>
              <w:t xml:space="preserve"> Thurs 2:30-5:30</w:t>
            </w:r>
          </w:p>
        </w:tc>
      </w:tr>
    </w:tbl>
    <w:p w14:paraId="50A5AF3A" w14:textId="367CD53E" w:rsidR="3DA8AA16" w:rsidRDefault="3DA8AA16" w:rsidP="00077D07"/>
    <w:sectPr w:rsidR="3DA8AA16" w:rsidSect="000361F5">
      <w:head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7B64D" w14:textId="77777777" w:rsidR="0050295A" w:rsidRDefault="0050295A" w:rsidP="000361F5">
      <w:pPr>
        <w:spacing w:after="0" w:line="240" w:lineRule="auto"/>
      </w:pPr>
      <w:r>
        <w:separator/>
      </w:r>
    </w:p>
  </w:endnote>
  <w:endnote w:type="continuationSeparator" w:id="0">
    <w:p w14:paraId="75345EF2" w14:textId="77777777" w:rsidR="0050295A" w:rsidRDefault="0050295A" w:rsidP="000361F5">
      <w:pPr>
        <w:spacing w:after="0" w:line="240" w:lineRule="auto"/>
      </w:pPr>
      <w:r>
        <w:continuationSeparator/>
      </w:r>
    </w:p>
  </w:endnote>
  <w:endnote w:type="continuationNotice" w:id="1">
    <w:p w14:paraId="19AD5F73" w14:textId="77777777" w:rsidR="0050295A" w:rsidRDefault="005029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E971" w14:textId="77777777" w:rsidR="0050295A" w:rsidRDefault="0050295A" w:rsidP="000361F5">
      <w:pPr>
        <w:spacing w:after="0" w:line="240" w:lineRule="auto"/>
      </w:pPr>
      <w:r>
        <w:separator/>
      </w:r>
    </w:p>
  </w:footnote>
  <w:footnote w:type="continuationSeparator" w:id="0">
    <w:p w14:paraId="4FE51F46" w14:textId="77777777" w:rsidR="0050295A" w:rsidRDefault="0050295A" w:rsidP="000361F5">
      <w:pPr>
        <w:spacing w:after="0" w:line="240" w:lineRule="auto"/>
      </w:pPr>
      <w:r>
        <w:continuationSeparator/>
      </w:r>
    </w:p>
  </w:footnote>
  <w:footnote w:type="continuationNotice" w:id="1">
    <w:p w14:paraId="6B754F8F" w14:textId="77777777" w:rsidR="0050295A" w:rsidRDefault="005029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9538F" w14:textId="011952CF" w:rsidR="000361F5" w:rsidRDefault="004E063D" w:rsidP="005C26D1">
    <w:pPr>
      <w:pStyle w:val="Header"/>
      <w:jc w:val="center"/>
    </w:pPr>
    <w:r>
      <w:rPr>
        <w:noProof/>
      </w:rPr>
      <w:drawing>
        <wp:inline distT="0" distB="0" distL="0" distR="0" wp14:anchorId="5A2CCEA0" wp14:editId="06B18629">
          <wp:extent cx="4025900" cy="889000"/>
          <wp:effectExtent l="0" t="0" r="0" b="0"/>
          <wp:docPr id="476655684" name="Picture 2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655684" name="Picture 2" descr="A black background with a black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59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12F5"/>
    <w:multiLevelType w:val="hybridMultilevel"/>
    <w:tmpl w:val="DDFCC6E6"/>
    <w:lvl w:ilvl="0" w:tplc="BE30AA5A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0407D"/>
    <w:multiLevelType w:val="hybridMultilevel"/>
    <w:tmpl w:val="1E588F8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1902C6"/>
    <w:multiLevelType w:val="hybridMultilevel"/>
    <w:tmpl w:val="51E88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51649"/>
    <w:multiLevelType w:val="hybridMultilevel"/>
    <w:tmpl w:val="38381DC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3224C2"/>
    <w:multiLevelType w:val="hybridMultilevel"/>
    <w:tmpl w:val="890273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D796B"/>
    <w:multiLevelType w:val="hybridMultilevel"/>
    <w:tmpl w:val="058AD1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E3CF1"/>
    <w:multiLevelType w:val="hybridMultilevel"/>
    <w:tmpl w:val="C3120E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92DBE"/>
    <w:multiLevelType w:val="hybridMultilevel"/>
    <w:tmpl w:val="C0EA62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64C2C"/>
    <w:multiLevelType w:val="hybridMultilevel"/>
    <w:tmpl w:val="C0BEAD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43E5"/>
    <w:multiLevelType w:val="hybridMultilevel"/>
    <w:tmpl w:val="BA5E4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B563E"/>
    <w:multiLevelType w:val="hybridMultilevel"/>
    <w:tmpl w:val="BFB400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9409D"/>
    <w:multiLevelType w:val="hybridMultilevel"/>
    <w:tmpl w:val="63D8E7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85B45"/>
    <w:multiLevelType w:val="hybridMultilevel"/>
    <w:tmpl w:val="6D8ADEC6"/>
    <w:lvl w:ilvl="0" w:tplc="FAF083BA">
      <w:start w:val="1"/>
      <w:numFmt w:val="upperLetter"/>
      <w:lvlText w:val="%1."/>
      <w:lvlJc w:val="left"/>
      <w:pPr>
        <w:ind w:left="720" w:hanging="360"/>
      </w:pPr>
    </w:lvl>
    <w:lvl w:ilvl="1" w:tplc="FEB61DE4">
      <w:start w:val="1"/>
      <w:numFmt w:val="lowerLetter"/>
      <w:lvlText w:val="%2."/>
      <w:lvlJc w:val="left"/>
      <w:pPr>
        <w:ind w:left="1440" w:hanging="360"/>
      </w:pPr>
    </w:lvl>
    <w:lvl w:ilvl="2" w:tplc="2CF654A0">
      <w:start w:val="1"/>
      <w:numFmt w:val="lowerRoman"/>
      <w:lvlText w:val="%3."/>
      <w:lvlJc w:val="right"/>
      <w:pPr>
        <w:ind w:left="2160" w:hanging="180"/>
      </w:pPr>
    </w:lvl>
    <w:lvl w:ilvl="3" w:tplc="DBE8EFC4">
      <w:start w:val="1"/>
      <w:numFmt w:val="decimal"/>
      <w:lvlText w:val="%4."/>
      <w:lvlJc w:val="left"/>
      <w:pPr>
        <w:ind w:left="2880" w:hanging="360"/>
      </w:pPr>
    </w:lvl>
    <w:lvl w:ilvl="4" w:tplc="C69E2D60">
      <w:start w:val="1"/>
      <w:numFmt w:val="lowerLetter"/>
      <w:lvlText w:val="%5."/>
      <w:lvlJc w:val="left"/>
      <w:pPr>
        <w:ind w:left="3600" w:hanging="360"/>
      </w:pPr>
    </w:lvl>
    <w:lvl w:ilvl="5" w:tplc="0B5C3EBA">
      <w:start w:val="1"/>
      <w:numFmt w:val="lowerRoman"/>
      <w:lvlText w:val="%6."/>
      <w:lvlJc w:val="right"/>
      <w:pPr>
        <w:ind w:left="4320" w:hanging="180"/>
      </w:pPr>
    </w:lvl>
    <w:lvl w:ilvl="6" w:tplc="C4B04D44">
      <w:start w:val="1"/>
      <w:numFmt w:val="decimal"/>
      <w:lvlText w:val="%7."/>
      <w:lvlJc w:val="left"/>
      <w:pPr>
        <w:ind w:left="5040" w:hanging="360"/>
      </w:pPr>
    </w:lvl>
    <w:lvl w:ilvl="7" w:tplc="B1269400">
      <w:start w:val="1"/>
      <w:numFmt w:val="lowerLetter"/>
      <w:lvlText w:val="%8."/>
      <w:lvlJc w:val="left"/>
      <w:pPr>
        <w:ind w:left="5760" w:hanging="360"/>
      </w:pPr>
    </w:lvl>
    <w:lvl w:ilvl="8" w:tplc="498856E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F583E"/>
    <w:multiLevelType w:val="hybridMultilevel"/>
    <w:tmpl w:val="D61CA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B3ECD"/>
    <w:multiLevelType w:val="hybridMultilevel"/>
    <w:tmpl w:val="06CE8E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364C1"/>
    <w:multiLevelType w:val="hybridMultilevel"/>
    <w:tmpl w:val="ACA020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27C24"/>
    <w:multiLevelType w:val="hybridMultilevel"/>
    <w:tmpl w:val="D2408F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014562">
    <w:abstractNumId w:val="12"/>
  </w:num>
  <w:num w:numId="2" w16cid:durableId="256987767">
    <w:abstractNumId w:val="16"/>
  </w:num>
  <w:num w:numId="3" w16cid:durableId="1785415952">
    <w:abstractNumId w:val="10"/>
  </w:num>
  <w:num w:numId="4" w16cid:durableId="1365716369">
    <w:abstractNumId w:val="14"/>
  </w:num>
  <w:num w:numId="5" w16cid:durableId="817959532">
    <w:abstractNumId w:val="7"/>
  </w:num>
  <w:num w:numId="6" w16cid:durableId="1865246972">
    <w:abstractNumId w:val="6"/>
  </w:num>
  <w:num w:numId="7" w16cid:durableId="259601801">
    <w:abstractNumId w:val="1"/>
  </w:num>
  <w:num w:numId="8" w16cid:durableId="1159494334">
    <w:abstractNumId w:val="3"/>
  </w:num>
  <w:num w:numId="9" w16cid:durableId="261570071">
    <w:abstractNumId w:val="2"/>
  </w:num>
  <w:num w:numId="10" w16cid:durableId="2003502674">
    <w:abstractNumId w:val="11"/>
  </w:num>
  <w:num w:numId="11" w16cid:durableId="1929076994">
    <w:abstractNumId w:val="15"/>
  </w:num>
  <w:num w:numId="12" w16cid:durableId="598296289">
    <w:abstractNumId w:val="9"/>
  </w:num>
  <w:num w:numId="13" w16cid:durableId="1479806465">
    <w:abstractNumId w:val="8"/>
  </w:num>
  <w:num w:numId="14" w16cid:durableId="1714769607">
    <w:abstractNumId w:val="13"/>
  </w:num>
  <w:num w:numId="15" w16cid:durableId="1950818941">
    <w:abstractNumId w:val="4"/>
  </w:num>
  <w:num w:numId="16" w16cid:durableId="2078897706">
    <w:abstractNumId w:val="5"/>
  </w:num>
  <w:num w:numId="17" w16cid:durableId="1917782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8F5"/>
    <w:rsid w:val="00004710"/>
    <w:rsid w:val="00006AD0"/>
    <w:rsid w:val="0000705E"/>
    <w:rsid w:val="000119BE"/>
    <w:rsid w:val="00013D90"/>
    <w:rsid w:val="000201FE"/>
    <w:rsid w:val="00023C2F"/>
    <w:rsid w:val="00026132"/>
    <w:rsid w:val="00026BB1"/>
    <w:rsid w:val="00030A46"/>
    <w:rsid w:val="000361F5"/>
    <w:rsid w:val="00041DCE"/>
    <w:rsid w:val="00042626"/>
    <w:rsid w:val="00044D75"/>
    <w:rsid w:val="00044D98"/>
    <w:rsid w:val="000455F5"/>
    <w:rsid w:val="00062326"/>
    <w:rsid w:val="0006297B"/>
    <w:rsid w:val="00071589"/>
    <w:rsid w:val="000759AE"/>
    <w:rsid w:val="00077D07"/>
    <w:rsid w:val="000856FC"/>
    <w:rsid w:val="00085EED"/>
    <w:rsid w:val="0008760E"/>
    <w:rsid w:val="000976B3"/>
    <w:rsid w:val="000B5083"/>
    <w:rsid w:val="000C2642"/>
    <w:rsid w:val="000C3741"/>
    <w:rsid w:val="000C547C"/>
    <w:rsid w:val="000D14D6"/>
    <w:rsid w:val="000D2B92"/>
    <w:rsid w:val="000D3B81"/>
    <w:rsid w:val="000D4A9A"/>
    <w:rsid w:val="000E3E6F"/>
    <w:rsid w:val="000E5CA9"/>
    <w:rsid w:val="000F4C63"/>
    <w:rsid w:val="001377A3"/>
    <w:rsid w:val="001463A7"/>
    <w:rsid w:val="00146CC5"/>
    <w:rsid w:val="00146E45"/>
    <w:rsid w:val="00151693"/>
    <w:rsid w:val="00155762"/>
    <w:rsid w:val="001602E1"/>
    <w:rsid w:val="001620C1"/>
    <w:rsid w:val="001808F5"/>
    <w:rsid w:val="00182B93"/>
    <w:rsid w:val="00183C68"/>
    <w:rsid w:val="0019350E"/>
    <w:rsid w:val="001A277F"/>
    <w:rsid w:val="001C1DFE"/>
    <w:rsid w:val="001D363A"/>
    <w:rsid w:val="001D43A1"/>
    <w:rsid w:val="001D610F"/>
    <w:rsid w:val="001D7B53"/>
    <w:rsid w:val="001E17B4"/>
    <w:rsid w:val="001E4D95"/>
    <w:rsid w:val="001F229E"/>
    <w:rsid w:val="001F2ED2"/>
    <w:rsid w:val="00201F69"/>
    <w:rsid w:val="00212384"/>
    <w:rsid w:val="00213041"/>
    <w:rsid w:val="002149F4"/>
    <w:rsid w:val="002244B1"/>
    <w:rsid w:val="00236A97"/>
    <w:rsid w:val="00236CCA"/>
    <w:rsid w:val="00247E37"/>
    <w:rsid w:val="00251508"/>
    <w:rsid w:val="00254601"/>
    <w:rsid w:val="00255191"/>
    <w:rsid w:val="002563B6"/>
    <w:rsid w:val="00260C45"/>
    <w:rsid w:val="00264FC1"/>
    <w:rsid w:val="00271E61"/>
    <w:rsid w:val="00282D0D"/>
    <w:rsid w:val="0028313D"/>
    <w:rsid w:val="00292C9F"/>
    <w:rsid w:val="002943C2"/>
    <w:rsid w:val="00295B5E"/>
    <w:rsid w:val="002A457B"/>
    <w:rsid w:val="002B655E"/>
    <w:rsid w:val="002B6F1A"/>
    <w:rsid w:val="002C7FC2"/>
    <w:rsid w:val="002D0234"/>
    <w:rsid w:val="002E7914"/>
    <w:rsid w:val="002F0BD5"/>
    <w:rsid w:val="00301180"/>
    <w:rsid w:val="00302A0B"/>
    <w:rsid w:val="00303EBC"/>
    <w:rsid w:val="00306D22"/>
    <w:rsid w:val="003131BE"/>
    <w:rsid w:val="00320B37"/>
    <w:rsid w:val="003248AF"/>
    <w:rsid w:val="00334007"/>
    <w:rsid w:val="0035453B"/>
    <w:rsid w:val="003562A7"/>
    <w:rsid w:val="003600B6"/>
    <w:rsid w:val="00362F5E"/>
    <w:rsid w:val="003642C0"/>
    <w:rsid w:val="00374731"/>
    <w:rsid w:val="00385CD6"/>
    <w:rsid w:val="00387BF2"/>
    <w:rsid w:val="00390B37"/>
    <w:rsid w:val="00392468"/>
    <w:rsid w:val="00396212"/>
    <w:rsid w:val="003973FA"/>
    <w:rsid w:val="003A5EC7"/>
    <w:rsid w:val="003A7B75"/>
    <w:rsid w:val="003B1CC9"/>
    <w:rsid w:val="003C0B97"/>
    <w:rsid w:val="003C7D41"/>
    <w:rsid w:val="003D1D14"/>
    <w:rsid w:val="003D2084"/>
    <w:rsid w:val="003D32E2"/>
    <w:rsid w:val="003E4D44"/>
    <w:rsid w:val="003E7315"/>
    <w:rsid w:val="003E761E"/>
    <w:rsid w:val="003F06AE"/>
    <w:rsid w:val="003F44D4"/>
    <w:rsid w:val="004015CE"/>
    <w:rsid w:val="0040226D"/>
    <w:rsid w:val="00402FE8"/>
    <w:rsid w:val="004042FF"/>
    <w:rsid w:val="00413E68"/>
    <w:rsid w:val="00414A19"/>
    <w:rsid w:val="00421449"/>
    <w:rsid w:val="00421949"/>
    <w:rsid w:val="00433E29"/>
    <w:rsid w:val="00433F7B"/>
    <w:rsid w:val="0043495D"/>
    <w:rsid w:val="0043783E"/>
    <w:rsid w:val="00441BE6"/>
    <w:rsid w:val="004471C7"/>
    <w:rsid w:val="00450554"/>
    <w:rsid w:val="00452D2C"/>
    <w:rsid w:val="004638E5"/>
    <w:rsid w:val="00465152"/>
    <w:rsid w:val="00470D9C"/>
    <w:rsid w:val="00471D05"/>
    <w:rsid w:val="00485072"/>
    <w:rsid w:val="00491BB1"/>
    <w:rsid w:val="00493B41"/>
    <w:rsid w:val="00494192"/>
    <w:rsid w:val="00494DB6"/>
    <w:rsid w:val="004A00C9"/>
    <w:rsid w:val="004A6DB6"/>
    <w:rsid w:val="004A76ED"/>
    <w:rsid w:val="004B4FB8"/>
    <w:rsid w:val="004C1E47"/>
    <w:rsid w:val="004D25B1"/>
    <w:rsid w:val="004D4624"/>
    <w:rsid w:val="004D4E53"/>
    <w:rsid w:val="004D76AB"/>
    <w:rsid w:val="004E063D"/>
    <w:rsid w:val="004E080C"/>
    <w:rsid w:val="004E2E61"/>
    <w:rsid w:val="004E7DEB"/>
    <w:rsid w:val="004F0A89"/>
    <w:rsid w:val="004F12CF"/>
    <w:rsid w:val="0050178E"/>
    <w:rsid w:val="0050250F"/>
    <w:rsid w:val="0050295A"/>
    <w:rsid w:val="00535DB2"/>
    <w:rsid w:val="00535FDC"/>
    <w:rsid w:val="00540BD4"/>
    <w:rsid w:val="00550661"/>
    <w:rsid w:val="0056653A"/>
    <w:rsid w:val="005773ED"/>
    <w:rsid w:val="00582935"/>
    <w:rsid w:val="005835F7"/>
    <w:rsid w:val="00584036"/>
    <w:rsid w:val="00591C64"/>
    <w:rsid w:val="005A2830"/>
    <w:rsid w:val="005A67BE"/>
    <w:rsid w:val="005B2F99"/>
    <w:rsid w:val="005C26D1"/>
    <w:rsid w:val="005C5DF1"/>
    <w:rsid w:val="005D0865"/>
    <w:rsid w:val="005D1FE2"/>
    <w:rsid w:val="005D57F1"/>
    <w:rsid w:val="005E5CD7"/>
    <w:rsid w:val="005E7AEC"/>
    <w:rsid w:val="005F0681"/>
    <w:rsid w:val="005F5C89"/>
    <w:rsid w:val="005F5DF3"/>
    <w:rsid w:val="005F75A1"/>
    <w:rsid w:val="0060203F"/>
    <w:rsid w:val="00603126"/>
    <w:rsid w:val="00617FA4"/>
    <w:rsid w:val="00623C6D"/>
    <w:rsid w:val="00627454"/>
    <w:rsid w:val="00644C03"/>
    <w:rsid w:val="0064583E"/>
    <w:rsid w:val="00651859"/>
    <w:rsid w:val="006521E9"/>
    <w:rsid w:val="006538AD"/>
    <w:rsid w:val="00653A5D"/>
    <w:rsid w:val="00654C05"/>
    <w:rsid w:val="00654F4D"/>
    <w:rsid w:val="00657E3B"/>
    <w:rsid w:val="00660339"/>
    <w:rsid w:val="006629D0"/>
    <w:rsid w:val="006717B5"/>
    <w:rsid w:val="006738F5"/>
    <w:rsid w:val="00676782"/>
    <w:rsid w:val="006815D8"/>
    <w:rsid w:val="006841C1"/>
    <w:rsid w:val="00687B28"/>
    <w:rsid w:val="00692D43"/>
    <w:rsid w:val="006942C3"/>
    <w:rsid w:val="006A550B"/>
    <w:rsid w:val="006A6DC8"/>
    <w:rsid w:val="006B0819"/>
    <w:rsid w:val="006B132E"/>
    <w:rsid w:val="006B209A"/>
    <w:rsid w:val="006B7C32"/>
    <w:rsid w:val="006D2F2C"/>
    <w:rsid w:val="006D5CBD"/>
    <w:rsid w:val="006E0272"/>
    <w:rsid w:val="006E33E9"/>
    <w:rsid w:val="006F20B2"/>
    <w:rsid w:val="006F70CE"/>
    <w:rsid w:val="00714277"/>
    <w:rsid w:val="0071767D"/>
    <w:rsid w:val="00722DB8"/>
    <w:rsid w:val="00723847"/>
    <w:rsid w:val="00724156"/>
    <w:rsid w:val="007410AF"/>
    <w:rsid w:val="00741349"/>
    <w:rsid w:val="00744823"/>
    <w:rsid w:val="007501F6"/>
    <w:rsid w:val="00750EBB"/>
    <w:rsid w:val="007525F9"/>
    <w:rsid w:val="007557CF"/>
    <w:rsid w:val="00757394"/>
    <w:rsid w:val="00784898"/>
    <w:rsid w:val="00792207"/>
    <w:rsid w:val="0079236B"/>
    <w:rsid w:val="007A747F"/>
    <w:rsid w:val="007B26C5"/>
    <w:rsid w:val="007B7848"/>
    <w:rsid w:val="007C1C23"/>
    <w:rsid w:val="007C6CDA"/>
    <w:rsid w:val="007D03D5"/>
    <w:rsid w:val="007D5EC2"/>
    <w:rsid w:val="007D6381"/>
    <w:rsid w:val="007D6B3F"/>
    <w:rsid w:val="007E071B"/>
    <w:rsid w:val="007E3176"/>
    <w:rsid w:val="007F6728"/>
    <w:rsid w:val="007F7C52"/>
    <w:rsid w:val="00800744"/>
    <w:rsid w:val="00800F88"/>
    <w:rsid w:val="00803C39"/>
    <w:rsid w:val="00805B2E"/>
    <w:rsid w:val="0081333C"/>
    <w:rsid w:val="008224F8"/>
    <w:rsid w:val="00832E98"/>
    <w:rsid w:val="00836FD4"/>
    <w:rsid w:val="008475DC"/>
    <w:rsid w:val="00853F54"/>
    <w:rsid w:val="00862060"/>
    <w:rsid w:val="00866632"/>
    <w:rsid w:val="00870C35"/>
    <w:rsid w:val="0088159B"/>
    <w:rsid w:val="008937D8"/>
    <w:rsid w:val="008950D5"/>
    <w:rsid w:val="00897586"/>
    <w:rsid w:val="008A10A8"/>
    <w:rsid w:val="008A23A3"/>
    <w:rsid w:val="008B7590"/>
    <w:rsid w:val="008C2803"/>
    <w:rsid w:val="008C69CE"/>
    <w:rsid w:val="008D0F49"/>
    <w:rsid w:val="008F49CB"/>
    <w:rsid w:val="008F586B"/>
    <w:rsid w:val="0090092C"/>
    <w:rsid w:val="0090100F"/>
    <w:rsid w:val="009012E2"/>
    <w:rsid w:val="00902653"/>
    <w:rsid w:val="00924523"/>
    <w:rsid w:val="0093134F"/>
    <w:rsid w:val="00932813"/>
    <w:rsid w:val="00937E04"/>
    <w:rsid w:val="00940279"/>
    <w:rsid w:val="00944010"/>
    <w:rsid w:val="00960A35"/>
    <w:rsid w:val="00974D79"/>
    <w:rsid w:val="00985268"/>
    <w:rsid w:val="00985F57"/>
    <w:rsid w:val="00992B70"/>
    <w:rsid w:val="009A4748"/>
    <w:rsid w:val="009B53BD"/>
    <w:rsid w:val="009C1857"/>
    <w:rsid w:val="009C1CCF"/>
    <w:rsid w:val="009D46F1"/>
    <w:rsid w:val="009D6C44"/>
    <w:rsid w:val="009D734A"/>
    <w:rsid w:val="009E1B09"/>
    <w:rsid w:val="009E4986"/>
    <w:rsid w:val="009E5636"/>
    <w:rsid w:val="009E75B7"/>
    <w:rsid w:val="009F2C54"/>
    <w:rsid w:val="009F4132"/>
    <w:rsid w:val="00A00706"/>
    <w:rsid w:val="00A01AD1"/>
    <w:rsid w:val="00A11461"/>
    <w:rsid w:val="00A11C10"/>
    <w:rsid w:val="00A14295"/>
    <w:rsid w:val="00A36478"/>
    <w:rsid w:val="00A4050E"/>
    <w:rsid w:val="00A40AF8"/>
    <w:rsid w:val="00A44071"/>
    <w:rsid w:val="00A4407A"/>
    <w:rsid w:val="00A460D1"/>
    <w:rsid w:val="00A47F8D"/>
    <w:rsid w:val="00A52CE6"/>
    <w:rsid w:val="00A57126"/>
    <w:rsid w:val="00A64991"/>
    <w:rsid w:val="00A73C02"/>
    <w:rsid w:val="00A772D7"/>
    <w:rsid w:val="00A82192"/>
    <w:rsid w:val="00A833D5"/>
    <w:rsid w:val="00A84330"/>
    <w:rsid w:val="00AA5419"/>
    <w:rsid w:val="00AA5AA3"/>
    <w:rsid w:val="00AB26CE"/>
    <w:rsid w:val="00AC1B17"/>
    <w:rsid w:val="00AC4826"/>
    <w:rsid w:val="00AD35D6"/>
    <w:rsid w:val="00AD41A1"/>
    <w:rsid w:val="00AD457A"/>
    <w:rsid w:val="00AD5D17"/>
    <w:rsid w:val="00AE6DAE"/>
    <w:rsid w:val="00B030F9"/>
    <w:rsid w:val="00B03DD7"/>
    <w:rsid w:val="00B04C34"/>
    <w:rsid w:val="00B0504C"/>
    <w:rsid w:val="00B05071"/>
    <w:rsid w:val="00B1092D"/>
    <w:rsid w:val="00B163AE"/>
    <w:rsid w:val="00B23127"/>
    <w:rsid w:val="00B23AD4"/>
    <w:rsid w:val="00B24FFE"/>
    <w:rsid w:val="00B44EF4"/>
    <w:rsid w:val="00B45BA1"/>
    <w:rsid w:val="00B5410A"/>
    <w:rsid w:val="00B55137"/>
    <w:rsid w:val="00B571BB"/>
    <w:rsid w:val="00B57D1C"/>
    <w:rsid w:val="00B64356"/>
    <w:rsid w:val="00B64BAF"/>
    <w:rsid w:val="00B65287"/>
    <w:rsid w:val="00B71029"/>
    <w:rsid w:val="00B756BE"/>
    <w:rsid w:val="00BA11DF"/>
    <w:rsid w:val="00BA3DA5"/>
    <w:rsid w:val="00BA550B"/>
    <w:rsid w:val="00BA7836"/>
    <w:rsid w:val="00BB1C6D"/>
    <w:rsid w:val="00BC3428"/>
    <w:rsid w:val="00BC6B09"/>
    <w:rsid w:val="00BC7E11"/>
    <w:rsid w:val="00BE03F4"/>
    <w:rsid w:val="00BE0765"/>
    <w:rsid w:val="00BE6780"/>
    <w:rsid w:val="00BF0245"/>
    <w:rsid w:val="00BF14F3"/>
    <w:rsid w:val="00C01259"/>
    <w:rsid w:val="00C11E52"/>
    <w:rsid w:val="00C26CB4"/>
    <w:rsid w:val="00C27986"/>
    <w:rsid w:val="00C320D8"/>
    <w:rsid w:val="00C35266"/>
    <w:rsid w:val="00C4739E"/>
    <w:rsid w:val="00C47B7B"/>
    <w:rsid w:val="00C47BBD"/>
    <w:rsid w:val="00C53640"/>
    <w:rsid w:val="00C57ABE"/>
    <w:rsid w:val="00C765ED"/>
    <w:rsid w:val="00C809EE"/>
    <w:rsid w:val="00C853FF"/>
    <w:rsid w:val="00C90722"/>
    <w:rsid w:val="00CC7D3D"/>
    <w:rsid w:val="00CD6BE8"/>
    <w:rsid w:val="00CE7637"/>
    <w:rsid w:val="00CF3D01"/>
    <w:rsid w:val="00D00AAD"/>
    <w:rsid w:val="00D00E05"/>
    <w:rsid w:val="00D07A69"/>
    <w:rsid w:val="00D1497A"/>
    <w:rsid w:val="00D258E4"/>
    <w:rsid w:val="00D27BE2"/>
    <w:rsid w:val="00D53DC2"/>
    <w:rsid w:val="00D55F29"/>
    <w:rsid w:val="00D56254"/>
    <w:rsid w:val="00D648D0"/>
    <w:rsid w:val="00D67BF1"/>
    <w:rsid w:val="00D843EC"/>
    <w:rsid w:val="00D901C4"/>
    <w:rsid w:val="00D928CE"/>
    <w:rsid w:val="00D94794"/>
    <w:rsid w:val="00D95F8A"/>
    <w:rsid w:val="00D9730B"/>
    <w:rsid w:val="00DA260F"/>
    <w:rsid w:val="00DB74CA"/>
    <w:rsid w:val="00DC00B1"/>
    <w:rsid w:val="00DC4D10"/>
    <w:rsid w:val="00DC7CCD"/>
    <w:rsid w:val="00DE0247"/>
    <w:rsid w:val="00E0212F"/>
    <w:rsid w:val="00E030D9"/>
    <w:rsid w:val="00E10036"/>
    <w:rsid w:val="00E22C92"/>
    <w:rsid w:val="00E25E92"/>
    <w:rsid w:val="00E31206"/>
    <w:rsid w:val="00E3777A"/>
    <w:rsid w:val="00E505DA"/>
    <w:rsid w:val="00E61B4D"/>
    <w:rsid w:val="00E636C5"/>
    <w:rsid w:val="00E70F5D"/>
    <w:rsid w:val="00E740A4"/>
    <w:rsid w:val="00E770D9"/>
    <w:rsid w:val="00E81F2F"/>
    <w:rsid w:val="00E856E1"/>
    <w:rsid w:val="00E97C96"/>
    <w:rsid w:val="00EA1B4D"/>
    <w:rsid w:val="00EA4AC0"/>
    <w:rsid w:val="00EA6175"/>
    <w:rsid w:val="00EC5DAD"/>
    <w:rsid w:val="00EC78B6"/>
    <w:rsid w:val="00ED23A4"/>
    <w:rsid w:val="00ED779B"/>
    <w:rsid w:val="00EE15AC"/>
    <w:rsid w:val="00EE3930"/>
    <w:rsid w:val="00EE5915"/>
    <w:rsid w:val="00EF39ED"/>
    <w:rsid w:val="00EF53FC"/>
    <w:rsid w:val="00F037D6"/>
    <w:rsid w:val="00F03E4A"/>
    <w:rsid w:val="00F040DB"/>
    <w:rsid w:val="00F07A93"/>
    <w:rsid w:val="00F1109B"/>
    <w:rsid w:val="00F16743"/>
    <w:rsid w:val="00F1733A"/>
    <w:rsid w:val="00F272D7"/>
    <w:rsid w:val="00F30D6B"/>
    <w:rsid w:val="00F40A24"/>
    <w:rsid w:val="00F419E1"/>
    <w:rsid w:val="00F44C28"/>
    <w:rsid w:val="00F46E58"/>
    <w:rsid w:val="00F50FC4"/>
    <w:rsid w:val="00F554A7"/>
    <w:rsid w:val="00F6193C"/>
    <w:rsid w:val="00F62A70"/>
    <w:rsid w:val="00F66AAE"/>
    <w:rsid w:val="00F70204"/>
    <w:rsid w:val="00F70B69"/>
    <w:rsid w:val="00F74848"/>
    <w:rsid w:val="00F7730C"/>
    <w:rsid w:val="00F857E3"/>
    <w:rsid w:val="00F921BD"/>
    <w:rsid w:val="00F978C2"/>
    <w:rsid w:val="00FA2D63"/>
    <w:rsid w:val="00FA6CE8"/>
    <w:rsid w:val="00FD3EBE"/>
    <w:rsid w:val="00FE7DCA"/>
    <w:rsid w:val="00FF1581"/>
    <w:rsid w:val="00FF22FD"/>
    <w:rsid w:val="010CA4BE"/>
    <w:rsid w:val="032BD57C"/>
    <w:rsid w:val="048E6D66"/>
    <w:rsid w:val="05051866"/>
    <w:rsid w:val="05294E01"/>
    <w:rsid w:val="062E64BC"/>
    <w:rsid w:val="07C7F11D"/>
    <w:rsid w:val="09A6AB3D"/>
    <w:rsid w:val="0BB2C356"/>
    <w:rsid w:val="0D5A0855"/>
    <w:rsid w:val="0F24A9ED"/>
    <w:rsid w:val="10BCBA73"/>
    <w:rsid w:val="11F7A78D"/>
    <w:rsid w:val="136A5A2E"/>
    <w:rsid w:val="13C1EB1A"/>
    <w:rsid w:val="1638156C"/>
    <w:rsid w:val="1A63C277"/>
    <w:rsid w:val="1B1EDD28"/>
    <w:rsid w:val="1F25B8FE"/>
    <w:rsid w:val="2008EC01"/>
    <w:rsid w:val="20E2DBED"/>
    <w:rsid w:val="222F0BC9"/>
    <w:rsid w:val="23F36E55"/>
    <w:rsid w:val="2789CE26"/>
    <w:rsid w:val="2A397A6D"/>
    <w:rsid w:val="2C186519"/>
    <w:rsid w:val="2C8D7BFE"/>
    <w:rsid w:val="2CD49C22"/>
    <w:rsid w:val="2E16B027"/>
    <w:rsid w:val="2ECB97DE"/>
    <w:rsid w:val="2FF03ACE"/>
    <w:rsid w:val="30C15C20"/>
    <w:rsid w:val="30F9E4AA"/>
    <w:rsid w:val="347BE8D8"/>
    <w:rsid w:val="3553C64C"/>
    <w:rsid w:val="35EFDCFF"/>
    <w:rsid w:val="399ACE46"/>
    <w:rsid w:val="3A780440"/>
    <w:rsid w:val="3C5B46E1"/>
    <w:rsid w:val="3DA8AA16"/>
    <w:rsid w:val="4073448A"/>
    <w:rsid w:val="4153962A"/>
    <w:rsid w:val="426738A4"/>
    <w:rsid w:val="43BA8C5C"/>
    <w:rsid w:val="4648D76D"/>
    <w:rsid w:val="46D64469"/>
    <w:rsid w:val="47B19FF0"/>
    <w:rsid w:val="4A514CE2"/>
    <w:rsid w:val="4D619D50"/>
    <w:rsid w:val="4FCF91CD"/>
    <w:rsid w:val="50995B98"/>
    <w:rsid w:val="52EDAA10"/>
    <w:rsid w:val="530E3218"/>
    <w:rsid w:val="53AC00AE"/>
    <w:rsid w:val="55D6E8F1"/>
    <w:rsid w:val="582A2E95"/>
    <w:rsid w:val="59261E79"/>
    <w:rsid w:val="5980C972"/>
    <w:rsid w:val="5A454397"/>
    <w:rsid w:val="5A63FBE4"/>
    <w:rsid w:val="5F224AFA"/>
    <w:rsid w:val="5FB11513"/>
    <w:rsid w:val="601207F9"/>
    <w:rsid w:val="630DBE36"/>
    <w:rsid w:val="63AEA16F"/>
    <w:rsid w:val="63BA6E3C"/>
    <w:rsid w:val="63CC650C"/>
    <w:rsid w:val="6534812A"/>
    <w:rsid w:val="66F35DCC"/>
    <w:rsid w:val="675170BC"/>
    <w:rsid w:val="6874EBB3"/>
    <w:rsid w:val="6B4A686B"/>
    <w:rsid w:val="6C10B22F"/>
    <w:rsid w:val="6D5A7ABF"/>
    <w:rsid w:val="70750B77"/>
    <w:rsid w:val="7333093A"/>
    <w:rsid w:val="73C61394"/>
    <w:rsid w:val="74C50F36"/>
    <w:rsid w:val="75F73156"/>
    <w:rsid w:val="7679FEA9"/>
    <w:rsid w:val="772A6842"/>
    <w:rsid w:val="777B4C54"/>
    <w:rsid w:val="7C6852AD"/>
    <w:rsid w:val="7ECB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AE719"/>
  <w15:chartTrackingRefBased/>
  <w15:docId w15:val="{99AC84C6-E9EA-954F-BDFE-62A62A02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8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8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808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8F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08F5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180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55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6BE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1F5"/>
  </w:style>
  <w:style w:type="paragraph" w:styleId="Footer">
    <w:name w:val="footer"/>
    <w:basedOn w:val="Normal"/>
    <w:link w:val="FooterChar"/>
    <w:uiPriority w:val="99"/>
    <w:unhideWhenUsed/>
    <w:rsid w:val="00036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1F5"/>
  </w:style>
  <w:style w:type="character" w:styleId="UnresolvedMention">
    <w:name w:val="Unresolved Mention"/>
    <w:basedOn w:val="DefaultParagraphFont"/>
    <w:uiPriority w:val="99"/>
    <w:semiHidden/>
    <w:unhideWhenUsed/>
    <w:rsid w:val="0086663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53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53B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4E06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tl@queensu.c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9309c9-d943-48ba-8085-17490a25ca1e">
      <Terms xmlns="http://schemas.microsoft.com/office/infopath/2007/PartnerControls"/>
    </lcf76f155ced4ddcb4097134ff3c332f>
    <TaxCatchAll xmlns="314d6309-e6ea-4647-93e8-859c97572e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2976A53D3EA44BA71A6E68B6181A5" ma:contentTypeVersion="16" ma:contentTypeDescription="Create a new document." ma:contentTypeScope="" ma:versionID="0eb552c03f18615d9acf374a2d69ffac">
  <xsd:schema xmlns:xsd="http://www.w3.org/2001/XMLSchema" xmlns:xs="http://www.w3.org/2001/XMLSchema" xmlns:p="http://schemas.microsoft.com/office/2006/metadata/properties" xmlns:ns2="d79309c9-d943-48ba-8085-17490a25ca1e" xmlns:ns3="314d6309-e6ea-4647-93e8-859c97572efd" targetNamespace="http://schemas.microsoft.com/office/2006/metadata/properties" ma:root="true" ma:fieldsID="2a91f1f1fec61cf34c5b660091be0bf7" ns2:_="" ns3:_="">
    <xsd:import namespace="d79309c9-d943-48ba-8085-17490a25ca1e"/>
    <xsd:import namespace="314d6309-e6ea-4647-93e8-859c97572e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309c9-d943-48ba-8085-17490a25c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d6309-e6ea-4647-93e8-859c97572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7a0d19d-f015-4d3a-8a7b-8e69b91a991d}" ma:internalName="TaxCatchAll" ma:showField="CatchAllData" ma:web="314d6309-e6ea-4647-93e8-859c97572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248551-2DBF-43AF-9DFA-16E3DCC4CC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6920E0-67AF-44B2-82CA-48AEEB78C88C}">
  <ds:schemaRefs>
    <ds:schemaRef ds:uri="http://schemas.microsoft.com/office/2006/metadata/properties"/>
    <ds:schemaRef ds:uri="http://schemas.microsoft.com/office/infopath/2007/PartnerControls"/>
    <ds:schemaRef ds:uri="d79309c9-d943-48ba-8085-17490a25ca1e"/>
    <ds:schemaRef ds:uri="314d6309-e6ea-4647-93e8-859c97572efd"/>
  </ds:schemaRefs>
</ds:datastoreItem>
</file>

<file path=customXml/itemProps3.xml><?xml version="1.0" encoding="utf-8"?>
<ds:datastoreItem xmlns:ds="http://schemas.openxmlformats.org/officeDocument/2006/customXml" ds:itemID="{F385D755-0EDE-4B17-9207-517658E10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309c9-d943-48ba-8085-17490a25ca1e"/>
    <ds:schemaRef ds:uri="314d6309-e6ea-4647-93e8-859c97572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AC457A-1D66-1741-B9F2-20015648D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 Baer</dc:creator>
  <cp:keywords/>
  <dc:description/>
  <cp:lastModifiedBy>Denita Arthurs</cp:lastModifiedBy>
  <cp:revision>3</cp:revision>
  <cp:lastPrinted>2019-07-09T13:31:00Z</cp:lastPrinted>
  <dcterms:created xsi:type="dcterms:W3CDTF">2023-08-15T13:39:00Z</dcterms:created>
  <dcterms:modified xsi:type="dcterms:W3CDTF">2023-08-15T13:39:00Z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0x010100E922976A53D3EA44BA71A6E68B6181A5</vt:lpwstr>
  </property>
  <property fmtid="{D5CDD505-2E9C-101B-9397-08002B2CF9AE}" pid="3" name="MediaServiceImageTags">
    <vt:lpwstr/>
  </property>
</Properties>
</file>