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3A52" w14:textId="77777777" w:rsidR="00FD2B5F" w:rsidRPr="00F726FF" w:rsidRDefault="00FD2B5F" w:rsidP="00FD2B5F">
      <w:pPr>
        <w:spacing w:after="240" w:line="240" w:lineRule="auto"/>
        <w:jc w:val="right"/>
        <w:rPr>
          <w:rFonts w:eastAsia="Times New Roman" w:cs="Arial"/>
          <w:b/>
          <w:highlight w:val="lightGray"/>
          <w:lang w:val="en-CA"/>
        </w:rPr>
      </w:pPr>
      <w:r w:rsidRPr="00F726FF">
        <w:rPr>
          <w:rFonts w:eastAsia="Times New Roman" w:cs="Arial"/>
          <w:b/>
          <w:highlight w:val="lightGray"/>
          <w:lang w:val="en-CA"/>
        </w:rPr>
        <w:t>[INSERT LETTERHEAD]</w:t>
      </w:r>
    </w:p>
    <w:p w14:paraId="212C2A64" w14:textId="77777777" w:rsidR="00550F6B" w:rsidRPr="00F726FF" w:rsidRDefault="00550F6B" w:rsidP="00550F6B">
      <w:pPr>
        <w:spacing w:after="240" w:line="240" w:lineRule="auto"/>
        <w:rPr>
          <w:rFonts w:eastAsia="Times New Roman" w:cs="Arial"/>
          <w:b/>
          <w:highlight w:val="lightGray"/>
          <w:lang w:val="en-CA"/>
        </w:rPr>
      </w:pPr>
      <w:r w:rsidRPr="001D6966">
        <w:rPr>
          <w:rFonts w:eastAsia="Times New Roman" w:cs="Arial"/>
          <w:b/>
          <w:highlight w:val="lightGray"/>
          <w:lang w:val="en-CA"/>
        </w:rPr>
        <w:t xml:space="preserve">*Note </w:t>
      </w:r>
      <w:r>
        <w:rPr>
          <w:rFonts w:eastAsia="Times New Roman" w:cs="Arial"/>
          <w:b/>
          <w:highlight w:val="lightGray"/>
          <w:lang w:val="en-CA"/>
        </w:rPr>
        <w:t>-</w:t>
      </w:r>
      <w:r w:rsidRPr="001D6966">
        <w:rPr>
          <w:rFonts w:eastAsia="Times New Roman" w:cs="Arial"/>
          <w:b/>
          <w:highlight w:val="lightGray"/>
          <w:lang w:val="en-CA"/>
        </w:rPr>
        <w:t xml:space="preserve"> what appears </w:t>
      </w:r>
      <w:r>
        <w:rPr>
          <w:rFonts w:eastAsia="Times New Roman" w:cs="Arial"/>
          <w:b/>
          <w:highlight w:val="lightGray"/>
          <w:lang w:val="en-CA"/>
        </w:rPr>
        <w:t xml:space="preserve">below </w:t>
      </w:r>
      <w:r w:rsidRPr="001D6966">
        <w:rPr>
          <w:rFonts w:eastAsia="Times New Roman" w:cs="Arial"/>
          <w:b/>
          <w:highlight w:val="lightGray"/>
          <w:lang w:val="en-CA"/>
        </w:rPr>
        <w:t>in grey shade is for information purposes</w:t>
      </w:r>
      <w:r>
        <w:rPr>
          <w:rFonts w:eastAsia="Times New Roman" w:cs="Arial"/>
          <w:b/>
          <w:highlight w:val="lightGray"/>
          <w:lang w:val="en-CA"/>
        </w:rPr>
        <w:t xml:space="preserve"> only</w:t>
      </w:r>
      <w:r w:rsidRPr="001D6966">
        <w:rPr>
          <w:rFonts w:eastAsia="Times New Roman" w:cs="Arial"/>
          <w:b/>
          <w:highlight w:val="lightGray"/>
          <w:lang w:val="en-CA"/>
        </w:rPr>
        <w:t xml:space="preserve">.  </w:t>
      </w:r>
      <w:r>
        <w:rPr>
          <w:rFonts w:eastAsia="Times New Roman" w:cs="Arial"/>
          <w:b/>
          <w:highlight w:val="lightGray"/>
          <w:lang w:val="en-CA"/>
        </w:rPr>
        <w:t>This</w:t>
      </w:r>
      <w:r w:rsidRPr="001D6966">
        <w:rPr>
          <w:rFonts w:eastAsia="Times New Roman" w:cs="Arial"/>
          <w:b/>
          <w:highlight w:val="lightGray"/>
          <w:lang w:val="en-CA"/>
        </w:rPr>
        <w:t xml:space="preserve"> information </w:t>
      </w:r>
      <w:r>
        <w:rPr>
          <w:rFonts w:eastAsia="Times New Roman" w:cs="Arial"/>
          <w:b/>
          <w:highlight w:val="lightGray"/>
          <w:lang w:val="en-CA"/>
        </w:rPr>
        <w:t xml:space="preserve">should be removed </w:t>
      </w:r>
      <w:r w:rsidRPr="001D6966">
        <w:rPr>
          <w:rFonts w:eastAsia="Times New Roman" w:cs="Arial"/>
          <w:b/>
          <w:highlight w:val="lightGray"/>
          <w:lang w:val="en-CA"/>
        </w:rPr>
        <w:t xml:space="preserve">from the </w:t>
      </w:r>
      <w:r>
        <w:rPr>
          <w:rFonts w:eastAsia="Times New Roman" w:cs="Arial"/>
          <w:b/>
          <w:highlight w:val="lightGray"/>
          <w:lang w:val="en-CA"/>
        </w:rPr>
        <w:t>appointment</w:t>
      </w:r>
      <w:r w:rsidRPr="001D6966">
        <w:rPr>
          <w:rFonts w:eastAsia="Times New Roman" w:cs="Arial"/>
          <w:b/>
          <w:highlight w:val="lightGray"/>
          <w:lang w:val="en-CA"/>
        </w:rPr>
        <w:t xml:space="preserve"> letter</w:t>
      </w:r>
      <w:r w:rsidR="00762139" w:rsidRPr="00F726FF">
        <w:rPr>
          <w:rFonts w:eastAsia="Times New Roman" w:cs="Arial"/>
          <w:b/>
          <w:highlight w:val="lightGray"/>
          <w:lang w:val="en-CA"/>
        </w:rPr>
        <w:t xml:space="preserve"> before it issues to the candidate.</w:t>
      </w:r>
    </w:p>
    <w:p w14:paraId="3663068F" w14:textId="7C7A9F14" w:rsidR="001D6966" w:rsidRDefault="00762139" w:rsidP="00D977B1">
      <w:pPr>
        <w:spacing w:after="240" w:line="240" w:lineRule="auto"/>
        <w:rPr>
          <w:rFonts w:eastAsia="Times New Roman" w:cs="Arial"/>
          <w:b/>
          <w:lang w:val="en-CA"/>
        </w:rPr>
      </w:pPr>
      <w:r>
        <w:rPr>
          <w:rFonts w:eastAsia="Times New Roman" w:cs="Arial"/>
          <w:b/>
          <w:highlight w:val="lightGray"/>
          <w:lang w:val="en-CA"/>
        </w:rPr>
        <w:t>This template letter was las</w:t>
      </w:r>
      <w:r w:rsidR="001D6966" w:rsidRPr="00550F6B">
        <w:rPr>
          <w:rFonts w:eastAsia="Times New Roman" w:cs="Arial"/>
          <w:b/>
          <w:highlight w:val="lightGray"/>
          <w:lang w:val="en-CA"/>
        </w:rPr>
        <w:t xml:space="preserve">t revised </w:t>
      </w:r>
      <w:r>
        <w:rPr>
          <w:rFonts w:eastAsia="Times New Roman" w:cs="Arial"/>
          <w:b/>
          <w:highlight w:val="lightGray"/>
          <w:lang w:val="en-CA"/>
        </w:rPr>
        <w:t xml:space="preserve">on </w:t>
      </w:r>
      <w:r w:rsidR="00573D64">
        <w:rPr>
          <w:rFonts w:eastAsia="Times New Roman" w:cs="Arial"/>
          <w:b/>
          <w:shd w:val="clear" w:color="auto" w:fill="D9D9D9" w:themeFill="background1" w:themeFillShade="D9"/>
          <w:lang w:val="en-CA"/>
        </w:rPr>
        <w:t xml:space="preserve">April </w:t>
      </w:r>
      <w:r w:rsidR="00CA169E" w:rsidRPr="00F62724">
        <w:rPr>
          <w:rFonts w:eastAsia="Times New Roman" w:cs="Arial"/>
          <w:b/>
          <w:shd w:val="clear" w:color="auto" w:fill="D9D9D9" w:themeFill="background1" w:themeFillShade="D9"/>
          <w:lang w:val="en-CA"/>
        </w:rPr>
        <w:t>25, 2022</w:t>
      </w:r>
    </w:p>
    <w:p w14:paraId="0FFF79B0" w14:textId="77777777" w:rsidR="00D977B1" w:rsidRPr="00D14BD9" w:rsidRDefault="00550F6B" w:rsidP="00D977B1">
      <w:pPr>
        <w:spacing w:after="240" w:line="240" w:lineRule="auto"/>
        <w:rPr>
          <w:rFonts w:eastAsia="Times New Roman" w:cs="Arial"/>
          <w:b/>
          <w:lang w:val="en-CA"/>
        </w:rPr>
      </w:pPr>
      <w:r>
        <w:rPr>
          <w:rFonts w:eastAsia="Times New Roman" w:cs="Arial"/>
          <w:b/>
          <w:lang w:val="en-CA"/>
        </w:rPr>
        <w:t xml:space="preserve"> </w:t>
      </w:r>
      <w:r w:rsidR="001C4CD1">
        <w:rPr>
          <w:rFonts w:eastAsia="Times New Roman" w:cs="Arial"/>
          <w:b/>
          <w:lang w:val="en-CA"/>
        </w:rPr>
        <w:t>[DATE]</w:t>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r w:rsidR="00CE0A50">
        <w:rPr>
          <w:rFonts w:eastAsia="Times New Roman" w:cs="Arial"/>
          <w:b/>
          <w:lang w:val="en-CA"/>
        </w:rPr>
        <w:tab/>
      </w:r>
    </w:p>
    <w:p w14:paraId="56EC1154" w14:textId="77777777" w:rsidR="001C4CD1" w:rsidRPr="00D20525" w:rsidRDefault="00D977B1" w:rsidP="00D977B1">
      <w:pPr>
        <w:spacing w:after="0" w:line="240" w:lineRule="auto"/>
        <w:rPr>
          <w:rFonts w:eastAsia="Times New Roman" w:cs="Arial"/>
          <w:b/>
          <w:lang w:val="en-CA"/>
        </w:rPr>
      </w:pPr>
      <w:r w:rsidRPr="00D20525">
        <w:rPr>
          <w:rFonts w:eastAsia="Times New Roman" w:cs="Arial"/>
          <w:b/>
          <w:lang w:val="en-CA"/>
        </w:rPr>
        <w:fldChar w:fldCharType="begin"/>
      </w:r>
      <w:r w:rsidRPr="00D20525">
        <w:rPr>
          <w:rFonts w:eastAsia="Times New Roman" w:cs="Arial"/>
          <w:b/>
          <w:lang w:val="en-CA"/>
        </w:rPr>
        <w:instrText xml:space="preserve"> AUTOTEXTLIST    \* MERGEFORMAT </w:instrText>
      </w:r>
      <w:r w:rsidRPr="00D20525">
        <w:rPr>
          <w:rFonts w:eastAsia="Times New Roman" w:cs="Arial"/>
          <w:b/>
          <w:lang w:val="en-CA"/>
        </w:rPr>
        <w:fldChar w:fldCharType="separate"/>
      </w:r>
      <w:r w:rsidR="001C4CD1" w:rsidRPr="00D20525">
        <w:rPr>
          <w:rFonts w:eastAsia="Times New Roman" w:cs="Arial"/>
          <w:b/>
          <w:lang w:val="en-CA"/>
        </w:rPr>
        <w:t>[EMPLOYEE NAME]</w:t>
      </w:r>
    </w:p>
    <w:p w14:paraId="3961ACCA" w14:textId="77777777" w:rsidR="00D977B1" w:rsidRPr="00D20525" w:rsidRDefault="001C4CD1" w:rsidP="00D977B1">
      <w:pPr>
        <w:spacing w:after="0" w:line="240" w:lineRule="auto"/>
        <w:rPr>
          <w:rFonts w:eastAsia="Times New Roman" w:cs="Arial"/>
          <w:b/>
          <w:lang w:val="en-CA"/>
        </w:rPr>
      </w:pPr>
      <w:r w:rsidRPr="00D20525">
        <w:rPr>
          <w:rFonts w:eastAsia="Times New Roman" w:cs="Arial"/>
          <w:b/>
          <w:lang w:val="en-CA"/>
        </w:rPr>
        <w:t>[ADDRESS]</w:t>
      </w:r>
      <w:r w:rsidR="00D977B1" w:rsidRPr="00D20525">
        <w:rPr>
          <w:rFonts w:eastAsia="Times New Roman" w:cs="Arial"/>
          <w:b/>
          <w:lang w:val="en-CA"/>
        </w:rPr>
        <w:fldChar w:fldCharType="end"/>
      </w:r>
    </w:p>
    <w:p w14:paraId="732EA316" w14:textId="77777777" w:rsidR="001C4CD1" w:rsidRDefault="00D977B1" w:rsidP="001C4CD1">
      <w:pPr>
        <w:spacing w:after="0" w:line="240" w:lineRule="auto"/>
        <w:rPr>
          <w:rFonts w:eastAsia="Times New Roman" w:cs="Arial"/>
          <w:lang w:val="en-CA"/>
        </w:rPr>
      </w:pPr>
      <w:r w:rsidRPr="00240338">
        <w:rPr>
          <w:rFonts w:eastAsia="Times New Roman" w:cs="Arial"/>
          <w:highlight w:val="yellow"/>
          <w:lang w:val="en-CA"/>
        </w:rPr>
        <w:fldChar w:fldCharType="begin"/>
      </w:r>
      <w:r w:rsidRPr="00240338">
        <w:rPr>
          <w:rFonts w:eastAsia="Times New Roman" w:cs="Arial"/>
          <w:highlight w:val="yellow"/>
          <w:lang w:val="en-CA"/>
        </w:rPr>
        <w:instrText xml:space="preserve"> AUTOTEXTLIST   \* MERGEFORMAT </w:instrText>
      </w:r>
      <w:r w:rsidRPr="00240338">
        <w:rPr>
          <w:rFonts w:eastAsia="Times New Roman" w:cs="Arial"/>
          <w:highlight w:val="yellow"/>
          <w:lang w:val="en-CA"/>
        </w:rPr>
        <w:fldChar w:fldCharType="end"/>
      </w:r>
    </w:p>
    <w:p w14:paraId="5F337DCC" w14:textId="77777777" w:rsidR="00D977B1" w:rsidRPr="00D14BD9" w:rsidRDefault="00D977B1" w:rsidP="001C4CD1">
      <w:pPr>
        <w:spacing w:after="0" w:line="240" w:lineRule="auto"/>
        <w:rPr>
          <w:rFonts w:eastAsia="Times New Roman" w:cs="Arial"/>
          <w:lang w:val="en-CA"/>
        </w:rPr>
      </w:pPr>
      <w:r w:rsidRPr="00D14BD9">
        <w:rPr>
          <w:rFonts w:eastAsia="Times New Roman" w:cs="Arial"/>
          <w:lang w:val="en-CA"/>
        </w:rPr>
        <w:t xml:space="preserve">Dear </w:t>
      </w:r>
      <w:proofErr w:type="gramStart"/>
      <w:r w:rsidR="00240338">
        <w:rPr>
          <w:rFonts w:eastAsia="Times New Roman" w:cs="Arial"/>
          <w:lang w:val="en-CA"/>
        </w:rPr>
        <w:t>Dr.</w:t>
      </w:r>
      <w:proofErr w:type="gramEnd"/>
      <w:r w:rsidR="00240338">
        <w:rPr>
          <w:rFonts w:eastAsia="Times New Roman" w:cs="Arial"/>
          <w:lang w:val="en-CA"/>
        </w:rPr>
        <w:t xml:space="preserve"> </w:t>
      </w:r>
      <w:r w:rsidR="001C4CD1" w:rsidRPr="00D20525">
        <w:rPr>
          <w:rFonts w:eastAsia="Times New Roman" w:cs="Arial"/>
          <w:b/>
          <w:lang w:val="en-CA"/>
        </w:rPr>
        <w:t>XX</w:t>
      </w:r>
      <w:r w:rsidR="00D20525" w:rsidRPr="00D20525">
        <w:rPr>
          <w:rFonts w:eastAsia="Times New Roman" w:cs="Arial"/>
          <w:b/>
          <w:lang w:val="en-CA"/>
        </w:rPr>
        <w:t>XXX</w:t>
      </w:r>
    </w:p>
    <w:p w14:paraId="556DF039" w14:textId="77777777" w:rsidR="00BA34CD" w:rsidRDefault="00D977B1" w:rsidP="00C94D6A">
      <w:pPr>
        <w:spacing w:before="240" w:after="0" w:line="240" w:lineRule="auto"/>
        <w:ind w:right="115"/>
        <w:jc w:val="both"/>
        <w:rPr>
          <w:rFonts w:eastAsia="Times New Roman" w:cs="Arial"/>
          <w:b/>
          <w:lang w:val="en-CA"/>
        </w:rPr>
      </w:pPr>
      <w:r w:rsidRPr="00D14BD9">
        <w:rPr>
          <w:rFonts w:eastAsia="Times New Roman" w:cs="Arial"/>
          <w:b/>
          <w:lang w:val="en-CA"/>
        </w:rPr>
        <w:t xml:space="preserve">Re: </w:t>
      </w:r>
      <w:r w:rsidRPr="00D14BD9">
        <w:rPr>
          <w:rFonts w:eastAsia="Times New Roman" w:cs="Arial"/>
          <w:b/>
          <w:lang w:val="en-CA"/>
        </w:rPr>
        <w:tab/>
      </w:r>
      <w:r w:rsidR="00BA34CD">
        <w:rPr>
          <w:rFonts w:eastAsia="Times New Roman" w:cs="Arial"/>
          <w:b/>
          <w:lang w:val="en-CA"/>
        </w:rPr>
        <w:t>Postdoctoral Fellow Appointment</w:t>
      </w:r>
    </w:p>
    <w:p w14:paraId="75A590DF" w14:textId="77777777" w:rsidR="00BA34CD" w:rsidRDefault="00BA34CD" w:rsidP="00BA34CD">
      <w:pPr>
        <w:spacing w:after="0" w:line="240" w:lineRule="auto"/>
        <w:jc w:val="both"/>
        <w:rPr>
          <w:rFonts w:eastAsia="Times New Roman" w:cs="Arial"/>
          <w:b/>
          <w:lang w:val="en-CA"/>
        </w:rPr>
      </w:pPr>
    </w:p>
    <w:p w14:paraId="6BB3B6DE" w14:textId="77777777" w:rsidR="0097598E" w:rsidRDefault="00D977B1" w:rsidP="00F62724">
      <w:pPr>
        <w:spacing w:after="0" w:line="240" w:lineRule="auto"/>
        <w:jc w:val="both"/>
        <w:rPr>
          <w:rFonts w:ascii="Calibri" w:eastAsia="Times New Roman" w:hAnsi="Calibri" w:cs="Calibri"/>
          <w:lang w:val="en-CA"/>
        </w:rPr>
      </w:pPr>
      <w:r w:rsidRPr="00D14BD9">
        <w:rPr>
          <w:rFonts w:eastAsia="Times New Roman" w:cs="Arial"/>
          <w:lang w:val="en-CA"/>
        </w:rPr>
        <w:t xml:space="preserve">It is our pleasure to offer you an appointment as a Postdoctoral Fellow in the </w:t>
      </w:r>
      <w:r w:rsidR="00AE79CA" w:rsidRPr="00C40460">
        <w:rPr>
          <w:rFonts w:eastAsia="Times New Roman" w:cs="Arial"/>
          <w:lang w:val="en-CA"/>
        </w:rPr>
        <w:t xml:space="preserve">Department of </w:t>
      </w:r>
      <w:r w:rsidR="001C4CD1" w:rsidRPr="00D20525">
        <w:rPr>
          <w:rFonts w:eastAsia="Times New Roman" w:cs="Arial"/>
          <w:b/>
          <w:lang w:val="en-CA"/>
        </w:rPr>
        <w:t>XXXXX.</w:t>
      </w:r>
      <w:r w:rsidR="00BA34CD">
        <w:rPr>
          <w:rFonts w:eastAsia="Times New Roman" w:cs="Arial"/>
          <w:lang w:val="en-CA"/>
        </w:rPr>
        <w:t xml:space="preserve"> </w:t>
      </w:r>
      <w:r w:rsidR="00BA34CD" w:rsidRPr="00240338">
        <w:rPr>
          <w:rFonts w:eastAsia="Times New Roman" w:cs="Arial"/>
          <w:lang w:val="en-CA"/>
        </w:rPr>
        <w:t>Th</w:t>
      </w:r>
      <w:r w:rsidR="00114DC0">
        <w:rPr>
          <w:rFonts w:eastAsia="Times New Roman" w:cs="Arial"/>
          <w:lang w:val="en-CA"/>
        </w:rPr>
        <w:t xml:space="preserve">e term of the </w:t>
      </w:r>
      <w:r w:rsidR="002A7E12">
        <w:rPr>
          <w:rFonts w:eastAsia="Times New Roman" w:cs="Arial"/>
          <w:lang w:val="en-CA"/>
        </w:rPr>
        <w:t>a</w:t>
      </w:r>
      <w:r w:rsidR="00BA34CD" w:rsidRPr="00240338">
        <w:rPr>
          <w:rFonts w:eastAsia="Times New Roman" w:cs="Arial"/>
          <w:lang w:val="en-CA"/>
        </w:rPr>
        <w:t xml:space="preserve">ppointment is </w:t>
      </w:r>
      <w:r w:rsidR="00B6793A">
        <w:rPr>
          <w:rFonts w:eastAsia="Times New Roman" w:cs="Arial"/>
          <w:lang w:val="en-CA"/>
        </w:rPr>
        <w:t xml:space="preserve">from </w:t>
      </w:r>
      <w:r w:rsidR="00BA34CD" w:rsidRPr="00D20525">
        <w:rPr>
          <w:rFonts w:eastAsia="Times New Roman" w:cs="Arial"/>
          <w:b/>
          <w:lang w:val="en-CA"/>
        </w:rPr>
        <w:fldChar w:fldCharType="begin"/>
      </w:r>
      <w:r w:rsidR="00BA34CD" w:rsidRPr="00D20525">
        <w:rPr>
          <w:rFonts w:eastAsia="Times New Roman" w:cs="Arial"/>
          <w:b/>
          <w:lang w:val="en-CA"/>
        </w:rPr>
        <w:instrText xml:space="preserve"> AUTOTEXTLIST   \* MERGEFORMAT </w:instrText>
      </w:r>
      <w:r w:rsidR="00BA34CD" w:rsidRPr="00D20525">
        <w:rPr>
          <w:rFonts w:eastAsia="Times New Roman" w:cs="Arial"/>
          <w:b/>
          <w:lang w:val="en-CA"/>
        </w:rPr>
        <w:fldChar w:fldCharType="end"/>
      </w:r>
      <w:r w:rsidR="00BA34CD" w:rsidRPr="00D20525">
        <w:rPr>
          <w:rFonts w:eastAsia="Times New Roman" w:cs="Arial"/>
          <w:b/>
          <w:lang w:val="en-CA"/>
        </w:rPr>
        <w:fldChar w:fldCharType="begin"/>
      </w:r>
      <w:r w:rsidR="00BA34CD" w:rsidRPr="00D20525">
        <w:rPr>
          <w:rFonts w:eastAsia="Times New Roman" w:cs="Arial"/>
          <w:b/>
          <w:lang w:val="en-CA"/>
        </w:rPr>
        <w:instrText xml:space="preserve"> AUTOTEXTLIST    \* MERGEFORMAT </w:instrText>
      </w:r>
      <w:r w:rsidR="00BA34CD" w:rsidRPr="00D20525">
        <w:rPr>
          <w:rFonts w:eastAsia="Times New Roman" w:cs="Arial"/>
          <w:b/>
          <w:lang w:val="en-CA"/>
        </w:rPr>
        <w:fldChar w:fldCharType="separate"/>
      </w:r>
      <w:r w:rsidR="001C4CD1" w:rsidRPr="00D20525">
        <w:rPr>
          <w:rFonts w:eastAsia="Times New Roman" w:cs="Arial"/>
          <w:b/>
          <w:lang w:val="en-CA"/>
        </w:rPr>
        <w:t xml:space="preserve">[INSERT </w:t>
      </w:r>
      <w:r w:rsidR="00114DC0">
        <w:rPr>
          <w:rFonts w:eastAsia="Times New Roman" w:cs="Arial"/>
          <w:b/>
          <w:lang w:val="en-CA"/>
        </w:rPr>
        <w:t xml:space="preserve">START </w:t>
      </w:r>
      <w:r w:rsidR="001C4CD1" w:rsidRPr="00D20525">
        <w:rPr>
          <w:rFonts w:eastAsia="Times New Roman" w:cs="Arial"/>
          <w:b/>
          <w:lang w:val="en-CA"/>
        </w:rPr>
        <w:t>DATE]</w:t>
      </w:r>
      <w:r w:rsidR="00BA34CD" w:rsidRPr="00D20525">
        <w:rPr>
          <w:rFonts w:eastAsia="Times New Roman" w:cs="Arial"/>
          <w:b/>
          <w:lang w:val="en-CA"/>
        </w:rPr>
        <w:fldChar w:fldCharType="end"/>
      </w:r>
      <w:r w:rsidR="00BA34CD" w:rsidRPr="00240338">
        <w:rPr>
          <w:rFonts w:eastAsia="Times New Roman" w:cs="Arial"/>
          <w:lang w:val="en-CA"/>
        </w:rPr>
        <w:t xml:space="preserve"> </w:t>
      </w:r>
      <w:r w:rsidR="009705FE">
        <w:rPr>
          <w:rFonts w:eastAsia="Times New Roman" w:cs="Arial"/>
          <w:lang w:val="en-CA"/>
        </w:rPr>
        <w:t>to</w:t>
      </w:r>
      <w:r w:rsidR="00BA34CD" w:rsidRPr="00240338">
        <w:rPr>
          <w:rFonts w:eastAsia="Times New Roman" w:cs="Arial"/>
          <w:lang w:val="en-CA"/>
        </w:rPr>
        <w:t xml:space="preserve"> </w:t>
      </w:r>
      <w:r w:rsidR="001C4CD1" w:rsidRPr="00D20525">
        <w:rPr>
          <w:rFonts w:eastAsia="Times New Roman" w:cs="Arial"/>
          <w:b/>
          <w:lang w:val="en-CA"/>
        </w:rPr>
        <w:t xml:space="preserve">[INSERT </w:t>
      </w:r>
      <w:r w:rsidR="00114DC0">
        <w:rPr>
          <w:rFonts w:eastAsia="Times New Roman" w:cs="Arial"/>
          <w:b/>
          <w:lang w:val="en-CA"/>
        </w:rPr>
        <w:t xml:space="preserve">END </w:t>
      </w:r>
      <w:r w:rsidR="001C4CD1" w:rsidRPr="00D20525">
        <w:rPr>
          <w:rFonts w:eastAsia="Times New Roman" w:cs="Arial"/>
          <w:b/>
          <w:lang w:val="en-CA"/>
        </w:rPr>
        <w:t>DATE]</w:t>
      </w:r>
      <w:r w:rsidR="002F488C">
        <w:rPr>
          <w:rFonts w:eastAsia="Times New Roman" w:cs="Arial"/>
          <w:b/>
          <w:lang w:val="en-CA"/>
        </w:rPr>
        <w:t>.</w:t>
      </w:r>
      <w:r w:rsidR="00BA34CD" w:rsidRPr="00240338">
        <w:rPr>
          <w:rFonts w:eastAsia="Times New Roman" w:cs="Arial"/>
          <w:lang w:val="en-CA"/>
        </w:rPr>
        <w:t xml:space="preserve"> </w:t>
      </w:r>
      <w:r w:rsidR="00BA34CD">
        <w:rPr>
          <w:rFonts w:eastAsia="Times New Roman" w:cs="Arial"/>
          <w:lang w:val="en-CA"/>
        </w:rPr>
        <w:t>Your Faculty S</w:t>
      </w:r>
      <w:r w:rsidR="00BA34CD" w:rsidRPr="00240338">
        <w:rPr>
          <w:rFonts w:eastAsia="Times New Roman" w:cs="Arial"/>
          <w:lang w:val="en-CA"/>
        </w:rPr>
        <w:t xml:space="preserve">upervisor will be </w:t>
      </w:r>
      <w:r w:rsidR="00D20525" w:rsidRPr="00D20525">
        <w:rPr>
          <w:rFonts w:eastAsia="Times New Roman" w:cs="Arial"/>
          <w:b/>
          <w:lang w:val="en-CA"/>
        </w:rPr>
        <w:t>[INSERT NAME</w:t>
      </w:r>
      <w:r w:rsidR="001C4CD1" w:rsidRPr="00D20525">
        <w:rPr>
          <w:rFonts w:eastAsia="Times New Roman" w:cs="Arial"/>
          <w:b/>
          <w:lang w:val="en-CA"/>
        </w:rPr>
        <w:t>]</w:t>
      </w:r>
      <w:r w:rsidR="00BA34CD" w:rsidRPr="00D20525">
        <w:rPr>
          <w:rFonts w:eastAsia="Times New Roman" w:cs="Arial"/>
          <w:b/>
          <w:lang w:val="en-CA"/>
        </w:rPr>
        <w:t xml:space="preserve"> </w:t>
      </w:r>
      <w:r w:rsidR="00BA34CD">
        <w:rPr>
          <w:rFonts w:eastAsia="Times New Roman" w:cs="Arial"/>
          <w:lang w:val="en-CA"/>
        </w:rPr>
        <w:t xml:space="preserve">and you will be working </w:t>
      </w:r>
      <w:r w:rsidR="00BA34CD" w:rsidRPr="000D4B00">
        <w:rPr>
          <w:rFonts w:eastAsia="Times New Roman" w:cs="Arial"/>
          <w:lang w:val="en-CA"/>
        </w:rPr>
        <w:t xml:space="preserve">in </w:t>
      </w:r>
      <w:r w:rsidR="00D20525">
        <w:rPr>
          <w:rFonts w:eastAsia="Times New Roman" w:cs="Arial"/>
          <w:b/>
          <w:lang w:val="en-CA"/>
        </w:rPr>
        <w:t>[INSERT NAME OF BUILDING]</w:t>
      </w:r>
      <w:r w:rsidR="00BA34CD" w:rsidRPr="000D4B00">
        <w:rPr>
          <w:rFonts w:eastAsia="Times New Roman" w:cs="Arial"/>
          <w:b/>
          <w:lang w:val="en-CA"/>
        </w:rPr>
        <w:t xml:space="preserve"> </w:t>
      </w:r>
      <w:r w:rsidR="00BA34CD" w:rsidRPr="000D4B00">
        <w:rPr>
          <w:rFonts w:eastAsia="Times New Roman" w:cs="Arial"/>
          <w:lang w:val="en-CA"/>
        </w:rPr>
        <w:t xml:space="preserve">located at </w:t>
      </w:r>
      <w:r w:rsidR="00D20525">
        <w:rPr>
          <w:rFonts w:eastAsia="Times New Roman" w:cs="Arial"/>
          <w:b/>
          <w:lang w:val="en-CA"/>
        </w:rPr>
        <w:t>[INSERT ADDRESS]</w:t>
      </w:r>
      <w:r w:rsidR="000D4B00">
        <w:rPr>
          <w:rFonts w:eastAsia="Times New Roman" w:cs="Arial"/>
          <w:b/>
          <w:lang w:val="en-CA"/>
        </w:rPr>
        <w:t xml:space="preserve">. </w:t>
      </w:r>
      <w:r w:rsidR="000D4B00">
        <w:rPr>
          <w:rFonts w:eastAsia="Times New Roman" w:cs="Arial"/>
          <w:lang w:val="en-CA"/>
        </w:rPr>
        <w:t xml:space="preserve"> </w:t>
      </w:r>
      <w:r w:rsidR="00BA34CD" w:rsidRPr="00787CA6">
        <w:rPr>
          <w:rFonts w:ascii="Calibri" w:eastAsia="Times New Roman" w:hAnsi="Calibri" w:cs="Calibri"/>
          <w:lang w:val="en-CA"/>
        </w:rPr>
        <w:t xml:space="preserve">Your duties will be </w:t>
      </w:r>
      <w:r w:rsidR="001C4CD1" w:rsidRPr="00D20525">
        <w:rPr>
          <w:rFonts w:ascii="Calibri" w:eastAsia="Times New Roman" w:hAnsi="Calibri" w:cs="Calibri"/>
          <w:b/>
          <w:lang w:val="en-CA"/>
        </w:rPr>
        <w:t>[</w:t>
      </w:r>
      <w:r w:rsidR="00D20525" w:rsidRPr="00D20525">
        <w:rPr>
          <w:rFonts w:ascii="Calibri" w:eastAsia="Times New Roman" w:hAnsi="Calibri" w:cs="Calibri"/>
          <w:b/>
          <w:lang w:val="en-CA"/>
        </w:rPr>
        <w:t>INSERT LIST OF DUTIES</w:t>
      </w:r>
      <w:r w:rsidR="001C4CD1" w:rsidRPr="00D20525">
        <w:rPr>
          <w:rFonts w:ascii="Calibri" w:eastAsia="Times New Roman" w:hAnsi="Calibri" w:cs="Calibri"/>
          <w:b/>
          <w:lang w:val="en-CA"/>
        </w:rPr>
        <w:t>]</w:t>
      </w:r>
      <w:r w:rsidR="001C4CD1">
        <w:rPr>
          <w:rFonts w:ascii="Calibri" w:eastAsia="Times New Roman" w:hAnsi="Calibri" w:cs="Calibri"/>
          <w:lang w:val="en-CA"/>
        </w:rPr>
        <w:t>.</w:t>
      </w:r>
      <w:r w:rsidR="00BA34CD" w:rsidRPr="00787CA6">
        <w:rPr>
          <w:rFonts w:ascii="Calibri" w:eastAsia="Times New Roman" w:hAnsi="Calibri" w:cs="Calibri"/>
          <w:lang w:val="en-CA"/>
        </w:rPr>
        <w:t xml:space="preserve">  </w:t>
      </w:r>
    </w:p>
    <w:p w14:paraId="687B463A" w14:textId="77777777" w:rsidR="00F0267B" w:rsidRDefault="00F0267B" w:rsidP="00F62724">
      <w:pPr>
        <w:spacing w:after="0" w:line="240" w:lineRule="auto"/>
        <w:jc w:val="both"/>
        <w:rPr>
          <w:rFonts w:ascii="Calibri" w:eastAsia="Times New Roman" w:hAnsi="Calibri" w:cs="Calibri"/>
          <w:lang w:val="en-CA"/>
        </w:rPr>
      </w:pPr>
    </w:p>
    <w:p w14:paraId="5C420858" w14:textId="77777777" w:rsidR="007F0303" w:rsidRPr="00001A15" w:rsidRDefault="00001A15" w:rsidP="00F62724">
      <w:pPr>
        <w:spacing w:after="0" w:line="240" w:lineRule="auto"/>
        <w:jc w:val="both"/>
        <w:rPr>
          <w:rFonts w:ascii="Calibri" w:eastAsia="Times New Roman" w:hAnsi="Calibri" w:cs="Calibri"/>
          <w:b/>
          <w:u w:val="single"/>
          <w:lang w:val="en-CA"/>
        </w:rPr>
      </w:pPr>
      <w:r>
        <w:rPr>
          <w:rFonts w:ascii="Calibri" w:eastAsia="Times New Roman" w:hAnsi="Calibri" w:cs="Calibri"/>
          <w:b/>
          <w:highlight w:val="lightGray"/>
          <w:u w:val="single"/>
          <w:lang w:val="en-CA"/>
        </w:rPr>
        <w:t>UNION INFORMATION</w:t>
      </w:r>
    </w:p>
    <w:p w14:paraId="6C46F9AC" w14:textId="6E083FD8" w:rsidR="0097598E" w:rsidRDefault="0097598E" w:rsidP="00F62724">
      <w:pPr>
        <w:spacing w:after="0" w:line="240" w:lineRule="auto"/>
        <w:jc w:val="both"/>
        <w:rPr>
          <w:rFonts w:eastAsia="Times New Roman" w:cs="Arial"/>
          <w:lang w:val="en-CA"/>
        </w:rPr>
      </w:pPr>
      <w:r w:rsidRPr="00D14BD9">
        <w:rPr>
          <w:rFonts w:eastAsia="Times New Roman" w:cs="Arial"/>
          <w:lang w:val="en-CA"/>
        </w:rPr>
        <w:t xml:space="preserve">In your employment with the University, you will be a member of a bargaining unit represented by the Public Service Alliance of Canada (“PSAC”) Local 901, Unit 2, and </w:t>
      </w:r>
      <w:r>
        <w:rPr>
          <w:rFonts w:eastAsia="Times New Roman" w:cs="Arial"/>
          <w:lang w:val="en-CA"/>
        </w:rPr>
        <w:t xml:space="preserve">your </w:t>
      </w:r>
      <w:r w:rsidRPr="00D14BD9">
        <w:rPr>
          <w:rFonts w:eastAsia="Times New Roman" w:cs="Arial"/>
          <w:lang w:val="en-CA"/>
        </w:rPr>
        <w:t>appointment</w:t>
      </w:r>
      <w:r>
        <w:rPr>
          <w:rFonts w:eastAsia="Times New Roman" w:cs="Arial"/>
          <w:lang w:val="en-CA"/>
        </w:rPr>
        <w:t xml:space="preserve"> as a Postdoctoral Fellow </w:t>
      </w:r>
      <w:r w:rsidRPr="00D14BD9">
        <w:rPr>
          <w:rFonts w:eastAsia="Times New Roman" w:cs="Arial"/>
          <w:lang w:val="en-CA"/>
        </w:rPr>
        <w:t xml:space="preserve">will be governed by the terms and conditions set out </w:t>
      </w:r>
      <w:r>
        <w:rPr>
          <w:rFonts w:eastAsia="Times New Roman" w:cs="Arial"/>
          <w:lang w:val="en-CA"/>
        </w:rPr>
        <w:t xml:space="preserve">in this letter </w:t>
      </w:r>
      <w:r w:rsidRPr="00D14BD9">
        <w:rPr>
          <w:rFonts w:eastAsia="Times New Roman" w:cs="Arial"/>
          <w:lang w:val="en-CA"/>
        </w:rPr>
        <w:t xml:space="preserve">and in the </w:t>
      </w:r>
      <w:r w:rsidR="00E44F1C">
        <w:rPr>
          <w:rFonts w:eastAsia="Times New Roman" w:cs="Arial"/>
          <w:lang w:val="en-CA"/>
        </w:rPr>
        <w:t>Queen’s-</w:t>
      </w:r>
      <w:r>
        <w:rPr>
          <w:rFonts w:eastAsia="Times New Roman" w:cs="Arial"/>
          <w:lang w:val="en-CA"/>
        </w:rPr>
        <w:t xml:space="preserve">PSAC 901, Unit 2 Collective Agreement.  We encourage you to </w:t>
      </w:r>
      <w:r w:rsidRPr="00D14BD9">
        <w:rPr>
          <w:rFonts w:eastAsia="Times New Roman" w:cs="Arial"/>
          <w:lang w:val="en-CA"/>
        </w:rPr>
        <w:t xml:space="preserve">familiarize yourself with the </w:t>
      </w:r>
      <w:r w:rsidR="00CA3555">
        <w:rPr>
          <w:rFonts w:eastAsia="Times New Roman" w:cs="Arial"/>
          <w:lang w:val="en-CA"/>
        </w:rPr>
        <w:t>C</w:t>
      </w:r>
      <w:r>
        <w:rPr>
          <w:rFonts w:eastAsia="Times New Roman" w:cs="Arial"/>
          <w:lang w:val="en-CA"/>
        </w:rPr>
        <w:t xml:space="preserve">ollective </w:t>
      </w:r>
      <w:r w:rsidR="00CA3555">
        <w:rPr>
          <w:rFonts w:eastAsia="Times New Roman" w:cs="Arial"/>
          <w:lang w:val="en-CA"/>
        </w:rPr>
        <w:t>A</w:t>
      </w:r>
      <w:r>
        <w:rPr>
          <w:rFonts w:eastAsia="Times New Roman" w:cs="Arial"/>
          <w:lang w:val="en-CA"/>
        </w:rPr>
        <w:t>greement which </w:t>
      </w:r>
      <w:r w:rsidR="00F026BF">
        <w:rPr>
          <w:rFonts w:eastAsia="Times New Roman" w:cs="Arial"/>
          <w:lang w:val="en-CA"/>
        </w:rPr>
        <w:t>is available </w:t>
      </w:r>
      <w:r w:rsidR="00B6793A">
        <w:rPr>
          <w:rFonts w:eastAsia="Times New Roman" w:cs="Arial"/>
          <w:lang w:val="en-CA"/>
        </w:rPr>
        <w:t>on</w:t>
      </w:r>
      <w:r>
        <w:rPr>
          <w:rFonts w:eastAsia="Times New Roman" w:cs="Arial"/>
          <w:lang w:val="en-CA"/>
        </w:rPr>
        <w:t> </w:t>
      </w:r>
      <w:r w:rsidRPr="00D14BD9">
        <w:rPr>
          <w:rFonts w:eastAsia="Times New Roman" w:cs="Arial"/>
          <w:lang w:val="en-CA"/>
        </w:rPr>
        <w:t>t</w:t>
      </w:r>
      <w:r>
        <w:rPr>
          <w:rFonts w:eastAsia="Times New Roman" w:cs="Arial"/>
          <w:lang w:val="en-CA"/>
        </w:rPr>
        <w:t>he Faculty Relations </w:t>
      </w:r>
      <w:hyperlink r:id="rId11" w:history="1">
        <w:r w:rsidRPr="00C13E6D">
          <w:rPr>
            <w:rStyle w:val="Hyperlink"/>
            <w:rFonts w:eastAsia="Times New Roman" w:cs="Arial"/>
            <w:lang w:val="en-CA"/>
          </w:rPr>
          <w:t>website</w:t>
        </w:r>
      </w:hyperlink>
      <w:r w:rsidR="00C13E6D">
        <w:rPr>
          <w:rFonts w:eastAsia="Times New Roman" w:cs="Arial"/>
          <w:lang w:val="en-CA"/>
        </w:rPr>
        <w:t xml:space="preserve">. </w:t>
      </w:r>
      <w:r w:rsidR="00E3303B">
        <w:rPr>
          <w:rFonts w:eastAsia="Times New Roman" w:cs="Arial"/>
          <w:lang w:val="en-CA"/>
        </w:rPr>
        <w:t xml:space="preserve"> </w:t>
      </w:r>
      <w:r w:rsidR="00E42FB8" w:rsidRPr="00E42FB8">
        <w:rPr>
          <w:rFonts w:eastAsia="Times New Roman" w:cs="Arial"/>
          <w:lang w:val="en-CA"/>
        </w:rPr>
        <w:t xml:space="preserve">The University policies and procedures referenced in Schedule A of the Collective Agreement are also available on the Faculty Relations website. </w:t>
      </w:r>
      <w:r w:rsidR="00E42FB8">
        <w:rPr>
          <w:rFonts w:eastAsia="Times New Roman" w:cs="Arial"/>
          <w:lang w:val="en-CA"/>
        </w:rPr>
        <w:t xml:space="preserve"> </w:t>
      </w:r>
      <w:r w:rsidRPr="00E42FB8">
        <w:rPr>
          <w:rFonts w:eastAsia="Times New Roman" w:cs="Arial"/>
          <w:lang w:val="en-CA"/>
        </w:rPr>
        <w:t xml:space="preserve">Additional </w:t>
      </w:r>
      <w:r w:rsidRPr="00D14BD9">
        <w:rPr>
          <w:rFonts w:eastAsia="Times New Roman" w:cs="Arial"/>
          <w:lang w:val="en-CA"/>
        </w:rPr>
        <w:t xml:space="preserve">information regarding PSAC Local 901, Unit 2 can be found at </w:t>
      </w:r>
      <w:hyperlink r:id="rId12" w:history="1">
        <w:r w:rsidR="00F65434">
          <w:rPr>
            <w:rStyle w:val="Hyperlink"/>
          </w:rPr>
          <w:t>http://www.psac901.org</w:t>
        </w:r>
      </w:hyperlink>
      <w:r w:rsidRPr="00D14BD9">
        <w:rPr>
          <w:rFonts w:eastAsia="Times New Roman" w:cs="Arial"/>
          <w:lang w:val="en-CA"/>
        </w:rPr>
        <w:t>.</w:t>
      </w:r>
    </w:p>
    <w:p w14:paraId="79E5364A" w14:textId="77777777" w:rsidR="00F0267B" w:rsidRDefault="00F0267B" w:rsidP="00F62724">
      <w:pPr>
        <w:spacing w:after="0" w:line="240" w:lineRule="auto"/>
        <w:jc w:val="both"/>
        <w:rPr>
          <w:rFonts w:eastAsia="Times New Roman" w:cs="Arial"/>
          <w:lang w:val="en-CA"/>
        </w:rPr>
      </w:pPr>
    </w:p>
    <w:p w14:paraId="6960A9FE" w14:textId="77777777" w:rsidR="00C77111" w:rsidRPr="001D7927" w:rsidRDefault="007F0303" w:rsidP="00F62724">
      <w:pPr>
        <w:spacing w:after="0" w:line="240" w:lineRule="auto"/>
        <w:jc w:val="both"/>
        <w:rPr>
          <w:rFonts w:eastAsia="Times New Roman" w:cs="Arial"/>
          <w:b/>
          <w:lang w:val="en-CA"/>
        </w:rPr>
      </w:pPr>
      <w:r>
        <w:rPr>
          <w:rFonts w:eastAsia="Times New Roman" w:cs="Arial"/>
          <w:b/>
          <w:highlight w:val="lightGray"/>
          <w:lang w:val="en-CA"/>
        </w:rPr>
        <w:t>[</w:t>
      </w:r>
      <w:r w:rsidR="00C77111" w:rsidRPr="001D7927">
        <w:rPr>
          <w:rFonts w:eastAsia="Times New Roman" w:cs="Arial"/>
          <w:b/>
          <w:highlight w:val="lightGray"/>
          <w:lang w:val="en-CA"/>
        </w:rPr>
        <w:t>Include for initial Postdoctoral Fellow appointment</w:t>
      </w:r>
      <w:r w:rsidR="00C442E9">
        <w:rPr>
          <w:rFonts w:eastAsia="Times New Roman" w:cs="Arial"/>
          <w:b/>
          <w:highlight w:val="lightGray"/>
          <w:lang w:val="en-CA"/>
        </w:rPr>
        <w:t>s</w:t>
      </w:r>
      <w:r w:rsidR="00C77111" w:rsidRPr="001D7927">
        <w:rPr>
          <w:rFonts w:eastAsia="Times New Roman" w:cs="Arial"/>
          <w:b/>
          <w:highlight w:val="lightGray"/>
          <w:lang w:val="en-CA"/>
        </w:rPr>
        <w:t xml:space="preserve"> only</w:t>
      </w:r>
      <w:r>
        <w:rPr>
          <w:rFonts w:eastAsia="Times New Roman" w:cs="Arial"/>
          <w:b/>
          <w:highlight w:val="lightGray"/>
          <w:lang w:val="en-CA"/>
        </w:rPr>
        <w:t>]</w:t>
      </w:r>
      <w:r w:rsidR="00C77111" w:rsidRPr="001D7927">
        <w:rPr>
          <w:rFonts w:eastAsia="Times New Roman" w:cs="Arial"/>
          <w:b/>
          <w:highlight w:val="lightGray"/>
          <w:lang w:val="en-CA"/>
        </w:rPr>
        <w:t>:</w:t>
      </w:r>
      <w:r w:rsidR="00C77111" w:rsidRPr="001D7927">
        <w:rPr>
          <w:rFonts w:eastAsia="Times New Roman" w:cs="Arial"/>
          <w:b/>
          <w:lang w:val="en-CA"/>
        </w:rPr>
        <w:t xml:space="preserve"> </w:t>
      </w:r>
    </w:p>
    <w:p w14:paraId="3C6671E1" w14:textId="654C96FC" w:rsidR="0097598E" w:rsidRPr="00C94D6A" w:rsidRDefault="0097598E" w:rsidP="00F62724">
      <w:pPr>
        <w:spacing w:after="0" w:line="240" w:lineRule="auto"/>
        <w:jc w:val="both"/>
        <w:rPr>
          <w:rFonts w:eastAsia="Times New Roman" w:cs="Arial"/>
          <w:b/>
          <w:lang w:val="en-CA"/>
        </w:rPr>
      </w:pPr>
      <w:r w:rsidRPr="00D14BD9">
        <w:rPr>
          <w:rFonts w:eastAsia="Times New Roman" w:cs="Arial"/>
          <w:lang w:val="en-CA"/>
        </w:rPr>
        <w:t>Please note that</w:t>
      </w:r>
      <w:r w:rsidR="00456179">
        <w:rPr>
          <w:rFonts w:eastAsia="Times New Roman" w:cs="Arial"/>
          <w:lang w:val="en-CA"/>
        </w:rPr>
        <w:t>, in accordance with Article 5.01 of the Collective Agreement,</w:t>
      </w:r>
      <w:r w:rsidRPr="00D14BD9">
        <w:rPr>
          <w:rFonts w:eastAsia="Times New Roman" w:cs="Arial"/>
          <w:lang w:val="en-CA"/>
        </w:rPr>
        <w:t xml:space="preserve"> you </w:t>
      </w:r>
      <w:r w:rsidR="00456179">
        <w:rPr>
          <w:rFonts w:eastAsia="Times New Roman" w:cs="Arial"/>
          <w:lang w:val="en-CA"/>
        </w:rPr>
        <w:t xml:space="preserve">shall become a member of PSAC on the date of your appointment unless you opt out </w:t>
      </w:r>
      <w:r w:rsidRPr="00D14BD9">
        <w:rPr>
          <w:rFonts w:eastAsia="Times New Roman" w:cs="Arial"/>
          <w:lang w:val="en-CA"/>
        </w:rPr>
        <w:t xml:space="preserve">within 30 calendar days </w:t>
      </w:r>
      <w:r w:rsidR="00456179">
        <w:rPr>
          <w:rFonts w:eastAsia="Times New Roman" w:cs="Arial"/>
          <w:lang w:val="en-CA"/>
        </w:rPr>
        <w:t>of that</w:t>
      </w:r>
      <w:r w:rsidRPr="00D14BD9">
        <w:rPr>
          <w:rFonts w:eastAsia="Times New Roman" w:cs="Arial"/>
          <w:lang w:val="en-CA"/>
        </w:rPr>
        <w:t xml:space="preserve"> date</w:t>
      </w:r>
      <w:r w:rsidR="0095103F">
        <w:rPr>
          <w:rFonts w:eastAsia="Times New Roman" w:cs="Arial"/>
          <w:lang w:val="en-CA"/>
        </w:rPr>
        <w:t>.</w:t>
      </w:r>
      <w:r w:rsidRPr="00D14BD9">
        <w:rPr>
          <w:rFonts w:eastAsia="Times New Roman" w:cs="Arial"/>
          <w:lang w:val="en-CA"/>
        </w:rPr>
        <w:t xml:space="preserve">   Membership in the PSAC Union has different implications than membership in the PSAC Local 901, Unit 2 bargaining unit.  Please consult the governing constitution and regulations of PSAC to determine the implications of unio</w:t>
      </w:r>
      <w:r>
        <w:rPr>
          <w:rFonts w:eastAsia="Times New Roman" w:cs="Arial"/>
          <w:lang w:val="en-CA"/>
        </w:rPr>
        <w:t xml:space="preserve">n membership.  Please contact </w:t>
      </w:r>
      <w:r w:rsidR="00F467DB">
        <w:rPr>
          <w:rFonts w:eastAsia="Times New Roman" w:cs="Arial"/>
          <w:lang w:val="en-CA"/>
        </w:rPr>
        <w:t>the</w:t>
      </w:r>
      <w:r w:rsidRPr="00D14BD9">
        <w:rPr>
          <w:rFonts w:eastAsia="Times New Roman" w:cs="Arial"/>
          <w:lang w:val="en-CA"/>
        </w:rPr>
        <w:t xml:space="preserve"> President</w:t>
      </w:r>
      <w:r w:rsidR="00F467DB">
        <w:rPr>
          <w:rFonts w:eastAsia="Times New Roman" w:cs="Arial"/>
          <w:lang w:val="en-CA"/>
        </w:rPr>
        <w:t xml:space="preserve"> of</w:t>
      </w:r>
      <w:r w:rsidRPr="00D14BD9">
        <w:rPr>
          <w:rFonts w:eastAsia="Times New Roman" w:cs="Arial"/>
          <w:lang w:val="en-CA"/>
        </w:rPr>
        <w:t xml:space="preserve"> PSAC Local 901</w:t>
      </w:r>
      <w:r>
        <w:rPr>
          <w:rFonts w:eastAsia="Times New Roman" w:cs="Arial"/>
          <w:lang w:val="en-CA"/>
        </w:rPr>
        <w:t>,</w:t>
      </w:r>
      <w:r w:rsidRPr="00D14BD9">
        <w:rPr>
          <w:rFonts w:eastAsia="Times New Roman" w:cs="Arial"/>
          <w:lang w:val="en-CA"/>
        </w:rPr>
        <w:t xml:space="preserve"> by email at </w:t>
      </w:r>
      <w:r w:rsidRPr="004C27D1">
        <w:rPr>
          <w:rFonts w:eastAsia="Times New Roman" w:cs="Arial"/>
          <w:color w:val="0000FF"/>
          <w:u w:val="single"/>
        </w:rPr>
        <w:t>president@psac901.</w:t>
      </w:r>
      <w:r>
        <w:rPr>
          <w:rFonts w:eastAsia="Times New Roman" w:cs="Arial"/>
          <w:color w:val="0000FF"/>
          <w:u w:val="single"/>
        </w:rPr>
        <w:t>org</w:t>
      </w:r>
      <w:r w:rsidRPr="00D14BD9">
        <w:rPr>
          <w:rFonts w:eastAsia="Times New Roman" w:cs="Arial"/>
        </w:rPr>
        <w:t xml:space="preserve"> should you wish to opt-out.</w:t>
      </w:r>
    </w:p>
    <w:p w14:paraId="412BA133" w14:textId="77777777" w:rsidR="000D4B00" w:rsidRDefault="000D4B00" w:rsidP="00F62724">
      <w:pPr>
        <w:spacing w:after="0" w:line="240" w:lineRule="auto"/>
        <w:jc w:val="both"/>
        <w:rPr>
          <w:rFonts w:ascii="Calibri" w:eastAsia="Times New Roman" w:hAnsi="Calibri" w:cs="Calibri"/>
          <w:lang w:val="en-CA"/>
        </w:rPr>
      </w:pPr>
    </w:p>
    <w:p w14:paraId="41D400E9" w14:textId="77777777" w:rsidR="007E5008" w:rsidRDefault="007F0303" w:rsidP="00F62724">
      <w:pPr>
        <w:spacing w:after="0" w:line="240" w:lineRule="auto"/>
        <w:jc w:val="both"/>
        <w:rPr>
          <w:rFonts w:eastAsia="Times New Roman" w:cs="Arial"/>
          <w:lang w:val="en-CA"/>
        </w:rPr>
      </w:pPr>
      <w:r>
        <w:rPr>
          <w:rFonts w:eastAsia="Times New Roman" w:cs="Arial"/>
          <w:b/>
          <w:highlight w:val="lightGray"/>
          <w:lang w:val="en-CA"/>
        </w:rPr>
        <w:t>[</w:t>
      </w:r>
      <w:r w:rsidR="00710962" w:rsidRPr="00E672C3">
        <w:rPr>
          <w:rFonts w:eastAsia="Times New Roman" w:cs="Arial"/>
          <w:b/>
          <w:highlight w:val="lightGray"/>
          <w:lang w:val="en-CA"/>
        </w:rPr>
        <w:t xml:space="preserve">Include for </w:t>
      </w:r>
      <w:r w:rsidR="003273E4">
        <w:rPr>
          <w:rFonts w:eastAsia="Times New Roman" w:cs="Arial"/>
          <w:b/>
          <w:highlight w:val="lightGray"/>
          <w:lang w:val="en-CA"/>
        </w:rPr>
        <w:t>initial</w:t>
      </w:r>
      <w:r w:rsidR="003273E4" w:rsidRPr="00E672C3">
        <w:rPr>
          <w:rFonts w:eastAsia="Times New Roman" w:cs="Arial"/>
          <w:b/>
          <w:highlight w:val="lightGray"/>
          <w:lang w:val="en-CA"/>
        </w:rPr>
        <w:t xml:space="preserve"> </w:t>
      </w:r>
      <w:r w:rsidR="003273E4">
        <w:rPr>
          <w:rFonts w:eastAsia="Times New Roman" w:cs="Arial"/>
          <w:b/>
          <w:highlight w:val="lightGray"/>
          <w:lang w:val="en-CA"/>
        </w:rPr>
        <w:t>Postdoctoral Fellow appointment</w:t>
      </w:r>
      <w:r w:rsidR="003273E4" w:rsidRPr="00E672C3">
        <w:rPr>
          <w:rFonts w:eastAsia="Times New Roman" w:cs="Arial"/>
          <w:b/>
          <w:highlight w:val="lightGray"/>
          <w:lang w:val="en-CA"/>
        </w:rPr>
        <w:t xml:space="preserve"> </w:t>
      </w:r>
      <w:r w:rsidR="00710962" w:rsidRPr="00E672C3">
        <w:rPr>
          <w:rFonts w:eastAsia="Times New Roman" w:cs="Arial"/>
          <w:b/>
          <w:highlight w:val="lightGray"/>
          <w:lang w:val="en-CA"/>
        </w:rPr>
        <w:t>only</w:t>
      </w:r>
      <w:r>
        <w:rPr>
          <w:rFonts w:eastAsia="Times New Roman" w:cs="Arial"/>
          <w:b/>
          <w:highlight w:val="lightGray"/>
          <w:lang w:val="en-CA"/>
        </w:rPr>
        <w:t>]</w:t>
      </w:r>
      <w:r w:rsidR="00710962" w:rsidRPr="00E672C3">
        <w:rPr>
          <w:rFonts w:eastAsia="Times New Roman" w:cs="Arial"/>
          <w:b/>
          <w:highlight w:val="lightGray"/>
          <w:lang w:val="en-CA"/>
        </w:rPr>
        <w:t>:</w:t>
      </w:r>
      <w:r w:rsidR="00710962">
        <w:rPr>
          <w:rFonts w:eastAsia="Times New Roman" w:cs="Arial"/>
          <w:lang w:val="en-CA"/>
        </w:rPr>
        <w:t xml:space="preserve">  </w:t>
      </w:r>
    </w:p>
    <w:p w14:paraId="7D33CD3F" w14:textId="77777777" w:rsidR="001C4CD1" w:rsidRDefault="00710962" w:rsidP="00F62724">
      <w:pPr>
        <w:spacing w:after="0" w:line="240" w:lineRule="auto"/>
        <w:jc w:val="both"/>
        <w:rPr>
          <w:rFonts w:eastAsia="Times New Roman" w:cs="Arial"/>
          <w:lang w:val="en-CA"/>
        </w:rPr>
      </w:pPr>
      <w:r>
        <w:rPr>
          <w:rFonts w:eastAsia="Times New Roman" w:cs="Arial"/>
          <w:lang w:val="en-CA"/>
        </w:rPr>
        <w:t xml:space="preserve">In accordance with </w:t>
      </w:r>
      <w:r w:rsidR="00CA3555">
        <w:rPr>
          <w:rFonts w:eastAsia="Times New Roman" w:cs="Arial"/>
          <w:lang w:val="en-CA"/>
        </w:rPr>
        <w:t>the</w:t>
      </w:r>
      <w:r>
        <w:rPr>
          <w:rFonts w:eastAsia="Times New Roman" w:cs="Arial"/>
          <w:lang w:val="en-CA"/>
        </w:rPr>
        <w:t xml:space="preserve"> </w:t>
      </w:r>
      <w:r w:rsidR="002A7E12">
        <w:rPr>
          <w:rFonts w:eastAsia="Times New Roman" w:cs="Arial"/>
          <w:lang w:val="en-CA"/>
        </w:rPr>
        <w:t>C</w:t>
      </w:r>
      <w:r>
        <w:rPr>
          <w:rFonts w:eastAsia="Times New Roman" w:cs="Arial"/>
          <w:lang w:val="en-CA"/>
        </w:rPr>
        <w:t xml:space="preserve">ollective </w:t>
      </w:r>
      <w:r w:rsidR="002A7E12">
        <w:rPr>
          <w:rFonts w:eastAsia="Times New Roman" w:cs="Arial"/>
          <w:lang w:val="en-CA"/>
        </w:rPr>
        <w:t>A</w:t>
      </w:r>
      <w:r>
        <w:rPr>
          <w:rFonts w:eastAsia="Times New Roman" w:cs="Arial"/>
          <w:lang w:val="en-CA"/>
        </w:rPr>
        <w:t xml:space="preserve">greement, you will be </w:t>
      </w:r>
      <w:r w:rsidR="00251396">
        <w:rPr>
          <w:rFonts w:eastAsia="Times New Roman" w:cs="Arial"/>
          <w:lang w:val="en-CA"/>
        </w:rPr>
        <w:t xml:space="preserve">subject </w:t>
      </w:r>
      <w:r w:rsidR="00B6793A">
        <w:rPr>
          <w:rFonts w:eastAsia="Times New Roman" w:cs="Arial"/>
          <w:lang w:val="en-CA"/>
        </w:rPr>
        <w:t>to a</w:t>
      </w:r>
      <w:r>
        <w:rPr>
          <w:rFonts w:eastAsia="Times New Roman" w:cs="Arial"/>
          <w:lang w:val="en-CA"/>
        </w:rPr>
        <w:t xml:space="preserve"> probationary period for a period of three (3) full months of active employment from your appointment start date, during which time your Faculty Supervisor will be assessing your skills and qualifications in order to evaluate your performance and suitability for the appointment.  In the event that you are evaluated as being unsuitable for the appointment and/or your performance is not satisfactory, your employment with the University may be terminated on or before the last day of the probationary period.</w:t>
      </w:r>
    </w:p>
    <w:p w14:paraId="4755EB96" w14:textId="77777777" w:rsidR="007F0303" w:rsidRDefault="007F0303" w:rsidP="00F62724">
      <w:pPr>
        <w:spacing w:after="0" w:line="240" w:lineRule="auto"/>
        <w:jc w:val="both"/>
        <w:rPr>
          <w:rFonts w:eastAsia="Times New Roman" w:cs="Arial"/>
          <w:lang w:val="en-CA"/>
        </w:rPr>
      </w:pPr>
    </w:p>
    <w:p w14:paraId="463BC384" w14:textId="77777777" w:rsidR="007F0303" w:rsidRPr="007F0303" w:rsidRDefault="007F0303" w:rsidP="00F62724">
      <w:pPr>
        <w:spacing w:after="0" w:line="240" w:lineRule="auto"/>
        <w:jc w:val="both"/>
        <w:rPr>
          <w:rFonts w:eastAsia="Times New Roman" w:cs="Arial"/>
          <w:lang w:val="en-CA"/>
        </w:rPr>
      </w:pPr>
      <w:r w:rsidRPr="007F0303">
        <w:rPr>
          <w:rFonts w:eastAsia="Times New Roman" w:cs="Arial"/>
          <w:lang w:val="en-CA"/>
        </w:rPr>
        <w:lastRenderedPageBreak/>
        <w:t xml:space="preserve">In the event that this appointment is not renewed or ends earlier than </w:t>
      </w:r>
      <w:r w:rsidRPr="007F0303">
        <w:rPr>
          <w:rFonts w:eastAsia="Times New Roman" w:cs="Arial"/>
          <w:b/>
          <w:lang w:val="en-CA"/>
        </w:rPr>
        <w:t>[INSERT END DATE OF APPOINTMENT]</w:t>
      </w:r>
      <w:r w:rsidR="00762139">
        <w:rPr>
          <w:rFonts w:eastAsia="Times New Roman" w:cs="Arial"/>
          <w:lang w:val="en-CA"/>
        </w:rPr>
        <w:t>, you will be provided with</w:t>
      </w:r>
      <w:r w:rsidRPr="007F0303">
        <w:rPr>
          <w:rFonts w:eastAsia="Times New Roman" w:cs="Arial"/>
          <w:lang w:val="en-CA"/>
        </w:rPr>
        <w:t xml:space="preserve"> written notice of termination (or pay in lieu thereof) and any severance pay to which you are entitled, if any, in accordance with the Employment Standards Act, 2000.</w:t>
      </w:r>
    </w:p>
    <w:p w14:paraId="7DC8799D" w14:textId="77777777" w:rsidR="00355F73" w:rsidRDefault="00355F73" w:rsidP="00F62724">
      <w:pPr>
        <w:spacing w:after="0" w:line="240" w:lineRule="auto"/>
        <w:jc w:val="both"/>
        <w:rPr>
          <w:rFonts w:ascii="Calibri" w:eastAsia="Times New Roman" w:hAnsi="Calibri" w:cs="Calibri"/>
          <w:highlight w:val="lightGray"/>
          <w:lang w:val="en-CA"/>
        </w:rPr>
      </w:pPr>
    </w:p>
    <w:p w14:paraId="0EEE7400" w14:textId="77777777" w:rsidR="007F0303" w:rsidRDefault="007F0303" w:rsidP="00F62724">
      <w:pPr>
        <w:spacing w:after="0" w:line="240" w:lineRule="auto"/>
        <w:jc w:val="both"/>
        <w:rPr>
          <w:rFonts w:ascii="Calibri" w:eastAsia="Times New Roman" w:hAnsi="Calibri" w:cs="Calibri"/>
          <w:highlight w:val="lightGray"/>
          <w:lang w:val="en-CA"/>
        </w:rPr>
      </w:pPr>
      <w:r w:rsidRPr="00001A15">
        <w:rPr>
          <w:rFonts w:ascii="Calibri" w:eastAsia="Times New Roman" w:hAnsi="Calibri" w:cs="Calibri"/>
          <w:b/>
          <w:highlight w:val="lightGray"/>
          <w:u w:val="single"/>
          <w:lang w:val="en-CA"/>
        </w:rPr>
        <w:t>OFFER TO TEACH</w:t>
      </w:r>
      <w:r>
        <w:rPr>
          <w:rFonts w:ascii="Calibri" w:eastAsia="Times New Roman" w:hAnsi="Calibri" w:cs="Calibri"/>
          <w:b/>
          <w:highlight w:val="lightGray"/>
          <w:lang w:val="en-CA"/>
        </w:rPr>
        <w:t xml:space="preserve">: </w:t>
      </w:r>
      <w:r w:rsidR="00B20742">
        <w:rPr>
          <w:rFonts w:ascii="Calibri" w:eastAsia="Times New Roman" w:hAnsi="Calibri" w:cs="Calibri"/>
          <w:b/>
          <w:highlight w:val="lightGray"/>
          <w:lang w:val="en-CA"/>
        </w:rPr>
        <w:t>Is the postdoc being offered any teaching</w:t>
      </w:r>
      <w:r w:rsidR="002C11E4">
        <w:rPr>
          <w:rFonts w:ascii="Calibri" w:eastAsia="Times New Roman" w:hAnsi="Calibri" w:cs="Calibri"/>
          <w:b/>
          <w:highlight w:val="lightGray"/>
          <w:lang w:val="en-CA"/>
        </w:rPr>
        <w:t xml:space="preserve"> that will be paid </w:t>
      </w:r>
      <w:r w:rsidR="00B20742">
        <w:rPr>
          <w:rFonts w:ascii="Calibri" w:eastAsia="Times New Roman" w:hAnsi="Calibri" w:cs="Calibri"/>
          <w:b/>
          <w:highlight w:val="lightGray"/>
          <w:lang w:val="en-CA"/>
        </w:rPr>
        <w:t>for by</w:t>
      </w:r>
      <w:r w:rsidR="002C11E4">
        <w:rPr>
          <w:rFonts w:ascii="Calibri" w:eastAsia="Times New Roman" w:hAnsi="Calibri" w:cs="Calibri"/>
          <w:b/>
          <w:highlight w:val="lightGray"/>
          <w:lang w:val="en-CA"/>
        </w:rPr>
        <w:t xml:space="preserve"> an internal source (</w:t>
      </w:r>
      <w:proofErr w:type="gramStart"/>
      <w:r w:rsidR="002C11E4">
        <w:rPr>
          <w:rFonts w:ascii="Calibri" w:eastAsia="Times New Roman" w:hAnsi="Calibri" w:cs="Calibri"/>
          <w:b/>
          <w:highlight w:val="lightGray"/>
          <w:lang w:val="en-CA"/>
        </w:rPr>
        <w:t>i.e.</w:t>
      </w:r>
      <w:proofErr w:type="gramEnd"/>
      <w:r w:rsidR="002C11E4">
        <w:rPr>
          <w:rFonts w:ascii="Calibri" w:eastAsia="Times New Roman" w:hAnsi="Calibri" w:cs="Calibri"/>
          <w:b/>
          <w:highlight w:val="lightGray"/>
          <w:lang w:val="en-CA"/>
        </w:rPr>
        <w:t xml:space="preserve"> operating funds</w:t>
      </w:r>
      <w:r w:rsidR="002C11E4" w:rsidRPr="007F0303">
        <w:rPr>
          <w:rFonts w:ascii="Calibri" w:eastAsia="Times New Roman" w:hAnsi="Calibri" w:cs="Calibri"/>
          <w:b/>
          <w:highlight w:val="lightGray"/>
          <w:lang w:val="en-CA"/>
        </w:rPr>
        <w:t>)</w:t>
      </w:r>
      <w:r w:rsidR="00492FA1" w:rsidRPr="007F0303">
        <w:rPr>
          <w:rFonts w:ascii="Calibri" w:eastAsia="Times New Roman" w:hAnsi="Calibri" w:cs="Calibri"/>
          <w:b/>
          <w:highlight w:val="lightGray"/>
          <w:lang w:val="en-CA"/>
        </w:rPr>
        <w:t>?  IF</w:t>
      </w:r>
      <w:r w:rsidR="00240338" w:rsidRPr="007F0303">
        <w:rPr>
          <w:rFonts w:ascii="Calibri" w:eastAsia="Times New Roman" w:hAnsi="Calibri" w:cs="Calibri"/>
          <w:b/>
          <w:highlight w:val="lightGray"/>
          <w:lang w:val="en-CA"/>
        </w:rPr>
        <w:t xml:space="preserve"> </w:t>
      </w:r>
      <w:r w:rsidR="00492FA1" w:rsidRPr="007F0303">
        <w:rPr>
          <w:rFonts w:ascii="Calibri" w:eastAsia="Times New Roman" w:hAnsi="Calibri" w:cs="Calibri"/>
          <w:b/>
          <w:highlight w:val="lightGray"/>
          <w:lang w:val="en-CA"/>
        </w:rPr>
        <w:t>YES</w:t>
      </w:r>
      <w:r w:rsidRPr="007F0303">
        <w:rPr>
          <w:rFonts w:ascii="Calibri" w:eastAsia="Times New Roman" w:hAnsi="Calibri" w:cs="Calibri"/>
          <w:b/>
          <w:highlight w:val="lightGray"/>
          <w:lang w:val="en-CA"/>
        </w:rPr>
        <w:t xml:space="preserve">, </w:t>
      </w:r>
      <w:r w:rsidR="00240338" w:rsidRPr="007F0303">
        <w:rPr>
          <w:rFonts w:ascii="Calibri" w:eastAsia="Times New Roman" w:hAnsi="Calibri" w:cs="Calibri"/>
          <w:b/>
          <w:highlight w:val="lightGray"/>
          <w:lang w:val="en-CA"/>
        </w:rPr>
        <w:t>the teaching duties</w:t>
      </w:r>
      <w:r w:rsidR="00092BDB" w:rsidRPr="007F0303">
        <w:rPr>
          <w:rFonts w:ascii="Calibri" w:eastAsia="Times New Roman" w:hAnsi="Calibri" w:cs="Calibri"/>
          <w:b/>
          <w:highlight w:val="lightGray"/>
          <w:lang w:val="en-CA"/>
        </w:rPr>
        <w:t xml:space="preserve"> and corresponding</w:t>
      </w:r>
      <w:r w:rsidR="002A7E12" w:rsidRPr="007F0303">
        <w:rPr>
          <w:rFonts w:ascii="Calibri" w:eastAsia="Times New Roman" w:hAnsi="Calibri" w:cs="Calibri"/>
          <w:b/>
          <w:highlight w:val="lightGray"/>
          <w:lang w:val="en-CA"/>
        </w:rPr>
        <w:t xml:space="preserve"> </w:t>
      </w:r>
      <w:r w:rsidR="00B6793A" w:rsidRPr="007F0303">
        <w:rPr>
          <w:rFonts w:ascii="Calibri" w:eastAsia="Times New Roman" w:hAnsi="Calibri" w:cs="Calibri"/>
          <w:b/>
          <w:highlight w:val="lightGray"/>
          <w:lang w:val="en-CA"/>
        </w:rPr>
        <w:t>compensation</w:t>
      </w:r>
      <w:r w:rsidR="00240338" w:rsidRPr="007F0303">
        <w:rPr>
          <w:rFonts w:ascii="Calibri" w:eastAsia="Times New Roman" w:hAnsi="Calibri" w:cs="Calibri"/>
          <w:b/>
          <w:highlight w:val="lightGray"/>
          <w:lang w:val="en-CA"/>
        </w:rPr>
        <w:t xml:space="preserve"> are to be </w:t>
      </w:r>
      <w:r w:rsidR="00492FA1" w:rsidRPr="007F0303">
        <w:rPr>
          <w:rFonts w:ascii="Calibri" w:eastAsia="Times New Roman" w:hAnsi="Calibri" w:cs="Calibri"/>
          <w:b/>
          <w:highlight w:val="lightGray"/>
          <w:lang w:val="en-CA"/>
        </w:rPr>
        <w:t xml:space="preserve">detailed </w:t>
      </w:r>
      <w:r w:rsidR="00B6793A" w:rsidRPr="007F0303">
        <w:rPr>
          <w:rFonts w:ascii="Calibri" w:eastAsia="Times New Roman" w:hAnsi="Calibri" w:cs="Calibri"/>
          <w:b/>
          <w:highlight w:val="lightGray"/>
          <w:lang w:val="en-CA"/>
        </w:rPr>
        <w:t xml:space="preserve">in </w:t>
      </w:r>
      <w:r w:rsidR="00240338" w:rsidRPr="007F0303">
        <w:rPr>
          <w:rFonts w:ascii="Calibri" w:eastAsia="Times New Roman" w:hAnsi="Calibri" w:cs="Calibri"/>
          <w:b/>
          <w:highlight w:val="lightGray"/>
          <w:lang w:val="en-CA"/>
        </w:rPr>
        <w:t xml:space="preserve">a separate </w:t>
      </w:r>
      <w:r w:rsidR="00492FA1" w:rsidRPr="007F0303">
        <w:rPr>
          <w:rFonts w:ascii="Calibri" w:eastAsia="Times New Roman" w:hAnsi="Calibri" w:cs="Calibri"/>
          <w:b/>
          <w:highlight w:val="lightGray"/>
          <w:lang w:val="en-CA"/>
        </w:rPr>
        <w:t xml:space="preserve">TERM ADJUNCT </w:t>
      </w:r>
      <w:r w:rsidR="00240338" w:rsidRPr="007F0303">
        <w:rPr>
          <w:rFonts w:ascii="Calibri" w:eastAsia="Times New Roman" w:hAnsi="Calibri" w:cs="Calibri"/>
          <w:b/>
          <w:highlight w:val="lightGray"/>
          <w:lang w:val="en-CA"/>
        </w:rPr>
        <w:t>appointment letter</w:t>
      </w:r>
      <w:r w:rsidR="00B6793A" w:rsidRPr="007F0303">
        <w:rPr>
          <w:rFonts w:ascii="Calibri" w:eastAsia="Times New Roman" w:hAnsi="Calibri" w:cs="Calibri"/>
          <w:b/>
          <w:highlight w:val="lightGray"/>
          <w:lang w:val="en-CA"/>
        </w:rPr>
        <w:t xml:space="preserve"> </w:t>
      </w:r>
      <w:r w:rsidR="00240338" w:rsidRPr="007F0303">
        <w:rPr>
          <w:rFonts w:ascii="Calibri" w:eastAsia="Times New Roman" w:hAnsi="Calibri" w:cs="Calibri"/>
          <w:b/>
          <w:highlight w:val="lightGray"/>
          <w:lang w:val="en-CA"/>
        </w:rPr>
        <w:t xml:space="preserve">and the remuneration for the teaching duties is not </w:t>
      </w:r>
      <w:r w:rsidR="001D7927" w:rsidRPr="007F0303">
        <w:rPr>
          <w:rFonts w:ascii="Calibri" w:eastAsia="Times New Roman" w:hAnsi="Calibri" w:cs="Calibri"/>
          <w:b/>
          <w:highlight w:val="lightGray"/>
          <w:lang w:val="en-CA"/>
        </w:rPr>
        <w:t xml:space="preserve">to be </w:t>
      </w:r>
      <w:r w:rsidR="00240338" w:rsidRPr="007F0303">
        <w:rPr>
          <w:rFonts w:ascii="Calibri" w:eastAsia="Times New Roman" w:hAnsi="Calibri" w:cs="Calibri"/>
          <w:b/>
          <w:highlight w:val="lightGray"/>
          <w:lang w:val="en-CA"/>
        </w:rPr>
        <w:t>included in the salary noted below</w:t>
      </w:r>
      <w:r w:rsidR="00492FA1" w:rsidRPr="007F0303">
        <w:rPr>
          <w:rFonts w:ascii="Calibri" w:eastAsia="Times New Roman" w:hAnsi="Calibri" w:cs="Calibri"/>
          <w:b/>
          <w:highlight w:val="lightGray"/>
          <w:lang w:val="en-CA"/>
        </w:rPr>
        <w:t>.</w:t>
      </w:r>
    </w:p>
    <w:p w14:paraId="6CE4D021" w14:textId="77777777" w:rsidR="00347366" w:rsidRDefault="00A63EB7" w:rsidP="00F62724">
      <w:pPr>
        <w:spacing w:after="0" w:line="240" w:lineRule="auto"/>
        <w:jc w:val="both"/>
        <w:rPr>
          <w:rFonts w:ascii="Calibri" w:eastAsia="Times New Roman" w:hAnsi="Calibri" w:cs="Calibri"/>
          <w:b/>
          <w:lang w:val="en-CA"/>
        </w:rPr>
      </w:pPr>
      <w:r w:rsidRPr="007E5008">
        <w:rPr>
          <w:rFonts w:ascii="Calibri" w:eastAsia="Times New Roman" w:hAnsi="Calibri" w:cs="Calibri"/>
          <w:b/>
          <w:highlight w:val="lightGray"/>
          <w:lang w:val="en-CA"/>
        </w:rPr>
        <w:t xml:space="preserve">INCLUDE IF APPLICABLE: </w:t>
      </w:r>
      <w:r w:rsidR="001D7927">
        <w:rPr>
          <w:rFonts w:ascii="Calibri" w:eastAsia="Times New Roman" w:hAnsi="Calibri" w:cs="Calibri"/>
          <w:b/>
          <w:lang w:val="en-CA"/>
        </w:rPr>
        <w:t xml:space="preserve"> </w:t>
      </w:r>
    </w:p>
    <w:p w14:paraId="211181AB" w14:textId="77777777" w:rsidR="00C94D6A" w:rsidRPr="00347366" w:rsidRDefault="00492FA1" w:rsidP="00F62724">
      <w:pPr>
        <w:spacing w:after="0" w:line="240" w:lineRule="auto"/>
        <w:jc w:val="both"/>
        <w:rPr>
          <w:rFonts w:ascii="Calibri" w:eastAsia="Times New Roman" w:hAnsi="Calibri" w:cs="Calibri"/>
          <w:highlight w:val="lightGray"/>
          <w:lang w:val="en-CA"/>
        </w:rPr>
      </w:pPr>
      <w:r w:rsidRPr="00C77111">
        <w:rPr>
          <w:rFonts w:eastAsia="Times New Roman" w:cs="Arial"/>
          <w:lang w:val="en-CA"/>
        </w:rPr>
        <w:t xml:space="preserve">In addition to the </w:t>
      </w:r>
      <w:r w:rsidR="00CA3555" w:rsidRPr="00C77111">
        <w:rPr>
          <w:rFonts w:eastAsia="Times New Roman" w:cs="Arial"/>
          <w:lang w:val="en-CA"/>
        </w:rPr>
        <w:t xml:space="preserve">Postdoctoral Fellow </w:t>
      </w:r>
      <w:r w:rsidRPr="00C77111">
        <w:rPr>
          <w:rFonts w:eastAsia="Times New Roman" w:cs="Arial"/>
          <w:lang w:val="en-CA"/>
        </w:rPr>
        <w:t xml:space="preserve">appointment described in this letter, you will be invited to teach </w:t>
      </w:r>
      <w:r w:rsidR="007F0303">
        <w:rPr>
          <w:rFonts w:eastAsia="Times New Roman" w:cs="Arial"/>
          <w:b/>
          <w:lang w:val="en-CA"/>
        </w:rPr>
        <w:t>[</w:t>
      </w:r>
      <w:r w:rsidRPr="00C77111">
        <w:rPr>
          <w:rFonts w:eastAsia="Times New Roman" w:cs="Arial"/>
          <w:b/>
          <w:lang w:val="en-CA"/>
        </w:rPr>
        <w:t xml:space="preserve">INSERT # OF COURSES &gt; </w:t>
      </w:r>
      <w:r w:rsidRPr="00C77111">
        <w:rPr>
          <w:rFonts w:eastAsia="Times New Roman" w:cs="Arial"/>
          <w:lang w:val="en-CA"/>
        </w:rPr>
        <w:t xml:space="preserve">0.5 credit course(s) in the, </w:t>
      </w:r>
      <w:r w:rsidRPr="00C77111">
        <w:rPr>
          <w:rFonts w:eastAsia="Times New Roman" w:cs="Arial"/>
          <w:b/>
          <w:lang w:val="en-CA"/>
        </w:rPr>
        <w:t>&lt;Fall (insert year) and/or Winter (insert year) term(s)</w:t>
      </w:r>
      <w:r w:rsidR="007F0303">
        <w:rPr>
          <w:rFonts w:eastAsia="Times New Roman" w:cs="Arial"/>
          <w:b/>
          <w:lang w:val="en-CA"/>
        </w:rPr>
        <w:t>]</w:t>
      </w:r>
      <w:r w:rsidRPr="00C77111">
        <w:rPr>
          <w:rFonts w:eastAsia="Times New Roman" w:cs="Arial"/>
          <w:b/>
          <w:lang w:val="en-CA"/>
        </w:rPr>
        <w:t xml:space="preserve"> </w:t>
      </w:r>
      <w:r w:rsidRPr="00C77111">
        <w:rPr>
          <w:rFonts w:eastAsia="Times New Roman" w:cs="Arial"/>
          <w:lang w:val="en-CA"/>
        </w:rPr>
        <w:t xml:space="preserve">for which you will receive a separate letter offering you an appointment as a Term Adjunct. You will be </w:t>
      </w:r>
      <w:r w:rsidR="00092BDB" w:rsidRPr="00C77111">
        <w:rPr>
          <w:rFonts w:eastAsia="Times New Roman" w:cs="Arial"/>
          <w:lang w:val="en-CA"/>
        </w:rPr>
        <w:t xml:space="preserve">compensated </w:t>
      </w:r>
      <w:r w:rsidRPr="00C77111">
        <w:rPr>
          <w:rFonts w:eastAsia="Times New Roman" w:cs="Arial"/>
          <w:lang w:val="en-CA"/>
        </w:rPr>
        <w:t xml:space="preserve">separately for that appointment according to the compensation detailed in the Queen’s-QUFA Collective Agreement.  That appointment letter will detail your teaching duties and corresponding </w:t>
      </w:r>
      <w:r w:rsidR="00B6793A" w:rsidRPr="00C77111">
        <w:rPr>
          <w:rFonts w:eastAsia="Times New Roman" w:cs="Arial"/>
          <w:lang w:val="en-CA"/>
        </w:rPr>
        <w:t>compensation</w:t>
      </w:r>
      <w:r w:rsidRPr="00C77111">
        <w:rPr>
          <w:rFonts w:eastAsia="Times New Roman" w:cs="Arial"/>
          <w:lang w:val="en-CA"/>
        </w:rPr>
        <w:t xml:space="preserve">.  The salary detailed below </w:t>
      </w:r>
      <w:r w:rsidRPr="007F0303">
        <w:rPr>
          <w:rFonts w:eastAsia="Times New Roman" w:cs="Arial"/>
          <w:b/>
          <w:i/>
          <w:lang w:val="en-CA"/>
        </w:rPr>
        <w:t>does not</w:t>
      </w:r>
      <w:r w:rsidRPr="00C77111">
        <w:rPr>
          <w:rFonts w:eastAsia="Times New Roman" w:cs="Arial"/>
          <w:lang w:val="en-CA"/>
        </w:rPr>
        <w:t xml:space="preserve"> include the </w:t>
      </w:r>
      <w:r w:rsidR="00092BDB" w:rsidRPr="00C77111">
        <w:rPr>
          <w:rFonts w:eastAsia="Times New Roman" w:cs="Arial"/>
          <w:lang w:val="en-CA"/>
        </w:rPr>
        <w:t>compens</w:t>
      </w:r>
      <w:r w:rsidRPr="00C77111">
        <w:rPr>
          <w:rFonts w:eastAsia="Times New Roman" w:cs="Arial"/>
          <w:lang w:val="en-CA"/>
        </w:rPr>
        <w:t xml:space="preserve">ation that you </w:t>
      </w:r>
      <w:r w:rsidR="007F0303">
        <w:rPr>
          <w:rFonts w:eastAsia="Times New Roman" w:cs="Arial"/>
          <w:lang w:val="en-CA"/>
        </w:rPr>
        <w:t>will</w:t>
      </w:r>
      <w:r w:rsidRPr="00C77111">
        <w:rPr>
          <w:rFonts w:eastAsia="Times New Roman" w:cs="Arial"/>
          <w:lang w:val="en-CA"/>
        </w:rPr>
        <w:t xml:space="preserve"> receive for any teaching that you perform.</w:t>
      </w:r>
    </w:p>
    <w:p w14:paraId="37A84461" w14:textId="77777777" w:rsidR="00F0267B" w:rsidRDefault="00F0267B" w:rsidP="00F62724">
      <w:pPr>
        <w:spacing w:after="0" w:line="240" w:lineRule="auto"/>
        <w:jc w:val="both"/>
        <w:rPr>
          <w:rFonts w:eastAsia="Times New Roman" w:cs="Arial"/>
          <w:lang w:val="en-CA"/>
        </w:rPr>
      </w:pPr>
    </w:p>
    <w:p w14:paraId="4D540D1D" w14:textId="77777777" w:rsidR="007F0303" w:rsidRPr="00001A15" w:rsidRDefault="00001A15" w:rsidP="00F62724">
      <w:pPr>
        <w:spacing w:after="0" w:line="240" w:lineRule="auto"/>
        <w:jc w:val="both"/>
        <w:rPr>
          <w:rFonts w:eastAsia="Times New Roman" w:cs="Arial"/>
          <w:b/>
          <w:u w:val="single"/>
          <w:lang w:val="en-CA"/>
        </w:rPr>
      </w:pPr>
      <w:r w:rsidRPr="00001A15">
        <w:rPr>
          <w:rFonts w:eastAsia="Times New Roman" w:cs="Arial"/>
          <w:b/>
          <w:highlight w:val="lightGray"/>
          <w:u w:val="single"/>
          <w:lang w:val="en-CA"/>
        </w:rPr>
        <w:t>SALARY INFORMATION</w:t>
      </w:r>
    </w:p>
    <w:p w14:paraId="2C87DD24" w14:textId="77777777" w:rsidR="001D4A8B" w:rsidRPr="007F0303" w:rsidRDefault="001D4A8B" w:rsidP="00F62724">
      <w:pPr>
        <w:spacing w:after="0" w:line="240" w:lineRule="auto"/>
        <w:jc w:val="both"/>
        <w:rPr>
          <w:rFonts w:eastAsia="Times New Roman" w:cs="Arial"/>
          <w:b/>
          <w:lang w:val="en-CA"/>
        </w:rPr>
      </w:pPr>
      <w:r w:rsidRPr="001D4A8B">
        <w:rPr>
          <w:rFonts w:eastAsia="Times New Roman" w:cs="Arial"/>
          <w:b/>
          <w:highlight w:val="lightGray"/>
          <w:lang w:val="en-CA"/>
        </w:rPr>
        <w:t>NOTE: the FTE minimum base salary can be found in Appendix A of the Queen’s-PSAC 901, Unit 2 Collective Agreement.  As of July 1, 2017, the minimum base salary is $34,000.</w:t>
      </w:r>
    </w:p>
    <w:p w14:paraId="733B6C1E" w14:textId="77777777" w:rsidR="00001A15" w:rsidRDefault="00001A15" w:rsidP="00F62724">
      <w:pPr>
        <w:spacing w:after="0" w:line="240" w:lineRule="auto"/>
        <w:jc w:val="both"/>
        <w:rPr>
          <w:rFonts w:eastAsia="Times New Roman" w:cs="Arial"/>
          <w:lang w:val="en-CA"/>
        </w:rPr>
      </w:pPr>
    </w:p>
    <w:p w14:paraId="49AFA406" w14:textId="77777777" w:rsidR="001D4A8B" w:rsidRDefault="00001A15" w:rsidP="00F62724">
      <w:pPr>
        <w:spacing w:after="0" w:line="240" w:lineRule="auto"/>
        <w:jc w:val="both"/>
        <w:rPr>
          <w:rFonts w:eastAsia="Times New Roman" w:cs="Arial"/>
          <w:lang w:val="en-CA"/>
        </w:rPr>
      </w:pPr>
      <w:r w:rsidRPr="00001A15">
        <w:rPr>
          <w:rFonts w:eastAsia="Times New Roman" w:cs="Arial"/>
          <w:highlight w:val="lightGray"/>
          <w:lang w:val="en-CA"/>
        </w:rPr>
        <w:t>Full-time appointment:</w:t>
      </w:r>
    </w:p>
    <w:p w14:paraId="72344E06" w14:textId="77777777" w:rsidR="007F0303" w:rsidRPr="001D4A8B" w:rsidRDefault="00300CF7" w:rsidP="00F62724">
      <w:pPr>
        <w:spacing w:after="0" w:line="240" w:lineRule="auto"/>
        <w:jc w:val="both"/>
        <w:rPr>
          <w:rFonts w:eastAsia="Times New Roman" w:cs="Arial"/>
          <w:b/>
          <w:lang w:val="en-CA"/>
        </w:rPr>
      </w:pPr>
      <w:r w:rsidRPr="002F488C">
        <w:rPr>
          <w:rFonts w:eastAsia="Times New Roman" w:cs="Arial"/>
          <w:lang w:val="en-CA"/>
        </w:rPr>
        <w:t xml:space="preserve">You will be paid an annual gross salary of </w:t>
      </w:r>
      <w:r w:rsidRPr="009D0F2B">
        <w:rPr>
          <w:rFonts w:eastAsia="Times New Roman" w:cs="Arial"/>
          <w:lang w:val="en-CA"/>
        </w:rPr>
        <w:t>$</w:t>
      </w:r>
      <w:r w:rsidRPr="007F0303">
        <w:rPr>
          <w:rFonts w:eastAsia="Times New Roman" w:cs="Arial"/>
          <w:b/>
          <w:lang w:val="en-CA"/>
        </w:rPr>
        <w:t>[INSERT ANNUAL GROSS SALARY]</w:t>
      </w:r>
      <w:r w:rsidR="007F0303">
        <w:rPr>
          <w:rFonts w:eastAsia="Times New Roman" w:cs="Arial"/>
          <w:b/>
          <w:lang w:val="en-CA"/>
        </w:rPr>
        <w:t xml:space="preserve"> </w:t>
      </w:r>
      <w:r w:rsidR="001D4A8B" w:rsidRPr="001D4A8B">
        <w:rPr>
          <w:rFonts w:eastAsia="Times New Roman" w:cs="Arial"/>
          <w:b/>
          <w:highlight w:val="lightGray"/>
          <w:lang w:val="en-CA"/>
        </w:rPr>
        <w:t>[</w:t>
      </w:r>
      <w:r w:rsidR="001D4A8B" w:rsidRPr="00A57409">
        <w:rPr>
          <w:rFonts w:eastAsia="Times New Roman" w:cs="Arial"/>
          <w:b/>
          <w:highlight w:val="lightGray"/>
          <w:lang w:val="en-CA"/>
        </w:rPr>
        <w:t xml:space="preserve">include the following if a portion of the gross salary is being paid </w:t>
      </w:r>
      <w:r w:rsidR="001D4A8B" w:rsidRPr="00A57409">
        <w:rPr>
          <w:rFonts w:eastAsia="Times New Roman" w:cs="Arial"/>
          <w:b/>
          <w:highlight w:val="lightGray"/>
          <w:u w:val="single"/>
          <w:lang w:val="en-CA"/>
        </w:rPr>
        <w:t>directly to the PDF</w:t>
      </w:r>
      <w:r w:rsidR="001D4A8B" w:rsidRPr="00A57409">
        <w:rPr>
          <w:rFonts w:eastAsia="Times New Roman" w:cs="Arial"/>
          <w:b/>
          <w:highlight w:val="lightGray"/>
          <w:lang w:val="en-CA"/>
        </w:rPr>
        <w:t xml:space="preserve"> by an outside source]:</w:t>
      </w:r>
      <w:r w:rsidR="001D4A8B" w:rsidRPr="00A57409">
        <w:rPr>
          <w:rFonts w:eastAsia="Times New Roman" w:cs="Arial"/>
          <w:b/>
          <w:lang w:val="en-CA"/>
        </w:rPr>
        <w:t xml:space="preserve"> </w:t>
      </w:r>
      <w:r w:rsidR="001D4A8B" w:rsidRPr="00A57409">
        <w:rPr>
          <w:rFonts w:eastAsia="Times New Roman" w:cs="Arial"/>
          <w:lang w:val="en-CA"/>
        </w:rPr>
        <w:t>which is comprised of annual fellowship income of [$ X] paid to you directly by [INSERT NAME OF FUNDING AGENCY] and an annual gross salary from Queen’s University of [$ X].</w:t>
      </w:r>
      <w:r w:rsidR="00001A15">
        <w:rPr>
          <w:rFonts w:eastAsia="Times New Roman" w:cs="Arial"/>
          <w:b/>
          <w:lang w:val="en-CA"/>
        </w:rPr>
        <w:t xml:space="preserve"> </w:t>
      </w:r>
      <w:r w:rsidR="007F0303" w:rsidRPr="001D4A8B">
        <w:rPr>
          <w:rFonts w:eastAsia="Times New Roman" w:cs="Arial"/>
          <w:b/>
          <w:highlight w:val="lightGray"/>
          <w:lang w:val="en-CA"/>
        </w:rPr>
        <w:t>[</w:t>
      </w:r>
      <w:r w:rsidR="001D4A8B" w:rsidRPr="001D4A8B">
        <w:rPr>
          <w:rFonts w:eastAsia="Times New Roman" w:cs="Arial"/>
          <w:b/>
          <w:highlight w:val="lightGray"/>
          <w:lang w:val="en-CA"/>
        </w:rPr>
        <w:t>If the PDF is teaching as a Term Adjunct during the PDF appointment, insert the following if applicable]:</w:t>
      </w:r>
      <w:r w:rsidR="001D4A8B">
        <w:rPr>
          <w:rFonts w:eastAsia="Times New Roman" w:cs="Arial"/>
          <w:b/>
          <w:lang w:val="en-CA"/>
        </w:rPr>
        <w:t xml:space="preserve"> </w:t>
      </w:r>
      <w:r w:rsidR="001D4A8B" w:rsidRPr="00190841">
        <w:rPr>
          <w:rFonts w:eastAsia="Times New Roman" w:cs="Arial"/>
          <w:lang w:val="en-CA"/>
        </w:rPr>
        <w:t>The annual gross salary paid to you by Queen’s University will be reduced while teaching as a Term Adjunct based on</w:t>
      </w:r>
      <w:r w:rsidR="00190841" w:rsidRPr="00190841">
        <w:t xml:space="preserve"> the hours assigned to the course(s) as per Appendix R in the Queen’s-QUFA Collective Agreement.</w:t>
      </w:r>
      <w:r w:rsidR="001D4A8B">
        <w:rPr>
          <w:rFonts w:eastAsia="Times New Roman" w:cs="Arial"/>
          <w:i/>
          <w:lang w:val="en-CA"/>
        </w:rPr>
        <w:t xml:space="preserve"> </w:t>
      </w:r>
    </w:p>
    <w:p w14:paraId="5BA21FD5" w14:textId="77777777" w:rsidR="007F0303" w:rsidRDefault="007F0303" w:rsidP="00F62724">
      <w:pPr>
        <w:spacing w:after="0" w:line="240" w:lineRule="auto"/>
        <w:jc w:val="both"/>
        <w:rPr>
          <w:rFonts w:eastAsia="Times New Roman" w:cs="Arial"/>
          <w:lang w:val="en-CA"/>
        </w:rPr>
      </w:pPr>
    </w:p>
    <w:p w14:paraId="75AC1EB2" w14:textId="77777777" w:rsidR="00001A15" w:rsidRPr="00001A15" w:rsidRDefault="00001A15" w:rsidP="00F62724">
      <w:pPr>
        <w:spacing w:after="0" w:line="240" w:lineRule="auto"/>
        <w:jc w:val="both"/>
      </w:pPr>
      <w:r w:rsidRPr="00001A15">
        <w:rPr>
          <w:rFonts w:eastAsia="Times New Roman" w:cs="Arial"/>
          <w:highlight w:val="lightGray"/>
          <w:lang w:val="en-CA"/>
        </w:rPr>
        <w:t>Part-time appointment:</w:t>
      </w:r>
    </w:p>
    <w:p w14:paraId="67227737" w14:textId="77777777" w:rsidR="00001A15" w:rsidRDefault="00001A15" w:rsidP="00F62724">
      <w:pPr>
        <w:spacing w:after="0" w:line="240" w:lineRule="auto"/>
        <w:jc w:val="both"/>
        <w:rPr>
          <w:rFonts w:eastAsia="Times New Roman" w:cs="Arial"/>
          <w:lang w:val="en-CA"/>
        </w:rPr>
      </w:pPr>
      <w:r w:rsidRPr="00001A15">
        <w:rPr>
          <w:rFonts w:eastAsia="Times New Roman" w:cs="Arial"/>
          <w:lang w:val="en-CA"/>
        </w:rPr>
        <w:t xml:space="preserve">This is a part-time appointment working </w:t>
      </w:r>
      <w:r w:rsidR="002B3B72">
        <w:rPr>
          <w:rFonts w:eastAsia="Times New Roman" w:cs="Arial"/>
          <w:lang w:val="en-CA"/>
        </w:rPr>
        <w:t>[</w:t>
      </w:r>
      <w:r w:rsidRPr="00001A15">
        <w:rPr>
          <w:rFonts w:eastAsia="Times New Roman" w:cs="Arial"/>
          <w:lang w:val="en-CA"/>
        </w:rPr>
        <w:t>X</w:t>
      </w:r>
      <w:r w:rsidR="002B3B72">
        <w:rPr>
          <w:rFonts w:eastAsia="Times New Roman" w:cs="Arial"/>
          <w:lang w:val="en-CA"/>
        </w:rPr>
        <w:t xml:space="preserve">] </w:t>
      </w:r>
      <w:r w:rsidRPr="00001A15">
        <w:rPr>
          <w:rFonts w:eastAsia="Times New Roman" w:cs="Arial"/>
          <w:lang w:val="en-CA"/>
        </w:rPr>
        <w:t>% time.   You will</w:t>
      </w:r>
      <w:r>
        <w:rPr>
          <w:rFonts w:eastAsia="Times New Roman" w:cs="Arial"/>
          <w:lang w:val="en-CA"/>
        </w:rPr>
        <w:t xml:space="preserve"> be paid a full-time-equivalent, </w:t>
      </w:r>
      <w:r w:rsidRPr="00001A15">
        <w:rPr>
          <w:rFonts w:eastAsia="Times New Roman" w:cs="Arial"/>
          <w:lang w:val="en-CA"/>
        </w:rPr>
        <w:t xml:space="preserve">annual gross salary of $[INSERT ANNUAL GROSS </w:t>
      </w:r>
      <w:r>
        <w:rPr>
          <w:rFonts w:eastAsia="Times New Roman" w:cs="Arial"/>
          <w:lang w:val="en-CA"/>
        </w:rPr>
        <w:t xml:space="preserve">(100%) </w:t>
      </w:r>
      <w:r w:rsidRPr="00001A15">
        <w:rPr>
          <w:rFonts w:eastAsia="Times New Roman" w:cs="Arial"/>
          <w:lang w:val="en-CA"/>
        </w:rPr>
        <w:t xml:space="preserve">FTE SALARY] resulting in an actual annual </w:t>
      </w:r>
      <w:r>
        <w:rPr>
          <w:rFonts w:eastAsia="Times New Roman" w:cs="Arial"/>
          <w:lang w:val="en-CA"/>
        </w:rPr>
        <w:t xml:space="preserve">gross salary of </w:t>
      </w:r>
      <w:r w:rsidRPr="00001A15">
        <w:rPr>
          <w:rFonts w:eastAsia="Times New Roman" w:cs="Arial"/>
          <w:lang w:val="en-CA"/>
        </w:rPr>
        <w:t>$[INSERT ANNUAL GROSS ACTUAL SALARY].</w:t>
      </w:r>
    </w:p>
    <w:p w14:paraId="30447031" w14:textId="77777777" w:rsidR="00001A15" w:rsidRDefault="00001A15" w:rsidP="00F62724">
      <w:pPr>
        <w:spacing w:after="0" w:line="240" w:lineRule="auto"/>
        <w:jc w:val="both"/>
        <w:rPr>
          <w:rFonts w:eastAsia="Times New Roman" w:cs="Arial"/>
          <w:lang w:val="en-CA"/>
        </w:rPr>
      </w:pPr>
    </w:p>
    <w:p w14:paraId="4C90E144" w14:textId="5BE7023A" w:rsidR="00A3417C" w:rsidRDefault="008B125B" w:rsidP="00F62724">
      <w:pPr>
        <w:spacing w:after="0" w:line="240" w:lineRule="auto"/>
        <w:jc w:val="both"/>
      </w:pPr>
      <w:r>
        <w:rPr>
          <w:rFonts w:eastAsia="Times New Roman" w:cs="Arial"/>
          <w:lang w:val="en-CA"/>
        </w:rPr>
        <w:t>The</w:t>
      </w:r>
      <w:r w:rsidRPr="002F488C">
        <w:rPr>
          <w:rFonts w:eastAsia="Times New Roman" w:cs="Arial"/>
          <w:lang w:val="en-CA"/>
        </w:rPr>
        <w:t xml:space="preserve"> </w:t>
      </w:r>
      <w:r w:rsidR="001C4CD1" w:rsidRPr="002F488C">
        <w:rPr>
          <w:rFonts w:eastAsia="Times New Roman" w:cs="Arial"/>
          <w:lang w:val="en-CA"/>
        </w:rPr>
        <w:t xml:space="preserve">annual salary </w:t>
      </w:r>
      <w:r w:rsidR="00EB2695">
        <w:rPr>
          <w:rFonts w:eastAsia="Times New Roman" w:cs="Arial"/>
          <w:lang w:val="en-CA"/>
        </w:rPr>
        <w:t xml:space="preserve">paid to you by Queen’s University </w:t>
      </w:r>
      <w:r w:rsidR="00D2495D" w:rsidRPr="002F488C">
        <w:rPr>
          <w:rFonts w:eastAsia="Times New Roman" w:cs="Arial"/>
          <w:lang w:val="en-CA"/>
        </w:rPr>
        <w:t xml:space="preserve">will be subject to </w:t>
      </w:r>
      <w:r w:rsidR="008F1B50" w:rsidRPr="002F488C">
        <w:rPr>
          <w:rFonts w:eastAsia="Times New Roman" w:cs="Arial"/>
          <w:lang w:val="en-CA"/>
        </w:rPr>
        <w:t>applica</w:t>
      </w:r>
      <w:r w:rsidR="00A3417C" w:rsidRPr="002F488C">
        <w:rPr>
          <w:rFonts w:eastAsia="Times New Roman" w:cs="Arial"/>
          <w:lang w:val="en-CA"/>
        </w:rPr>
        <w:t>ble deductions and remittances,</w:t>
      </w:r>
      <w:r w:rsidR="002F488C" w:rsidRPr="002F488C">
        <w:rPr>
          <w:rFonts w:eastAsia="Times New Roman" w:cs="Arial"/>
          <w:lang w:val="en-CA"/>
        </w:rPr>
        <w:t xml:space="preserve"> </w:t>
      </w:r>
      <w:r w:rsidR="00A3417C" w:rsidRPr="002F488C">
        <w:rPr>
          <w:rFonts w:eastAsia="Times New Roman" w:cs="Arial"/>
          <w:lang w:val="en-CA"/>
        </w:rPr>
        <w:t>including</w:t>
      </w:r>
      <w:r w:rsidR="002F488C" w:rsidRPr="002F488C">
        <w:rPr>
          <w:rFonts w:eastAsia="Times New Roman" w:cs="Arial"/>
          <w:lang w:val="en-CA"/>
        </w:rPr>
        <w:t xml:space="preserve"> </w:t>
      </w:r>
      <w:r w:rsidR="00A3417C" w:rsidRPr="002F488C">
        <w:rPr>
          <w:rFonts w:eastAsia="Times New Roman" w:cs="Arial"/>
          <w:lang w:val="en-CA"/>
        </w:rPr>
        <w:t>deductions</w:t>
      </w:r>
      <w:r w:rsidR="002F488C" w:rsidRPr="002F488C">
        <w:rPr>
          <w:rFonts w:eastAsia="Times New Roman" w:cs="Arial"/>
          <w:lang w:val="en-CA"/>
        </w:rPr>
        <w:t xml:space="preserve"> </w:t>
      </w:r>
      <w:r w:rsidR="00A3417C" w:rsidRPr="002F488C">
        <w:rPr>
          <w:rFonts w:eastAsia="Times New Roman" w:cs="Arial"/>
          <w:lang w:val="en-CA"/>
        </w:rPr>
        <w:t>for</w:t>
      </w:r>
      <w:r w:rsidR="002F488C" w:rsidRPr="002F488C">
        <w:rPr>
          <w:rFonts w:eastAsia="Times New Roman" w:cs="Arial"/>
          <w:lang w:val="en-CA"/>
        </w:rPr>
        <w:t xml:space="preserve"> </w:t>
      </w:r>
      <w:r w:rsidR="00A3417C" w:rsidRPr="002F488C">
        <w:rPr>
          <w:rFonts w:eastAsia="Times New Roman" w:cs="Arial"/>
          <w:lang w:val="en-CA"/>
        </w:rPr>
        <w:t>certain</w:t>
      </w:r>
      <w:r w:rsidR="002F488C" w:rsidRPr="002F488C">
        <w:rPr>
          <w:rFonts w:eastAsia="Times New Roman" w:cs="Arial"/>
          <w:lang w:val="en-CA"/>
        </w:rPr>
        <w:t xml:space="preserve"> </w:t>
      </w:r>
      <w:r w:rsidR="00A3417C" w:rsidRPr="002F488C">
        <w:rPr>
          <w:rFonts w:eastAsia="Times New Roman" w:cs="Arial"/>
          <w:lang w:val="en-CA"/>
        </w:rPr>
        <w:t>costs</w:t>
      </w:r>
      <w:r w:rsidR="002F488C" w:rsidRPr="002F488C">
        <w:rPr>
          <w:rFonts w:eastAsia="Times New Roman" w:cs="Arial"/>
          <w:lang w:val="en-CA"/>
        </w:rPr>
        <w:t xml:space="preserve"> </w:t>
      </w:r>
      <w:r w:rsidR="00A3417C" w:rsidRPr="002F488C">
        <w:rPr>
          <w:rFonts w:eastAsia="Times New Roman" w:cs="Arial"/>
          <w:lang w:val="en-CA"/>
        </w:rPr>
        <w:t>of</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benefits</w:t>
      </w:r>
      <w:r w:rsidR="002F488C" w:rsidRPr="002F488C">
        <w:rPr>
          <w:rFonts w:eastAsia="Times New Roman" w:cs="Arial"/>
          <w:lang w:val="en-CA"/>
        </w:rPr>
        <w:t xml:space="preserve"> </w:t>
      </w:r>
      <w:r w:rsidR="00A3417C" w:rsidRPr="002F488C">
        <w:rPr>
          <w:rFonts w:eastAsia="Times New Roman" w:cs="Arial"/>
          <w:lang w:val="en-CA"/>
        </w:rPr>
        <w:t>in</w:t>
      </w:r>
      <w:r w:rsidR="002F488C" w:rsidRPr="002F488C">
        <w:rPr>
          <w:rFonts w:eastAsia="Times New Roman" w:cs="Arial"/>
          <w:lang w:val="en-CA"/>
        </w:rPr>
        <w:t xml:space="preserve"> </w:t>
      </w:r>
      <w:r w:rsidR="00A3417C" w:rsidRPr="002F488C">
        <w:rPr>
          <w:rFonts w:eastAsia="Times New Roman" w:cs="Arial"/>
          <w:lang w:val="en-CA"/>
        </w:rPr>
        <w:t>which</w:t>
      </w:r>
      <w:r w:rsidR="002F488C" w:rsidRPr="002F488C">
        <w:rPr>
          <w:rFonts w:eastAsia="Times New Roman" w:cs="Arial"/>
          <w:lang w:val="en-CA"/>
        </w:rPr>
        <w:t xml:space="preserve"> </w:t>
      </w:r>
      <w:r w:rsidR="00A3417C" w:rsidRPr="002F488C">
        <w:rPr>
          <w:rFonts w:eastAsia="Times New Roman" w:cs="Arial"/>
          <w:lang w:val="en-CA"/>
        </w:rPr>
        <w:t>you</w:t>
      </w:r>
      <w:r w:rsidR="002F488C" w:rsidRPr="002F488C">
        <w:rPr>
          <w:rFonts w:eastAsia="Times New Roman" w:cs="Arial"/>
          <w:lang w:val="en-CA"/>
        </w:rPr>
        <w:t xml:space="preserve"> </w:t>
      </w:r>
      <w:r w:rsidR="00A3417C" w:rsidRPr="002F488C">
        <w:rPr>
          <w:rFonts w:eastAsia="Times New Roman" w:cs="Arial"/>
          <w:lang w:val="en-CA"/>
        </w:rPr>
        <w:t>will</w:t>
      </w:r>
      <w:r w:rsidR="002F488C" w:rsidRPr="002F488C">
        <w:rPr>
          <w:rFonts w:eastAsia="Times New Roman" w:cs="Arial"/>
          <w:lang w:val="en-CA"/>
        </w:rPr>
        <w:t xml:space="preserve"> </w:t>
      </w:r>
      <w:r w:rsidR="00A3417C" w:rsidRPr="002F488C">
        <w:rPr>
          <w:rFonts w:eastAsia="Times New Roman" w:cs="Arial"/>
          <w:lang w:val="en-CA"/>
        </w:rPr>
        <w:t>participate,</w:t>
      </w:r>
      <w:r w:rsidR="002F488C" w:rsidRPr="002F488C">
        <w:rPr>
          <w:rFonts w:eastAsia="Times New Roman" w:cs="Arial"/>
          <w:lang w:val="en-CA"/>
        </w:rPr>
        <w:t xml:space="preserve"> </w:t>
      </w:r>
      <w:r w:rsidR="00A3417C" w:rsidRPr="002F488C">
        <w:rPr>
          <w:rFonts w:eastAsia="Times New Roman" w:cs="Arial"/>
          <w:lang w:val="en-CA"/>
        </w:rPr>
        <w:t>and mandatory</w:t>
      </w:r>
      <w:r w:rsidR="002F488C" w:rsidRPr="002F488C">
        <w:rPr>
          <w:rFonts w:eastAsia="Times New Roman" w:cs="Arial"/>
          <w:lang w:val="en-CA"/>
        </w:rPr>
        <w:t xml:space="preserve"> </w:t>
      </w:r>
      <w:r w:rsidR="00A3417C" w:rsidRPr="002F488C">
        <w:rPr>
          <w:rFonts w:eastAsia="Times New Roman" w:cs="Arial"/>
          <w:lang w:val="en-CA"/>
        </w:rPr>
        <w:t>government</w:t>
      </w:r>
      <w:r w:rsidR="002F488C" w:rsidRPr="002F488C">
        <w:rPr>
          <w:rFonts w:eastAsia="Times New Roman" w:cs="Arial"/>
          <w:lang w:val="en-CA"/>
        </w:rPr>
        <w:t xml:space="preserve"> </w:t>
      </w:r>
      <w:r w:rsidR="008F1B50" w:rsidRPr="002F488C">
        <w:rPr>
          <w:rFonts w:eastAsia="Times New Roman" w:cs="Arial"/>
          <w:lang w:val="en-CA"/>
        </w:rPr>
        <w:t>deductions</w:t>
      </w:r>
      <w:r w:rsidR="00A3417C" w:rsidRPr="002F488C">
        <w:rPr>
          <w:rFonts w:eastAsia="Times New Roman" w:cs="Arial"/>
          <w:lang w:val="en-CA"/>
        </w:rPr>
        <w:t>,</w:t>
      </w:r>
      <w:r w:rsidR="002F488C" w:rsidRPr="002F488C">
        <w:rPr>
          <w:rFonts w:eastAsia="Times New Roman" w:cs="Arial"/>
          <w:lang w:val="en-CA"/>
        </w:rPr>
        <w:t xml:space="preserve"> </w:t>
      </w:r>
      <w:r w:rsidR="00D2495D" w:rsidRPr="002F488C">
        <w:rPr>
          <w:rFonts w:eastAsia="Times New Roman" w:cs="Arial"/>
          <w:lang w:val="en-CA"/>
        </w:rPr>
        <w:t>including</w:t>
      </w:r>
      <w:r w:rsidR="002F488C" w:rsidRPr="002F488C">
        <w:rPr>
          <w:rFonts w:eastAsia="Times New Roman" w:cs="Arial"/>
          <w:lang w:val="en-CA"/>
        </w:rPr>
        <w:t xml:space="preserve"> </w:t>
      </w:r>
      <w:r w:rsidR="00A3417C" w:rsidRPr="002F488C">
        <w:rPr>
          <w:rFonts w:eastAsia="Times New Roman" w:cs="Arial"/>
          <w:lang w:val="en-CA"/>
        </w:rPr>
        <w:t>income</w:t>
      </w:r>
      <w:r w:rsidR="002F488C" w:rsidRPr="002F488C">
        <w:rPr>
          <w:rFonts w:eastAsia="Times New Roman" w:cs="Arial"/>
          <w:lang w:val="en-CA"/>
        </w:rPr>
        <w:t xml:space="preserve"> </w:t>
      </w:r>
      <w:r w:rsidR="00A3417C" w:rsidRPr="002F488C">
        <w:rPr>
          <w:rFonts w:eastAsia="Times New Roman" w:cs="Arial"/>
          <w:lang w:val="en-CA"/>
        </w:rPr>
        <w:t>tax,</w:t>
      </w:r>
      <w:r w:rsidR="002F488C" w:rsidRPr="002F488C">
        <w:rPr>
          <w:rFonts w:eastAsia="Times New Roman" w:cs="Arial"/>
          <w:lang w:val="en-CA"/>
        </w:rPr>
        <w:t xml:space="preserve"> </w:t>
      </w:r>
      <w:r w:rsidR="00A3417C" w:rsidRPr="002F488C">
        <w:rPr>
          <w:rFonts w:eastAsia="Times New Roman" w:cs="Arial"/>
          <w:lang w:val="en-CA"/>
        </w:rPr>
        <w:t>Canada</w:t>
      </w:r>
      <w:r w:rsidR="002F488C" w:rsidRPr="002F488C">
        <w:rPr>
          <w:rFonts w:eastAsia="Times New Roman" w:cs="Arial"/>
          <w:lang w:val="en-CA"/>
        </w:rPr>
        <w:t xml:space="preserve"> </w:t>
      </w:r>
      <w:r w:rsidR="00A3417C" w:rsidRPr="002F488C">
        <w:rPr>
          <w:rFonts w:eastAsia="Times New Roman" w:cs="Arial"/>
          <w:lang w:val="en-CA"/>
        </w:rPr>
        <w:t>Pension</w:t>
      </w:r>
      <w:r w:rsidR="002F488C" w:rsidRPr="002F488C">
        <w:rPr>
          <w:rFonts w:eastAsia="Times New Roman" w:cs="Arial"/>
          <w:lang w:val="en-CA"/>
        </w:rPr>
        <w:t xml:space="preserve"> </w:t>
      </w:r>
      <w:r w:rsidR="00A3417C" w:rsidRPr="002F488C">
        <w:rPr>
          <w:rFonts w:eastAsia="Times New Roman" w:cs="Arial"/>
          <w:lang w:val="en-CA"/>
        </w:rPr>
        <w:t>Plan</w:t>
      </w:r>
      <w:r w:rsidR="002F488C" w:rsidRPr="002F488C">
        <w:rPr>
          <w:rFonts w:eastAsia="Times New Roman" w:cs="Arial"/>
          <w:lang w:val="en-CA"/>
        </w:rPr>
        <w:t xml:space="preserve"> </w:t>
      </w:r>
      <w:r w:rsidR="00A3417C" w:rsidRPr="002F488C">
        <w:rPr>
          <w:rFonts w:eastAsia="Times New Roman" w:cs="Arial"/>
          <w:lang w:val="en-CA"/>
        </w:rPr>
        <w:t>contributions</w:t>
      </w:r>
      <w:r w:rsidR="002F488C" w:rsidRPr="002F488C">
        <w:rPr>
          <w:rFonts w:eastAsia="Times New Roman" w:cs="Arial"/>
          <w:lang w:val="en-CA"/>
        </w:rPr>
        <w:t xml:space="preserve"> </w:t>
      </w:r>
      <w:r w:rsidR="00A3417C" w:rsidRPr="002F488C">
        <w:rPr>
          <w:rFonts w:eastAsia="Times New Roman" w:cs="Arial"/>
          <w:lang w:val="en-CA"/>
        </w:rPr>
        <w:t>and Employment</w:t>
      </w:r>
      <w:r w:rsidR="002F488C" w:rsidRPr="002F488C">
        <w:rPr>
          <w:rFonts w:eastAsia="Times New Roman" w:cs="Arial"/>
          <w:lang w:val="en-CA"/>
        </w:rPr>
        <w:t xml:space="preserve"> </w:t>
      </w:r>
      <w:r w:rsidR="00A3417C" w:rsidRPr="002F488C">
        <w:rPr>
          <w:rFonts w:eastAsia="Times New Roman" w:cs="Arial"/>
          <w:lang w:val="en-CA"/>
        </w:rPr>
        <w:t>Insurance</w:t>
      </w:r>
      <w:r w:rsidR="002F488C" w:rsidRPr="002F488C">
        <w:rPr>
          <w:rFonts w:eastAsia="Times New Roman" w:cs="Arial"/>
          <w:lang w:val="en-CA"/>
        </w:rPr>
        <w:t xml:space="preserve"> </w:t>
      </w:r>
      <w:r w:rsidR="00A3417C" w:rsidRPr="002F488C">
        <w:rPr>
          <w:rFonts w:eastAsia="Times New Roman" w:cs="Arial"/>
          <w:lang w:val="en-CA"/>
        </w:rPr>
        <w:t>premiums.</w:t>
      </w:r>
      <w:r w:rsidR="002F488C" w:rsidRPr="002F488C">
        <w:rPr>
          <w:rFonts w:eastAsia="Times New Roman" w:cs="Arial"/>
          <w:lang w:val="en-CA"/>
        </w:rPr>
        <w:t xml:space="preserve"> </w:t>
      </w:r>
      <w:r w:rsidR="00A3417C" w:rsidRPr="002F488C">
        <w:rPr>
          <w:rFonts w:eastAsia="Times New Roman" w:cs="Arial"/>
          <w:lang w:val="en-CA"/>
        </w:rPr>
        <w:t>For</w:t>
      </w:r>
      <w:r w:rsidR="002F488C" w:rsidRPr="002F488C">
        <w:rPr>
          <w:rFonts w:eastAsia="Times New Roman" w:cs="Arial"/>
          <w:lang w:val="en-CA"/>
        </w:rPr>
        <w:t xml:space="preserve"> </w:t>
      </w:r>
      <w:r w:rsidR="00A3417C" w:rsidRPr="002F488C">
        <w:rPr>
          <w:rFonts w:eastAsia="Times New Roman" w:cs="Arial"/>
          <w:lang w:val="en-CA"/>
        </w:rPr>
        <w:t>additional</w:t>
      </w:r>
      <w:r w:rsidR="002F488C" w:rsidRPr="002F488C">
        <w:rPr>
          <w:rFonts w:eastAsia="Times New Roman" w:cs="Arial"/>
          <w:lang w:val="en-CA"/>
        </w:rPr>
        <w:t xml:space="preserve"> </w:t>
      </w:r>
      <w:r w:rsidR="00A3417C" w:rsidRPr="002F488C">
        <w:rPr>
          <w:rFonts w:eastAsia="Times New Roman" w:cs="Arial"/>
          <w:lang w:val="en-CA"/>
        </w:rPr>
        <w:t>information</w:t>
      </w:r>
      <w:r w:rsidR="002F488C" w:rsidRPr="002F488C">
        <w:rPr>
          <w:rFonts w:eastAsia="Times New Roman" w:cs="Arial"/>
          <w:lang w:val="en-CA"/>
        </w:rPr>
        <w:t xml:space="preserve"> </w:t>
      </w:r>
      <w:r w:rsidR="00A3417C" w:rsidRPr="002F488C">
        <w:rPr>
          <w:rFonts w:eastAsia="Times New Roman" w:cs="Arial"/>
          <w:lang w:val="en-CA"/>
        </w:rPr>
        <w:t>regarding</w:t>
      </w:r>
      <w:r w:rsidR="002F488C" w:rsidRPr="002F488C">
        <w:rPr>
          <w:rFonts w:eastAsia="Times New Roman" w:cs="Arial"/>
          <w:lang w:val="en-CA"/>
        </w:rPr>
        <w:t xml:space="preserve"> </w:t>
      </w:r>
      <w:r w:rsidR="00A3417C" w:rsidRPr="002F488C">
        <w:rPr>
          <w:rFonts w:eastAsia="Times New Roman" w:cs="Arial"/>
          <w:lang w:val="en-CA"/>
        </w:rPr>
        <w:t>mandatory</w:t>
      </w:r>
      <w:r w:rsidR="002F488C" w:rsidRPr="002F488C">
        <w:rPr>
          <w:rFonts w:eastAsia="Times New Roman" w:cs="Arial"/>
          <w:lang w:val="en-CA"/>
        </w:rPr>
        <w:t xml:space="preserve"> </w:t>
      </w:r>
      <w:r w:rsidR="00A3417C" w:rsidRPr="002F488C">
        <w:rPr>
          <w:rFonts w:eastAsia="Times New Roman" w:cs="Arial"/>
          <w:lang w:val="en-CA"/>
        </w:rPr>
        <w:t>government deductions,</w:t>
      </w:r>
      <w:r w:rsidR="002F488C" w:rsidRPr="002F488C">
        <w:rPr>
          <w:rFonts w:eastAsia="Times New Roman" w:cs="Arial"/>
          <w:lang w:val="en-CA"/>
        </w:rPr>
        <w:t xml:space="preserve"> </w:t>
      </w:r>
      <w:r w:rsidR="00A3417C" w:rsidRPr="002F488C">
        <w:rPr>
          <w:rFonts w:eastAsia="Times New Roman" w:cs="Arial"/>
          <w:lang w:val="en-CA"/>
        </w:rPr>
        <w:t>you</w:t>
      </w:r>
      <w:r w:rsidR="002F488C" w:rsidRPr="002F488C">
        <w:rPr>
          <w:rFonts w:eastAsia="Times New Roman" w:cs="Arial"/>
          <w:lang w:val="en-CA"/>
        </w:rPr>
        <w:t xml:space="preserve"> </w:t>
      </w:r>
      <w:r w:rsidR="00A3417C" w:rsidRPr="002F488C">
        <w:rPr>
          <w:rFonts w:eastAsia="Times New Roman" w:cs="Arial"/>
          <w:lang w:val="en-CA"/>
        </w:rPr>
        <w:t>may</w:t>
      </w:r>
      <w:r w:rsidR="002F488C" w:rsidRPr="002F488C">
        <w:rPr>
          <w:rFonts w:eastAsia="Times New Roman" w:cs="Arial"/>
          <w:lang w:val="en-CA"/>
        </w:rPr>
        <w:t xml:space="preserve"> </w:t>
      </w:r>
      <w:r w:rsidR="00A3417C" w:rsidRPr="002F488C">
        <w:rPr>
          <w:rFonts w:eastAsia="Times New Roman" w:cs="Arial"/>
          <w:lang w:val="en-CA"/>
        </w:rPr>
        <w:t>wish</w:t>
      </w:r>
      <w:r w:rsidR="002F488C" w:rsidRPr="002F488C">
        <w:rPr>
          <w:rFonts w:eastAsia="Times New Roman" w:cs="Arial"/>
          <w:lang w:val="en-CA"/>
        </w:rPr>
        <w:t xml:space="preserve"> </w:t>
      </w:r>
      <w:r w:rsidR="00A3417C" w:rsidRPr="002F488C">
        <w:rPr>
          <w:rFonts w:eastAsia="Times New Roman" w:cs="Arial"/>
          <w:lang w:val="en-CA"/>
        </w:rPr>
        <w:t>to</w:t>
      </w:r>
      <w:r w:rsidR="002F488C" w:rsidRPr="002F488C">
        <w:rPr>
          <w:rFonts w:eastAsia="Times New Roman" w:cs="Arial"/>
          <w:lang w:val="en-CA"/>
        </w:rPr>
        <w:t xml:space="preserve"> </w:t>
      </w:r>
      <w:r w:rsidR="00A3417C" w:rsidRPr="002F488C">
        <w:rPr>
          <w:rFonts w:eastAsia="Times New Roman" w:cs="Arial"/>
          <w:lang w:val="en-CA"/>
        </w:rPr>
        <w:t>review</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information</w:t>
      </w:r>
      <w:r w:rsidR="002F488C" w:rsidRPr="002F488C">
        <w:rPr>
          <w:rFonts w:eastAsia="Times New Roman" w:cs="Arial"/>
          <w:lang w:val="en-CA"/>
        </w:rPr>
        <w:t xml:space="preserve"> </w:t>
      </w:r>
      <w:r w:rsidR="00A3417C" w:rsidRPr="002F488C">
        <w:rPr>
          <w:rFonts w:eastAsia="Times New Roman" w:cs="Arial"/>
          <w:lang w:val="en-CA"/>
        </w:rPr>
        <w:t>provided</w:t>
      </w:r>
      <w:r w:rsidR="002F488C" w:rsidRPr="002F488C">
        <w:rPr>
          <w:rFonts w:eastAsia="Times New Roman" w:cs="Arial"/>
          <w:lang w:val="en-CA"/>
        </w:rPr>
        <w:t xml:space="preserve"> </w:t>
      </w:r>
      <w:r w:rsidR="00A3417C" w:rsidRPr="002F488C">
        <w:rPr>
          <w:rFonts w:eastAsia="Times New Roman" w:cs="Arial"/>
          <w:lang w:val="en-CA"/>
        </w:rPr>
        <w:t>by</w:t>
      </w:r>
      <w:r w:rsidR="002F488C" w:rsidRPr="002F488C">
        <w:rPr>
          <w:rFonts w:eastAsia="Times New Roman" w:cs="Arial"/>
          <w:lang w:val="en-CA"/>
        </w:rPr>
        <w:t xml:space="preserve"> </w:t>
      </w:r>
      <w:r w:rsidR="00A3417C" w:rsidRPr="002F488C">
        <w:rPr>
          <w:rFonts w:eastAsia="Times New Roman" w:cs="Arial"/>
          <w:lang w:val="en-CA"/>
        </w:rPr>
        <w:t>the</w:t>
      </w:r>
      <w:r w:rsidR="002F488C" w:rsidRPr="002F488C">
        <w:rPr>
          <w:rFonts w:eastAsia="Times New Roman" w:cs="Arial"/>
          <w:lang w:val="en-CA"/>
        </w:rPr>
        <w:t xml:space="preserve"> </w:t>
      </w:r>
      <w:r w:rsidR="00A3417C" w:rsidRPr="002F488C">
        <w:rPr>
          <w:rFonts w:eastAsia="Times New Roman" w:cs="Arial"/>
          <w:lang w:val="en-CA"/>
        </w:rPr>
        <w:t>Canada</w:t>
      </w:r>
      <w:r w:rsidR="002F488C" w:rsidRPr="002F488C">
        <w:rPr>
          <w:rFonts w:eastAsia="Times New Roman" w:cs="Arial"/>
          <w:lang w:val="en-CA"/>
        </w:rPr>
        <w:t xml:space="preserve"> </w:t>
      </w:r>
      <w:r w:rsidR="00A3417C" w:rsidRPr="002F488C">
        <w:rPr>
          <w:rFonts w:eastAsia="Times New Roman" w:cs="Arial"/>
          <w:lang w:val="en-CA"/>
        </w:rPr>
        <w:t>Revenue</w:t>
      </w:r>
      <w:r w:rsidR="002F488C" w:rsidRPr="002F488C">
        <w:rPr>
          <w:rFonts w:eastAsia="Times New Roman" w:cs="Arial"/>
          <w:lang w:val="en-CA"/>
        </w:rPr>
        <w:t xml:space="preserve"> </w:t>
      </w:r>
      <w:r w:rsidR="00A3417C" w:rsidRPr="002F488C">
        <w:rPr>
          <w:rFonts w:eastAsia="Times New Roman" w:cs="Arial"/>
          <w:lang w:val="en-CA"/>
        </w:rPr>
        <w:t>Agency</w:t>
      </w:r>
      <w:r w:rsidR="002F488C" w:rsidRPr="002F488C">
        <w:rPr>
          <w:rFonts w:eastAsia="Times New Roman" w:cs="Arial"/>
          <w:lang w:val="en-CA"/>
        </w:rPr>
        <w:t xml:space="preserve"> </w:t>
      </w:r>
      <w:hyperlink r:id="rId13" w:history="1">
        <w:r w:rsidR="00C13E6D" w:rsidRPr="00C13E6D">
          <w:rPr>
            <w:rStyle w:val="Hyperlink"/>
            <w:rFonts w:eastAsia="Times New Roman" w:cs="Arial"/>
            <w:lang w:val="en-CA"/>
          </w:rPr>
          <w:t>here</w:t>
        </w:r>
      </w:hyperlink>
      <w:r w:rsidR="00C13E6D">
        <w:rPr>
          <w:rFonts w:eastAsia="Times New Roman" w:cs="Arial"/>
          <w:lang w:val="en-CA"/>
        </w:rPr>
        <w:t xml:space="preserve">. </w:t>
      </w:r>
    </w:p>
    <w:p w14:paraId="6D1EC2E5" w14:textId="77777777" w:rsidR="002F488C" w:rsidRDefault="002F488C" w:rsidP="00F62724">
      <w:pPr>
        <w:spacing w:after="0" w:line="240" w:lineRule="auto"/>
        <w:jc w:val="both"/>
        <w:rPr>
          <w:lang w:val="en-CA"/>
        </w:rPr>
      </w:pPr>
    </w:p>
    <w:p w14:paraId="5027B92F" w14:textId="77777777" w:rsidR="00001A15" w:rsidRPr="00001A15" w:rsidRDefault="00001A15" w:rsidP="00F62724">
      <w:pPr>
        <w:spacing w:after="0" w:line="240" w:lineRule="auto"/>
        <w:jc w:val="both"/>
        <w:rPr>
          <w:b/>
          <w:u w:val="single"/>
          <w:lang w:val="en-CA"/>
        </w:rPr>
      </w:pPr>
      <w:r w:rsidRPr="00001A15">
        <w:rPr>
          <w:b/>
          <w:highlight w:val="lightGray"/>
          <w:u w:val="single"/>
          <w:lang w:val="en-CA"/>
        </w:rPr>
        <w:t>VACATION:</w:t>
      </w:r>
    </w:p>
    <w:p w14:paraId="1EF832CB" w14:textId="77777777" w:rsidR="008F1B50" w:rsidRPr="00BD45DB" w:rsidRDefault="008F1B50" w:rsidP="00F62724">
      <w:pPr>
        <w:spacing w:after="0" w:line="240" w:lineRule="auto"/>
        <w:jc w:val="both"/>
        <w:rPr>
          <w:b/>
          <w:highlight w:val="lightGray"/>
          <w:lang w:val="en-CA"/>
        </w:rPr>
      </w:pPr>
      <w:r w:rsidRPr="008F1B50">
        <w:rPr>
          <w:lang w:val="en-CA"/>
        </w:rPr>
        <w:t>Your salary is inclusive of 3</w:t>
      </w:r>
      <w:r w:rsidRPr="008F1B50">
        <w:rPr>
          <w:color w:val="FFFF00"/>
          <w:lang w:val="en-CA"/>
        </w:rPr>
        <w:t xml:space="preserve"> </w:t>
      </w:r>
      <w:r w:rsidRPr="008F1B50">
        <w:rPr>
          <w:lang w:val="en-CA"/>
        </w:rPr>
        <w:t>weeks of paid vacation per 12 months of your appointment or a pro-rated equivalent for any part of your appointment that is less than 12 months.</w:t>
      </w:r>
      <w:r w:rsidR="00001A15">
        <w:rPr>
          <w:lang w:val="en-CA"/>
        </w:rPr>
        <w:t xml:space="preserve"> </w:t>
      </w:r>
      <w:r w:rsidR="00001A15" w:rsidRPr="00001A15">
        <w:rPr>
          <w:highlight w:val="lightGray"/>
          <w:lang w:val="en-CA"/>
        </w:rPr>
        <w:t>[</w:t>
      </w:r>
      <w:r w:rsidR="00001A15" w:rsidRPr="00001A15">
        <w:rPr>
          <w:b/>
          <w:highlight w:val="lightGray"/>
          <w:lang w:val="en-CA"/>
        </w:rPr>
        <w:t xml:space="preserve">NOTE: if this is a renewed </w:t>
      </w:r>
      <w:r w:rsidR="00001A15" w:rsidRPr="00BD45DB">
        <w:rPr>
          <w:b/>
          <w:highlight w:val="lightGray"/>
          <w:lang w:val="en-CA"/>
        </w:rPr>
        <w:t xml:space="preserve">appointment and the PDF </w:t>
      </w:r>
      <w:r w:rsidR="00BD45DB" w:rsidRPr="00BD45DB">
        <w:rPr>
          <w:b/>
          <w:highlight w:val="lightGray"/>
          <w:lang w:val="en-CA"/>
        </w:rPr>
        <w:t>is carrying</w:t>
      </w:r>
      <w:r w:rsidR="00001A15" w:rsidRPr="00BD45DB">
        <w:rPr>
          <w:b/>
          <w:highlight w:val="lightGray"/>
          <w:lang w:val="en-CA"/>
        </w:rPr>
        <w:t xml:space="preserve"> over any unused vacation entitlements</w:t>
      </w:r>
      <w:r w:rsidR="001D6966">
        <w:rPr>
          <w:b/>
          <w:highlight w:val="lightGray"/>
          <w:lang w:val="en-CA"/>
        </w:rPr>
        <w:t xml:space="preserve"> from a previous appointment</w:t>
      </w:r>
      <w:r w:rsidR="00001A15" w:rsidRPr="00BD45DB">
        <w:rPr>
          <w:b/>
          <w:highlight w:val="lightGray"/>
          <w:lang w:val="en-CA"/>
        </w:rPr>
        <w:t xml:space="preserve">, </w:t>
      </w:r>
      <w:r w:rsidR="00BD45DB" w:rsidRPr="00BD45DB">
        <w:rPr>
          <w:b/>
          <w:highlight w:val="lightGray"/>
          <w:lang w:val="en-CA"/>
        </w:rPr>
        <w:t>that</w:t>
      </w:r>
      <w:r w:rsidR="00001A15" w:rsidRPr="00BD45DB">
        <w:rPr>
          <w:b/>
          <w:highlight w:val="lightGray"/>
          <w:lang w:val="en-CA"/>
        </w:rPr>
        <w:t xml:space="preserve"> should be noted here in addition to the 3 weeks per 12 months </w:t>
      </w:r>
      <w:r w:rsidR="00BD45DB">
        <w:rPr>
          <w:b/>
          <w:highlight w:val="lightGray"/>
          <w:lang w:val="en-CA"/>
        </w:rPr>
        <w:t xml:space="preserve">applicable to this </w:t>
      </w:r>
      <w:r w:rsidR="00BD45DB">
        <w:rPr>
          <w:b/>
          <w:highlight w:val="lightGray"/>
          <w:lang w:val="en-CA"/>
        </w:rPr>
        <w:lastRenderedPageBreak/>
        <w:t xml:space="preserve">new offer of employment.  </w:t>
      </w:r>
      <w:r w:rsidR="00BD45DB" w:rsidRPr="00BD45DB">
        <w:rPr>
          <w:b/>
          <w:highlight w:val="lightGray"/>
          <w:lang w:val="en-CA"/>
        </w:rPr>
        <w:t>As per Article 30.04 of the CA, a maximum of 10 days can be carried over with the express written consent of the employment supervisor</w:t>
      </w:r>
      <w:r w:rsidR="001D6966">
        <w:rPr>
          <w:b/>
          <w:highlight w:val="lightGray"/>
          <w:lang w:val="en-CA"/>
        </w:rPr>
        <w:t>.  Any unused vacation in excess of 10 days must be paid out to the PDF</w:t>
      </w:r>
      <w:r w:rsidR="00BD45DB" w:rsidRPr="00BD45DB">
        <w:rPr>
          <w:b/>
          <w:highlight w:val="lightGray"/>
          <w:lang w:val="en-CA"/>
        </w:rPr>
        <w:t>]</w:t>
      </w:r>
      <w:r w:rsidR="001D6966">
        <w:rPr>
          <w:b/>
          <w:highlight w:val="lightGray"/>
          <w:lang w:val="en-CA"/>
        </w:rPr>
        <w:t>.</w:t>
      </w:r>
    </w:p>
    <w:p w14:paraId="32C14CBF" w14:textId="77777777" w:rsidR="008027F1" w:rsidRDefault="008027F1" w:rsidP="00F62724">
      <w:pPr>
        <w:spacing w:after="0" w:line="240" w:lineRule="auto"/>
        <w:jc w:val="both"/>
        <w:rPr>
          <w:rFonts w:eastAsia="Times New Roman" w:cs="Arial"/>
          <w:lang w:val="en-CA"/>
        </w:rPr>
      </w:pPr>
    </w:p>
    <w:p w14:paraId="3CA9FB4D" w14:textId="77777777" w:rsidR="00C94D6A" w:rsidRDefault="001D3175" w:rsidP="00F62724">
      <w:pPr>
        <w:spacing w:after="0" w:line="240" w:lineRule="auto"/>
        <w:jc w:val="both"/>
        <w:rPr>
          <w:rFonts w:eastAsia="Times New Roman" w:cs="Arial"/>
          <w:lang w:val="en-CA"/>
        </w:rPr>
      </w:pPr>
      <w:r>
        <w:rPr>
          <w:rFonts w:eastAsia="Times New Roman" w:cs="Arial"/>
          <w:b/>
          <w:bCs/>
          <w:highlight w:val="lightGray"/>
          <w:lang w:val="en-CA"/>
        </w:rPr>
        <w:t xml:space="preserve">Include, if desired, or </w:t>
      </w:r>
      <w:r w:rsidR="004873AF">
        <w:rPr>
          <w:rFonts w:eastAsia="Times New Roman" w:cs="Arial"/>
          <w:b/>
          <w:bCs/>
          <w:highlight w:val="lightGray"/>
          <w:lang w:val="en-CA"/>
        </w:rPr>
        <w:t>delete</w:t>
      </w:r>
      <w:r>
        <w:rPr>
          <w:rFonts w:eastAsia="Times New Roman" w:cs="Arial"/>
          <w:b/>
          <w:bCs/>
          <w:highlight w:val="lightGray"/>
          <w:lang w:val="en-CA"/>
        </w:rPr>
        <w:t xml:space="preserve"> if not applicable</w:t>
      </w:r>
      <w:r w:rsidR="00D977B1" w:rsidRPr="008027F1">
        <w:rPr>
          <w:rFonts w:eastAsia="Times New Roman" w:cs="Arial"/>
          <w:b/>
          <w:bCs/>
          <w:highlight w:val="lightGray"/>
          <w:lang w:val="en-CA"/>
        </w:rPr>
        <w:t xml:space="preserve"> (Inclusion is recommended):</w:t>
      </w:r>
      <w:r w:rsidR="00D977B1" w:rsidRPr="00D14BD9">
        <w:rPr>
          <w:rFonts w:eastAsia="Times New Roman" w:cs="Arial"/>
          <w:b/>
          <w:lang w:val="en-CA"/>
        </w:rPr>
        <w:t xml:space="preserve">  </w:t>
      </w:r>
      <w:r w:rsidR="00D977B1" w:rsidRPr="00D14BD9">
        <w:rPr>
          <w:rFonts w:eastAsia="Times New Roman" w:cs="Arial"/>
          <w:lang w:val="en-CA"/>
        </w:rPr>
        <w:t xml:space="preserve">In consultation with your </w:t>
      </w:r>
      <w:r w:rsidR="0097598E">
        <w:rPr>
          <w:rFonts w:eastAsia="Times New Roman" w:cs="Arial"/>
          <w:lang w:val="en-CA"/>
        </w:rPr>
        <w:t>F</w:t>
      </w:r>
      <w:r w:rsidR="00D977B1" w:rsidRPr="00D14BD9">
        <w:rPr>
          <w:rFonts w:eastAsia="Times New Roman" w:cs="Arial"/>
          <w:lang w:val="en-CA"/>
        </w:rPr>
        <w:t xml:space="preserve">aculty </w:t>
      </w:r>
      <w:r w:rsidR="0097598E">
        <w:rPr>
          <w:rFonts w:eastAsia="Times New Roman" w:cs="Arial"/>
          <w:lang w:val="en-CA"/>
        </w:rPr>
        <w:t>S</w:t>
      </w:r>
      <w:r w:rsidR="00D977B1" w:rsidRPr="00D14BD9">
        <w:rPr>
          <w:rFonts w:eastAsia="Times New Roman" w:cs="Arial"/>
          <w:lang w:val="en-CA"/>
        </w:rPr>
        <w:t xml:space="preserve">upervisor, you may be expected to apply for external funding for which you are eligible.  Should you receive external funding, your </w:t>
      </w:r>
      <w:r w:rsidR="0097598E">
        <w:rPr>
          <w:rFonts w:eastAsia="Times New Roman" w:cs="Arial"/>
          <w:lang w:val="en-CA"/>
        </w:rPr>
        <w:t>Faculty S</w:t>
      </w:r>
      <w:r w:rsidR="00D977B1" w:rsidRPr="00D14BD9">
        <w:rPr>
          <w:rFonts w:eastAsia="Times New Roman" w:cs="Arial"/>
          <w:lang w:val="en-CA"/>
        </w:rPr>
        <w:t>upervisor may adjust his/her financial commitment accordingly</w:t>
      </w:r>
      <w:r w:rsidR="00145232">
        <w:rPr>
          <w:rFonts w:eastAsia="Times New Roman" w:cs="Arial"/>
          <w:lang w:val="en-CA"/>
        </w:rPr>
        <w:t>. Conversely,</w:t>
      </w:r>
      <w:r>
        <w:rPr>
          <w:rFonts w:eastAsia="Times New Roman" w:cs="Arial"/>
          <w:lang w:val="en-CA"/>
        </w:rPr>
        <w:t xml:space="preserve"> </w:t>
      </w:r>
      <w:r w:rsidR="00D977B1" w:rsidRPr="00D14BD9">
        <w:rPr>
          <w:rFonts w:eastAsia="Times New Roman" w:cs="Arial"/>
          <w:lang w:val="en-CA"/>
        </w:rPr>
        <w:t xml:space="preserve">in the event that your external </w:t>
      </w:r>
      <w:r w:rsidR="00145232">
        <w:rPr>
          <w:rFonts w:eastAsia="Times New Roman" w:cs="Arial"/>
          <w:lang w:val="en-CA"/>
        </w:rPr>
        <w:t>funding</w:t>
      </w:r>
      <w:r>
        <w:rPr>
          <w:rFonts w:eastAsia="Times New Roman" w:cs="Arial"/>
          <w:lang w:val="en-CA"/>
        </w:rPr>
        <w:t xml:space="preserve"> </w:t>
      </w:r>
      <w:r w:rsidR="00D977B1" w:rsidRPr="00D14BD9">
        <w:rPr>
          <w:rFonts w:eastAsia="Times New Roman" w:cs="Arial"/>
          <w:lang w:val="en-CA"/>
        </w:rPr>
        <w:t xml:space="preserve">is subsequently reduced or eliminated, your </w:t>
      </w:r>
      <w:r w:rsidR="00145232">
        <w:rPr>
          <w:rFonts w:eastAsia="Times New Roman" w:cs="Arial"/>
          <w:lang w:val="en-CA"/>
        </w:rPr>
        <w:t xml:space="preserve">Faculty Supervisor </w:t>
      </w:r>
      <w:r w:rsidR="00D977B1" w:rsidRPr="00D14BD9">
        <w:rPr>
          <w:rFonts w:eastAsia="Times New Roman" w:cs="Arial"/>
          <w:lang w:val="en-CA"/>
        </w:rPr>
        <w:t xml:space="preserve">will </w:t>
      </w:r>
      <w:r w:rsidR="00145232">
        <w:rPr>
          <w:rFonts w:eastAsia="Times New Roman" w:cs="Arial"/>
          <w:lang w:val="en-CA"/>
        </w:rPr>
        <w:t xml:space="preserve">adjust </w:t>
      </w:r>
      <w:r w:rsidR="00D977B1" w:rsidRPr="00D14BD9">
        <w:rPr>
          <w:rFonts w:eastAsia="Times New Roman" w:cs="Arial"/>
          <w:lang w:val="en-CA"/>
        </w:rPr>
        <w:t>his/her financial commitment</w:t>
      </w:r>
      <w:r>
        <w:rPr>
          <w:rFonts w:eastAsia="Times New Roman" w:cs="Arial"/>
          <w:lang w:val="en-CA"/>
        </w:rPr>
        <w:t xml:space="preserve"> so</w:t>
      </w:r>
      <w:r w:rsidR="00D977B1" w:rsidRPr="00D14BD9">
        <w:rPr>
          <w:rFonts w:eastAsia="Times New Roman" w:cs="Arial"/>
          <w:lang w:val="en-CA"/>
        </w:rPr>
        <w:t xml:space="preserve"> that </w:t>
      </w:r>
      <w:r>
        <w:rPr>
          <w:rFonts w:eastAsia="Times New Roman" w:cs="Arial"/>
          <w:lang w:val="en-CA"/>
        </w:rPr>
        <w:t>the</w:t>
      </w:r>
      <w:r w:rsidR="00D977B1" w:rsidRPr="00D14BD9">
        <w:rPr>
          <w:rFonts w:eastAsia="Times New Roman" w:cs="Arial"/>
          <w:lang w:val="en-CA"/>
        </w:rPr>
        <w:t xml:space="preserve"> </w:t>
      </w:r>
      <w:r w:rsidR="00145232">
        <w:rPr>
          <w:rFonts w:eastAsia="Times New Roman" w:cs="Arial"/>
          <w:lang w:val="en-CA"/>
        </w:rPr>
        <w:t xml:space="preserve">annual </w:t>
      </w:r>
      <w:r w:rsidR="00D977B1" w:rsidRPr="00D14BD9">
        <w:rPr>
          <w:rFonts w:eastAsia="Times New Roman" w:cs="Arial"/>
          <w:lang w:val="en-CA"/>
        </w:rPr>
        <w:t>salary</w:t>
      </w:r>
      <w:r>
        <w:rPr>
          <w:rFonts w:eastAsia="Times New Roman" w:cs="Arial"/>
          <w:lang w:val="en-CA"/>
        </w:rPr>
        <w:t xml:space="preserve"> paid to you by Queen’s University</w:t>
      </w:r>
      <w:r w:rsidR="00D977B1" w:rsidRPr="00D14BD9">
        <w:rPr>
          <w:rFonts w:eastAsia="Times New Roman" w:cs="Arial"/>
          <w:lang w:val="en-CA"/>
        </w:rPr>
        <w:t xml:space="preserve"> is maintained at the </w:t>
      </w:r>
      <w:r w:rsidR="00145232">
        <w:rPr>
          <w:rFonts w:eastAsia="Times New Roman" w:cs="Arial"/>
          <w:lang w:val="en-CA"/>
        </w:rPr>
        <w:t xml:space="preserve">level set out in this letter during the term of this appointment. </w:t>
      </w:r>
      <w:r w:rsidR="00D977B1" w:rsidRPr="00D14BD9">
        <w:rPr>
          <w:rFonts w:eastAsia="Times New Roman" w:cs="Arial"/>
          <w:lang w:val="en-CA"/>
        </w:rPr>
        <w:t xml:space="preserve"> </w:t>
      </w:r>
    </w:p>
    <w:p w14:paraId="601A907D" w14:textId="77777777" w:rsidR="00C94D6A" w:rsidRDefault="00C94D6A" w:rsidP="00F62724">
      <w:pPr>
        <w:spacing w:after="0" w:line="240" w:lineRule="auto"/>
        <w:jc w:val="both"/>
        <w:rPr>
          <w:rFonts w:eastAsia="Times New Roman" w:cs="Arial"/>
          <w:b/>
          <w:highlight w:val="cyan"/>
          <w:lang w:val="en-CA"/>
        </w:rPr>
      </w:pPr>
    </w:p>
    <w:p w14:paraId="7625EB3E" w14:textId="00EDBE5E" w:rsidR="00CE0A50" w:rsidRPr="00502A2B" w:rsidRDefault="004873AF" w:rsidP="00F62724">
      <w:pPr>
        <w:spacing w:after="0" w:line="240" w:lineRule="auto"/>
        <w:jc w:val="both"/>
        <w:rPr>
          <w:rFonts w:eastAsia="Times New Roman" w:cs="Arial"/>
          <w:lang w:val="en-CA"/>
        </w:rPr>
      </w:pPr>
      <w:r>
        <w:rPr>
          <w:rFonts w:eastAsia="Times New Roman" w:cs="Arial"/>
          <w:b/>
          <w:highlight w:val="lightGray"/>
          <w:lang w:val="en-CA"/>
        </w:rPr>
        <w:t>Include</w:t>
      </w:r>
      <w:r w:rsidR="00CE0A50" w:rsidRPr="008027F1">
        <w:rPr>
          <w:rFonts w:eastAsia="Times New Roman" w:cs="Arial"/>
          <w:b/>
          <w:highlight w:val="lightGray"/>
          <w:lang w:val="en-CA"/>
        </w:rPr>
        <w:t xml:space="preserve"> if </w:t>
      </w:r>
      <w:r>
        <w:rPr>
          <w:rFonts w:eastAsia="Times New Roman" w:cs="Arial"/>
          <w:b/>
          <w:highlight w:val="lightGray"/>
          <w:lang w:val="en-CA"/>
        </w:rPr>
        <w:t xml:space="preserve">a </w:t>
      </w:r>
      <w:r w:rsidR="00CE0A50" w:rsidRPr="008027F1">
        <w:rPr>
          <w:rFonts w:eastAsia="Times New Roman" w:cs="Arial"/>
          <w:b/>
          <w:highlight w:val="lightGray"/>
          <w:lang w:val="en-CA"/>
        </w:rPr>
        <w:t>Work Permit/V</w:t>
      </w:r>
      <w:r>
        <w:rPr>
          <w:rFonts w:eastAsia="Times New Roman" w:cs="Arial"/>
          <w:b/>
          <w:highlight w:val="lightGray"/>
          <w:lang w:val="en-CA"/>
        </w:rPr>
        <w:t xml:space="preserve">isa will be necessary, or delete if not </w:t>
      </w:r>
      <w:proofErr w:type="gramStart"/>
      <w:r>
        <w:rPr>
          <w:rFonts w:eastAsia="Times New Roman" w:cs="Arial"/>
          <w:b/>
          <w:highlight w:val="lightGray"/>
          <w:lang w:val="en-CA"/>
        </w:rPr>
        <w:t xml:space="preserve">applicable </w:t>
      </w:r>
      <w:r w:rsidR="00CE0A50" w:rsidRPr="008027F1">
        <w:rPr>
          <w:rFonts w:eastAsia="Times New Roman" w:cs="Arial"/>
          <w:b/>
          <w:highlight w:val="lightGray"/>
          <w:lang w:val="en-CA"/>
        </w:rPr>
        <w:t>:</w:t>
      </w:r>
      <w:proofErr w:type="gramEnd"/>
      <w:r w:rsidR="00CE0A50" w:rsidRPr="00D14BD9">
        <w:rPr>
          <w:rFonts w:eastAsia="Times New Roman" w:cs="Arial"/>
          <w:lang w:val="en-CA"/>
        </w:rPr>
        <w:t xml:space="preserve">  You are responsible for obtaining the necessary documentation for admission to Canada, and the right to work at Queen’s University.</w:t>
      </w:r>
      <w:r w:rsidR="00173A7C">
        <w:t xml:space="preserve"> </w:t>
      </w:r>
      <w:r w:rsidR="00173A7C" w:rsidRPr="00502A2B">
        <w:t xml:space="preserve">Work </w:t>
      </w:r>
      <w:r w:rsidR="00CE0A50" w:rsidRPr="00502A2B">
        <w:rPr>
          <w:rFonts w:eastAsia="Times New Roman" w:cs="Arial"/>
          <w:lang w:val="en-CA"/>
        </w:rPr>
        <w:t xml:space="preserve">permits are not transferable between universities or </w:t>
      </w:r>
      <w:r w:rsidR="00502A2B" w:rsidRPr="00502A2B">
        <w:rPr>
          <w:rFonts w:eastAsia="Times New Roman" w:cs="Arial"/>
          <w:lang w:val="en-CA"/>
        </w:rPr>
        <w:t>between appointments</w:t>
      </w:r>
      <w:r w:rsidR="00CE0A50" w:rsidRPr="00502A2B">
        <w:rPr>
          <w:rFonts w:eastAsia="Times New Roman" w:cs="Arial"/>
          <w:lang w:val="en-CA"/>
        </w:rPr>
        <w:t>.</w:t>
      </w:r>
      <w:r w:rsidR="00CE0A50" w:rsidRPr="00D14BD9">
        <w:rPr>
          <w:rFonts w:eastAsia="Times New Roman" w:cs="Arial"/>
          <w:lang w:val="en-CA"/>
        </w:rPr>
        <w:t xml:space="preserve">  To determine where you should apply, and wh</w:t>
      </w:r>
      <w:r w:rsidR="00CE0A50">
        <w:rPr>
          <w:rFonts w:eastAsia="Times New Roman" w:cs="Arial"/>
          <w:lang w:val="en-CA"/>
        </w:rPr>
        <w:t>ich</w:t>
      </w:r>
      <w:r w:rsidR="00CE0A50" w:rsidRPr="00D14BD9">
        <w:rPr>
          <w:rFonts w:eastAsia="Times New Roman" w:cs="Arial"/>
          <w:lang w:val="en-CA"/>
        </w:rPr>
        <w:t xml:space="preserve"> visas/permits are required, please review the detailed information </w:t>
      </w:r>
      <w:r w:rsidR="00C13E6D">
        <w:rPr>
          <w:rFonts w:eastAsia="Times New Roman" w:cs="Arial"/>
          <w:lang w:val="en-CA"/>
        </w:rPr>
        <w:t xml:space="preserve">from the </w:t>
      </w:r>
      <w:hyperlink r:id="rId14" w:history="1">
        <w:r w:rsidR="00C13E6D" w:rsidRPr="00C13E6D">
          <w:rPr>
            <w:rStyle w:val="Hyperlink"/>
            <w:rFonts w:eastAsia="Times New Roman" w:cs="Arial"/>
            <w:lang w:val="en-CA"/>
          </w:rPr>
          <w:t>Office of Post-Doctoral Training</w:t>
        </w:r>
      </w:hyperlink>
      <w:r w:rsidR="00C13E6D">
        <w:rPr>
          <w:rFonts w:eastAsia="Times New Roman" w:cs="Arial"/>
          <w:lang w:val="en-CA"/>
        </w:rPr>
        <w:t xml:space="preserve">. </w:t>
      </w:r>
      <w:r w:rsidR="00CE0A50" w:rsidRPr="00D14BD9">
        <w:rPr>
          <w:rFonts w:eastAsia="Times New Roman" w:cs="Arial"/>
          <w:lang w:val="en-CA"/>
        </w:rPr>
        <w:t>If you require additional information</w:t>
      </w:r>
      <w:r w:rsidR="000311AD" w:rsidRPr="000311AD">
        <w:rPr>
          <w:lang w:val="en-CA"/>
        </w:rPr>
        <w:t xml:space="preserve"> </w:t>
      </w:r>
      <w:r w:rsidR="00CA3555">
        <w:rPr>
          <w:lang w:val="en-CA"/>
        </w:rPr>
        <w:t xml:space="preserve">regarding </w:t>
      </w:r>
      <w:r w:rsidR="000311AD" w:rsidRPr="000311AD">
        <w:rPr>
          <w:lang w:val="en-CA"/>
        </w:rPr>
        <w:t>joining Queen’s and relocating to Kingston</w:t>
      </w:r>
      <w:r w:rsidR="000311AD" w:rsidRPr="000311AD">
        <w:rPr>
          <w:rFonts w:eastAsia="Times New Roman" w:cs="Arial"/>
          <w:lang w:val="en-CA"/>
        </w:rPr>
        <w:t>,</w:t>
      </w:r>
      <w:r w:rsidR="000311AD" w:rsidRPr="00D14BD9">
        <w:rPr>
          <w:rFonts w:eastAsia="Times New Roman" w:cs="Arial"/>
          <w:lang w:val="en-CA"/>
        </w:rPr>
        <w:t xml:space="preserve"> </w:t>
      </w:r>
      <w:r w:rsidR="00CE0A50" w:rsidRPr="00D14BD9">
        <w:rPr>
          <w:rFonts w:eastAsia="Times New Roman" w:cs="Arial"/>
          <w:lang w:val="en-CA"/>
        </w:rPr>
        <w:t xml:space="preserve">please contact </w:t>
      </w:r>
      <w:r w:rsidR="00502A2B" w:rsidRPr="00D14BD9">
        <w:rPr>
          <w:rFonts w:eastAsia="Times New Roman" w:cs="Arial"/>
          <w:color w:val="000000"/>
          <w:shd w:val="clear" w:color="auto" w:fill="FFFFFF"/>
          <w:lang w:val="en-CA"/>
        </w:rPr>
        <w:t xml:space="preserve">the </w:t>
      </w:r>
      <w:r w:rsidR="00502A2B">
        <w:rPr>
          <w:rFonts w:eastAsia="Times New Roman" w:cs="Arial"/>
          <w:color w:val="000000"/>
          <w:shd w:val="clear" w:color="auto" w:fill="FFFFFF"/>
          <w:lang w:val="en-CA"/>
        </w:rPr>
        <w:t xml:space="preserve">Office of Postdoctoral Training </w:t>
      </w:r>
      <w:r w:rsidR="00502A2B" w:rsidRPr="00D14BD9">
        <w:rPr>
          <w:rFonts w:eastAsia="Times New Roman" w:cs="Arial"/>
          <w:color w:val="000000"/>
          <w:shd w:val="clear" w:color="auto" w:fill="FFFFFF"/>
          <w:lang w:val="en-CA"/>
        </w:rPr>
        <w:t xml:space="preserve">at </w:t>
      </w:r>
      <w:hyperlink r:id="rId15" w:tgtFrame="_blank" w:history="1">
        <w:r w:rsidR="00502A2B" w:rsidRPr="00D14BD9">
          <w:rPr>
            <w:rFonts w:eastAsia="Times New Roman" w:cs="Arial"/>
            <w:color w:val="0606EA"/>
            <w:u w:val="single"/>
            <w:shd w:val="clear" w:color="auto" w:fill="FFFFFF"/>
            <w:lang w:val="en-CA"/>
          </w:rPr>
          <w:t>sgspostdoc@queensu.ca</w:t>
        </w:r>
      </w:hyperlink>
      <w:r w:rsidR="00502A2B" w:rsidRPr="00D14BD9">
        <w:rPr>
          <w:rFonts w:eastAsia="Times New Roman" w:cs="Arial"/>
          <w:color w:val="000000"/>
          <w:shd w:val="clear" w:color="auto" w:fill="FFFFFF"/>
          <w:lang w:val="en-CA"/>
        </w:rPr>
        <w:t xml:space="preserve"> or 613-5</w:t>
      </w:r>
      <w:r w:rsidR="007E5008">
        <w:rPr>
          <w:rFonts w:eastAsia="Times New Roman" w:cs="Arial"/>
          <w:color w:val="000000"/>
          <w:shd w:val="clear" w:color="auto" w:fill="FFFFFF"/>
          <w:lang w:val="en-CA"/>
        </w:rPr>
        <w:t>33</w:t>
      </w:r>
      <w:r w:rsidR="00502A2B" w:rsidRPr="00D14BD9">
        <w:rPr>
          <w:rFonts w:eastAsia="Times New Roman" w:cs="Arial"/>
          <w:color w:val="000000"/>
          <w:shd w:val="clear" w:color="auto" w:fill="FFFFFF"/>
          <w:lang w:val="en-CA"/>
        </w:rPr>
        <w:t>-6000 ext. 75356.</w:t>
      </w:r>
      <w:r w:rsidR="00502A2B">
        <w:rPr>
          <w:rFonts w:eastAsia="Times New Roman" w:cs="Arial"/>
          <w:lang w:val="en-CA"/>
        </w:rPr>
        <w:t xml:space="preserve">  </w:t>
      </w:r>
      <w:r w:rsidR="000319B4" w:rsidRPr="000319B4">
        <w:rPr>
          <w:rFonts w:eastAsia="Times New Roman" w:cs="Arial"/>
        </w:rPr>
        <w:t xml:space="preserve">As a Postdoctoral Fellow, you are exempt from obtaining a Labour Market Impact Assessment (LMIA) under Regulation 205 (c) (i) of the </w:t>
      </w:r>
      <w:r w:rsidR="000319B4" w:rsidRPr="000319B4">
        <w:rPr>
          <w:rFonts w:eastAsia="Times New Roman" w:cs="Arial"/>
          <w:i/>
        </w:rPr>
        <w:t>Immigration and Refugee Protection Act</w:t>
      </w:r>
      <w:r w:rsidR="000319B4" w:rsidRPr="000319B4">
        <w:rPr>
          <w:rFonts w:eastAsia="Times New Roman" w:cs="Arial"/>
        </w:rPr>
        <w:t xml:space="preserve">, Confirmation Exemption Code C44.  To obtain a work permit for this position, however, your supervisor must complete the process described at </w:t>
      </w:r>
      <w:r w:rsidR="00C13E6D">
        <w:rPr>
          <w:rFonts w:eastAsia="Times New Roman" w:cs="Arial"/>
        </w:rPr>
        <w:t xml:space="preserve">the </w:t>
      </w:r>
      <w:hyperlink r:id="rId16" w:history="1">
        <w:r w:rsidR="00C13E6D" w:rsidRPr="00C13E6D">
          <w:rPr>
            <w:rStyle w:val="Hyperlink"/>
            <w:rFonts w:eastAsia="Times New Roman" w:cs="Arial"/>
          </w:rPr>
          <w:t>Employer Portal</w:t>
        </w:r>
      </w:hyperlink>
      <w:r w:rsidR="00C13E6D">
        <w:rPr>
          <w:rFonts w:eastAsia="Times New Roman" w:cs="Arial"/>
        </w:rPr>
        <w:t xml:space="preserve">. </w:t>
      </w:r>
      <w:r w:rsidR="000319B4" w:rsidRPr="000319B4">
        <w:rPr>
          <w:rFonts w:eastAsia="Times New Roman" w:cs="Arial"/>
        </w:rPr>
        <w:t xml:space="preserve"> Queen’s will make an application for an ID number from Immigration, Refugees and Citizenship Canada. You must then use the ID number to apply for a work permit.</w:t>
      </w:r>
      <w:r w:rsidR="00CE0A50" w:rsidRPr="00D14BD9">
        <w:rPr>
          <w:rFonts w:eastAsia="Times New Roman" w:cs="Arial"/>
          <w:lang w:val="en-CA"/>
        </w:rPr>
        <w:t xml:space="preserve"> This offer </w:t>
      </w:r>
      <w:r w:rsidR="00CE0A50">
        <w:rPr>
          <w:rFonts w:eastAsia="Times New Roman" w:cs="Arial"/>
          <w:lang w:val="en-CA"/>
        </w:rPr>
        <w:t xml:space="preserve">of an appointment </w:t>
      </w:r>
      <w:r w:rsidR="00CE0A50" w:rsidRPr="00D14BD9">
        <w:rPr>
          <w:rFonts w:eastAsia="Times New Roman" w:cs="Arial"/>
          <w:lang w:val="en-CA"/>
        </w:rPr>
        <w:t xml:space="preserve">is </w:t>
      </w:r>
      <w:r w:rsidR="00CE0A50">
        <w:rPr>
          <w:rFonts w:eastAsia="Times New Roman" w:cs="Arial"/>
          <w:lang w:val="en-CA"/>
        </w:rPr>
        <w:t xml:space="preserve">subject to </w:t>
      </w:r>
      <w:r w:rsidR="00CE0A50" w:rsidRPr="00D14BD9">
        <w:rPr>
          <w:rFonts w:eastAsia="Times New Roman" w:cs="Arial"/>
          <w:lang w:val="en-CA"/>
        </w:rPr>
        <w:t>t</w:t>
      </w:r>
      <w:r w:rsidR="00CE0A50">
        <w:rPr>
          <w:rFonts w:eastAsia="Times New Roman" w:cs="Arial"/>
          <w:lang w:val="en-CA"/>
        </w:rPr>
        <w:t xml:space="preserve">he condition that, on or before your appointment start date, </w:t>
      </w:r>
      <w:r w:rsidR="00CE0A50" w:rsidRPr="00D14BD9">
        <w:rPr>
          <w:rFonts w:eastAsia="Times New Roman" w:cs="Arial"/>
          <w:lang w:val="en-CA"/>
        </w:rPr>
        <w:t xml:space="preserve">you will obtain all necessary documentation and clearances to enable you to enter Canada and work at Queen’s University.  If you are unable to do so on or before </w:t>
      </w:r>
      <w:r w:rsidR="00CE0A50">
        <w:rPr>
          <w:rFonts w:eastAsia="Times New Roman" w:cs="Arial"/>
          <w:lang w:val="en-CA"/>
        </w:rPr>
        <w:t>your appointment start date,</w:t>
      </w:r>
      <w:r w:rsidR="00CE0A50" w:rsidRPr="00D14BD9">
        <w:rPr>
          <w:rFonts w:eastAsia="Times New Roman" w:cs="Arial"/>
          <w:lang w:val="en-CA"/>
        </w:rPr>
        <w:t xml:space="preserve"> this offer and any acceptance of it by you will be null and void unless a written deadline extension is provided</w:t>
      </w:r>
      <w:r w:rsidR="00CE0A50">
        <w:rPr>
          <w:rFonts w:eastAsia="Times New Roman" w:cs="Arial"/>
          <w:lang w:val="en-CA"/>
        </w:rPr>
        <w:t xml:space="preserve"> by the University</w:t>
      </w:r>
      <w:r w:rsidR="00CE0A50" w:rsidRPr="00D14BD9">
        <w:rPr>
          <w:rFonts w:eastAsia="Times New Roman" w:cs="Arial"/>
          <w:lang w:val="en-CA"/>
        </w:rPr>
        <w:t>. If you encounter difficulties obtaining the necessary documents</w:t>
      </w:r>
      <w:r w:rsidR="00CE0A50">
        <w:rPr>
          <w:rFonts w:eastAsia="Times New Roman" w:cs="Arial"/>
          <w:lang w:val="en-CA"/>
        </w:rPr>
        <w:t xml:space="preserve"> and clearances</w:t>
      </w:r>
      <w:r w:rsidR="00CE0A50" w:rsidRPr="00D14BD9">
        <w:rPr>
          <w:rFonts w:eastAsia="Times New Roman" w:cs="Arial"/>
          <w:lang w:val="en-CA"/>
        </w:rPr>
        <w:t xml:space="preserve">, please contact </w:t>
      </w:r>
      <w:r w:rsidR="00CE0A50" w:rsidRPr="00173A7C">
        <w:rPr>
          <w:rFonts w:eastAsia="Times New Roman" w:cs="Arial"/>
          <w:b/>
          <w:lang w:val="en-CA"/>
        </w:rPr>
        <w:fldChar w:fldCharType="begin"/>
      </w:r>
      <w:r w:rsidR="00CE0A50" w:rsidRPr="00173A7C">
        <w:rPr>
          <w:rFonts w:eastAsia="Times New Roman" w:cs="Arial"/>
          <w:b/>
          <w:lang w:val="en-CA"/>
        </w:rPr>
        <w:instrText xml:space="preserve"> AUTOTEXTLIST    \* MERGEFORMAT </w:instrText>
      </w:r>
      <w:r w:rsidR="00CE0A50" w:rsidRPr="00173A7C">
        <w:rPr>
          <w:rFonts w:eastAsia="Times New Roman" w:cs="Arial"/>
          <w:b/>
          <w:lang w:val="en-CA"/>
        </w:rPr>
        <w:fldChar w:fldCharType="separate"/>
      </w:r>
      <w:r w:rsidR="00CE0A50" w:rsidRPr="00173A7C">
        <w:rPr>
          <w:rFonts w:eastAsia="Times New Roman" w:cs="Arial"/>
          <w:b/>
          <w:lang w:val="en-CA"/>
        </w:rPr>
        <w:t>[INSERT NAME OF SUPERVISOR]</w:t>
      </w:r>
      <w:r w:rsidR="00CE0A50" w:rsidRPr="00173A7C">
        <w:rPr>
          <w:rFonts w:eastAsia="Times New Roman" w:cs="Arial"/>
          <w:b/>
          <w:lang w:val="en-CA"/>
        </w:rPr>
        <w:fldChar w:fldCharType="end"/>
      </w:r>
      <w:r w:rsidR="00CE0A50" w:rsidRPr="004F6264">
        <w:rPr>
          <w:rFonts w:eastAsia="Times New Roman" w:cs="Arial"/>
          <w:lang w:val="en-CA"/>
        </w:rPr>
        <w:t xml:space="preserve"> immediately</w:t>
      </w:r>
      <w:r w:rsidR="00CE0A50" w:rsidRPr="00D14BD9">
        <w:rPr>
          <w:rFonts w:eastAsia="Times New Roman" w:cs="Arial"/>
          <w:lang w:val="en-CA"/>
        </w:rPr>
        <w:t xml:space="preserve"> to discuss the possibility of extending th</w:t>
      </w:r>
      <w:r w:rsidR="00CE0A50">
        <w:rPr>
          <w:rFonts w:eastAsia="Times New Roman" w:cs="Arial"/>
          <w:lang w:val="en-CA"/>
        </w:rPr>
        <w:t>e</w:t>
      </w:r>
      <w:r w:rsidR="00CE0A50" w:rsidRPr="00D14BD9">
        <w:rPr>
          <w:rFonts w:eastAsia="Times New Roman" w:cs="Arial"/>
          <w:lang w:val="en-CA"/>
        </w:rPr>
        <w:t xml:space="preserve"> deadline</w:t>
      </w:r>
      <w:r w:rsidR="00CE0A50">
        <w:rPr>
          <w:rFonts w:eastAsia="Times New Roman" w:cs="Arial"/>
          <w:lang w:val="en-CA"/>
        </w:rPr>
        <w:t xml:space="preserve"> associated with </w:t>
      </w:r>
      <w:r>
        <w:rPr>
          <w:rFonts w:eastAsia="Times New Roman" w:cs="Arial"/>
          <w:lang w:val="en-CA"/>
        </w:rPr>
        <w:t>this</w:t>
      </w:r>
      <w:r w:rsidR="00CE0A50">
        <w:rPr>
          <w:rFonts w:eastAsia="Times New Roman" w:cs="Arial"/>
          <w:lang w:val="en-CA"/>
        </w:rPr>
        <w:t xml:space="preserve"> offer</w:t>
      </w:r>
      <w:r>
        <w:rPr>
          <w:rFonts w:eastAsia="Times New Roman" w:cs="Arial"/>
          <w:lang w:val="en-CA"/>
        </w:rPr>
        <w:t xml:space="preserve"> of employment</w:t>
      </w:r>
      <w:r w:rsidR="00CE0A50" w:rsidRPr="00D14BD9">
        <w:rPr>
          <w:rFonts w:eastAsia="Times New Roman" w:cs="Arial"/>
          <w:lang w:val="en-CA"/>
        </w:rPr>
        <w:t xml:space="preserve">.  </w:t>
      </w:r>
    </w:p>
    <w:p w14:paraId="27BE8F94" w14:textId="77777777" w:rsidR="00D14BD9" w:rsidRPr="00D14BD9" w:rsidRDefault="00D14BD9" w:rsidP="00F62724">
      <w:pPr>
        <w:spacing w:after="0" w:line="240" w:lineRule="auto"/>
        <w:jc w:val="both"/>
        <w:rPr>
          <w:rFonts w:eastAsia="Calibri" w:cs="Arial"/>
          <w:b/>
          <w:highlight w:val="cyan"/>
        </w:rPr>
      </w:pPr>
    </w:p>
    <w:p w14:paraId="5496E387" w14:textId="77777777" w:rsidR="00D977B1" w:rsidRPr="00D14BD9" w:rsidRDefault="00B25721" w:rsidP="00F62724">
      <w:pPr>
        <w:spacing w:after="0" w:line="240" w:lineRule="auto"/>
        <w:jc w:val="both"/>
        <w:rPr>
          <w:rFonts w:eastAsia="Calibri" w:cs="Arial"/>
        </w:rPr>
      </w:pPr>
      <w:r>
        <w:rPr>
          <w:rFonts w:eastAsia="Calibri" w:cs="Arial"/>
          <w:b/>
          <w:highlight w:val="lightGray"/>
        </w:rPr>
        <w:t>Include</w:t>
      </w:r>
      <w:r w:rsidR="00D977B1" w:rsidRPr="00BD1394">
        <w:rPr>
          <w:rFonts w:eastAsia="Calibri" w:cs="Arial"/>
          <w:b/>
          <w:highlight w:val="lightGray"/>
        </w:rPr>
        <w:t xml:space="preserve"> if candidate does not yet have his/her Doctorate (or equivalent degree), </w:t>
      </w:r>
      <w:r>
        <w:rPr>
          <w:rFonts w:eastAsia="Calibri" w:cs="Arial"/>
          <w:b/>
          <w:highlight w:val="lightGray"/>
        </w:rPr>
        <w:t>or delete if not applicable</w:t>
      </w:r>
      <w:r w:rsidR="00D977B1" w:rsidRPr="00BD1394">
        <w:rPr>
          <w:rFonts w:eastAsia="Calibri" w:cs="Arial"/>
          <w:b/>
          <w:highlight w:val="lightGray"/>
        </w:rPr>
        <w:t>:</w:t>
      </w:r>
      <w:r w:rsidR="00D977B1" w:rsidRPr="00D14BD9">
        <w:rPr>
          <w:rFonts w:eastAsia="Calibri" w:cs="Arial"/>
        </w:rPr>
        <w:t xml:space="preserve">  In addition, this </w:t>
      </w:r>
      <w:r w:rsidR="00092BDB">
        <w:rPr>
          <w:rFonts w:eastAsia="Calibri" w:cs="Arial"/>
        </w:rPr>
        <w:t xml:space="preserve">offer of an </w:t>
      </w:r>
      <w:r w:rsidR="00D977B1" w:rsidRPr="00D14BD9">
        <w:rPr>
          <w:rFonts w:eastAsia="Calibri" w:cs="Arial"/>
        </w:rPr>
        <w:t xml:space="preserve">appointment is </w:t>
      </w:r>
      <w:r w:rsidR="00092BDB">
        <w:rPr>
          <w:rFonts w:eastAsia="Calibri" w:cs="Arial"/>
        </w:rPr>
        <w:t xml:space="preserve">subject </w:t>
      </w:r>
      <w:r>
        <w:rPr>
          <w:rFonts w:eastAsia="Calibri" w:cs="Arial"/>
        </w:rPr>
        <w:t xml:space="preserve">to </w:t>
      </w:r>
      <w:r w:rsidR="00D977B1" w:rsidRPr="00D14BD9">
        <w:rPr>
          <w:rFonts w:eastAsia="Calibri" w:cs="Arial"/>
        </w:rPr>
        <w:t xml:space="preserve">the condition that you are able to demonstrate you have received clearance to graduate with a Doctorate (or equivalent degree) on or before your </w:t>
      </w:r>
      <w:r w:rsidR="00092BDB">
        <w:rPr>
          <w:rFonts w:eastAsia="Calibri" w:cs="Arial"/>
        </w:rPr>
        <w:t xml:space="preserve">appointment </w:t>
      </w:r>
      <w:r w:rsidR="00D977B1" w:rsidRPr="00D14BD9">
        <w:rPr>
          <w:rFonts w:eastAsia="Calibri" w:cs="Arial"/>
        </w:rPr>
        <w:t>start date.  If you are unable to do so, this offer, and any acceptance of it by you, will be null and void.</w:t>
      </w:r>
    </w:p>
    <w:p w14:paraId="3BA385D0" w14:textId="77777777" w:rsidR="007E5008" w:rsidRDefault="007E5008" w:rsidP="00F62724">
      <w:pPr>
        <w:spacing w:after="0" w:line="240" w:lineRule="auto"/>
        <w:jc w:val="both"/>
        <w:rPr>
          <w:rFonts w:eastAsia="Times New Roman" w:cs="Arial"/>
          <w:lang w:val="en-CA"/>
        </w:rPr>
      </w:pPr>
    </w:p>
    <w:p w14:paraId="0B515941" w14:textId="77777777" w:rsidR="00E60084" w:rsidRDefault="00E60084" w:rsidP="00F62724">
      <w:pPr>
        <w:spacing w:after="0" w:line="240" w:lineRule="auto"/>
        <w:jc w:val="both"/>
      </w:pPr>
      <w:r w:rsidRPr="00E60084">
        <w:rPr>
          <w:rFonts w:eastAsia="Times New Roman" w:cs="Arial"/>
          <w:b/>
          <w:highlight w:val="lightGray"/>
          <w:lang w:val="en-CA"/>
        </w:rPr>
        <w:t>NEW HIRE ORIENTATION AND HUMAN RESOURCES REQUIREMENTS:</w:t>
      </w:r>
    </w:p>
    <w:p w14:paraId="4AD9BA2D" w14:textId="47B2EBC9" w:rsidR="00AD665F" w:rsidRPr="00AD665F" w:rsidRDefault="00AD665F" w:rsidP="00F62724">
      <w:pPr>
        <w:spacing w:after="0" w:line="240" w:lineRule="auto"/>
        <w:jc w:val="both"/>
        <w:rPr>
          <w:rFonts w:ascii="Calibri" w:eastAsia="Calibri" w:hAnsi="Calibri" w:cs="Calibri"/>
          <w:lang w:val="en-CA"/>
        </w:rPr>
      </w:pPr>
      <w:r w:rsidRPr="00AD665F">
        <w:rPr>
          <w:rFonts w:ascii="Calibri" w:eastAsia="Calibri" w:hAnsi="Calibri" w:cs="Calibri"/>
          <w:lang w:val="en-CA"/>
        </w:rPr>
        <w:t>Please arrange to attend an online New Hire Orientation session as soon as possible upon the commencement of your appointment. This session will provide you with valuable information about Queen’s and the many services and resources available to you as an employee.  It will include the completion of your payroll documentation, instruction on issuance of an Employee Photo ID card and the completion of mandatory Health and Safety training.  Please contact Human Resources at 613-533-2070</w:t>
      </w:r>
      <w:r w:rsidR="00FD5A65">
        <w:rPr>
          <w:rFonts w:ascii="Calibri" w:eastAsia="Calibri" w:hAnsi="Calibri" w:cs="Calibri"/>
          <w:lang w:val="en-CA"/>
        </w:rPr>
        <w:t xml:space="preserve"> or by email at </w:t>
      </w:r>
      <w:hyperlink r:id="rId17" w:history="1">
        <w:r w:rsidR="00FD5A65" w:rsidRPr="006E755E">
          <w:rPr>
            <w:rStyle w:val="Hyperlink"/>
            <w:rFonts w:ascii="Calibri" w:eastAsia="Calibri" w:hAnsi="Calibri" w:cs="Calibri"/>
            <w:lang w:val="en-CA"/>
          </w:rPr>
          <w:t>hradmin@queensu.ca</w:t>
        </w:r>
      </w:hyperlink>
      <w:r w:rsidR="00FD5A65">
        <w:rPr>
          <w:rFonts w:ascii="Calibri" w:eastAsia="Calibri" w:hAnsi="Calibri" w:cs="Calibri"/>
          <w:lang w:val="en-CA"/>
        </w:rPr>
        <w:t xml:space="preserve"> </w:t>
      </w:r>
      <w:r w:rsidRPr="00AD665F">
        <w:rPr>
          <w:rFonts w:ascii="Calibri" w:eastAsia="Calibri" w:hAnsi="Calibri" w:cs="Calibri"/>
          <w:lang w:val="en-CA"/>
        </w:rPr>
        <w:t xml:space="preserve">to register for the next available online session, but in any event no later than within 31 days of your first day of work at Queen’s. </w:t>
      </w:r>
      <w:r w:rsidRPr="00AD665F">
        <w:rPr>
          <w:rFonts w:ascii="Calibri" w:eastAsia="Calibri" w:hAnsi="Calibri" w:cs="Calibri"/>
        </w:rPr>
        <w:t>The session will take place via Microsoft Teams and will run from 9:00</w:t>
      </w:r>
      <w:r w:rsidR="006B35E8">
        <w:rPr>
          <w:rFonts w:ascii="Calibri" w:eastAsia="Calibri" w:hAnsi="Calibri" w:cs="Calibri"/>
        </w:rPr>
        <w:t xml:space="preserve"> </w:t>
      </w:r>
      <w:r w:rsidRPr="00AD665F">
        <w:rPr>
          <w:rFonts w:ascii="Calibri" w:eastAsia="Calibri" w:hAnsi="Calibri" w:cs="Calibri"/>
        </w:rPr>
        <w:t>am to approximately 10:30</w:t>
      </w:r>
      <w:r w:rsidR="006B35E8">
        <w:rPr>
          <w:rFonts w:ascii="Calibri" w:eastAsia="Calibri" w:hAnsi="Calibri" w:cs="Calibri"/>
        </w:rPr>
        <w:t xml:space="preserve"> </w:t>
      </w:r>
      <w:r w:rsidRPr="00AD665F">
        <w:rPr>
          <w:rFonts w:ascii="Calibri" w:eastAsia="Calibri" w:hAnsi="Calibri" w:cs="Calibri"/>
        </w:rPr>
        <w:t>am</w:t>
      </w:r>
      <w:r w:rsidR="006B35E8">
        <w:rPr>
          <w:rFonts w:ascii="Calibri" w:eastAsia="Calibri" w:hAnsi="Calibri" w:cs="Calibri"/>
        </w:rPr>
        <w:t xml:space="preserve">.  </w:t>
      </w:r>
      <w:r w:rsidRPr="00AD665F">
        <w:rPr>
          <w:rFonts w:ascii="Calibri" w:eastAsia="Calibri" w:hAnsi="Calibri" w:cs="Calibri"/>
          <w:lang w:val="en-CA"/>
        </w:rPr>
        <w:t xml:space="preserve">To assist the University in getting you set up in our payroll system as soon as possible, please complete a </w:t>
      </w:r>
      <w:hyperlink r:id="rId18" w:history="1">
        <w:r w:rsidRPr="00F62724">
          <w:rPr>
            <w:rStyle w:val="Hyperlink"/>
            <w:rFonts w:ascii="Calibri" w:eastAsia="Calibri" w:hAnsi="Calibri" w:cs="Calibri"/>
            <w:lang w:val="en-CA"/>
          </w:rPr>
          <w:t xml:space="preserve">direct deposit authorization form. </w:t>
        </w:r>
      </w:hyperlink>
      <w:r w:rsidRPr="00AD665F">
        <w:rPr>
          <w:rFonts w:ascii="Calibri" w:eastAsia="Calibri" w:hAnsi="Calibri" w:cs="Calibri"/>
          <w:lang w:val="en-CA"/>
        </w:rPr>
        <w:t xml:space="preserve"> This </w:t>
      </w:r>
      <w:r w:rsidRPr="00AD665F">
        <w:rPr>
          <w:rFonts w:ascii="Calibri" w:eastAsia="Calibri" w:hAnsi="Calibri" w:cs="Calibri"/>
          <w:lang w:val="en-CA"/>
        </w:rPr>
        <w:lastRenderedPageBreak/>
        <w:t>form can be found on the Payroll Services Website.  Please attach a void cheque or a deposit authorization slip issued by your Financial Institution to the form and submit the completed paperwork to Payroll Services (Rideau Building, 3rd Floor, 207 Stuart Street)</w:t>
      </w:r>
      <w:r w:rsidR="006B35E8">
        <w:rPr>
          <w:rFonts w:ascii="Calibri" w:eastAsia="Calibri" w:hAnsi="Calibri" w:cs="Calibri"/>
          <w:lang w:val="en-CA"/>
        </w:rPr>
        <w:t>.</w:t>
      </w:r>
    </w:p>
    <w:p w14:paraId="1DC82698" w14:textId="77777777" w:rsidR="00B5183F" w:rsidRPr="00B5183F" w:rsidRDefault="00B5183F" w:rsidP="00F62724">
      <w:pPr>
        <w:spacing w:after="0" w:line="240" w:lineRule="auto"/>
        <w:jc w:val="both"/>
        <w:rPr>
          <w:rFonts w:ascii="Calibri" w:eastAsia="Calibri" w:hAnsi="Calibri" w:cs="Calibri"/>
          <w:lang w:val="en-CA"/>
        </w:rPr>
      </w:pPr>
      <w:r w:rsidRPr="00B5183F">
        <w:rPr>
          <w:rFonts w:ascii="Calibri" w:eastAsia="Calibri" w:hAnsi="Calibri" w:cs="Calibri"/>
          <w:b/>
          <w:bCs/>
          <w:highlight w:val="lightGray"/>
          <w:lang w:val="en-CA"/>
        </w:rPr>
        <w:t xml:space="preserve">[INCLUDE the following three sentences if the employee is an international non-resident working at Queen’s because they must enroll in UHIP: In addition, you will be required to enroll in the University Health Insurance Plan (UHIP).  Enrollment in UHIP is required before you will be eligible to sign up for benefits. For Further information about UHIP, please refer to the UHIP website at </w:t>
      </w:r>
      <w:hyperlink r:id="rId19" w:history="1">
        <w:r w:rsidRPr="00B5183F">
          <w:rPr>
            <w:rFonts w:ascii="Calibri" w:eastAsia="Calibri" w:hAnsi="Calibri" w:cs="Calibri"/>
            <w:b/>
            <w:bCs/>
            <w:highlight w:val="lightGray"/>
            <w:lang w:val="en-CA"/>
          </w:rPr>
          <w:t>uhip.ca</w:t>
        </w:r>
      </w:hyperlink>
      <w:r w:rsidRPr="00B5183F">
        <w:rPr>
          <w:rFonts w:ascii="Calibri" w:eastAsia="Calibri" w:hAnsi="Calibri" w:cs="Calibri"/>
          <w:b/>
          <w:bCs/>
          <w:highlight w:val="lightGray"/>
          <w:lang w:val="en-CA"/>
        </w:rPr>
        <w:t>.]</w:t>
      </w:r>
      <w:r w:rsidRPr="00B5183F">
        <w:rPr>
          <w:rFonts w:ascii="Calibri" w:eastAsia="Calibri" w:hAnsi="Calibri" w:cs="Calibri"/>
          <w:lang w:val="en-CA"/>
        </w:rPr>
        <w:t xml:space="preserve">  Upon registering for this new hire session, please notify PSAC Local 901 by email at </w:t>
      </w:r>
      <w:hyperlink r:id="rId20" w:history="1">
        <w:r w:rsidRPr="00B5183F">
          <w:rPr>
            <w:rFonts w:ascii="Calibri" w:eastAsia="Calibri" w:hAnsi="Calibri" w:cs="Calibri"/>
            <w:color w:val="0563C1"/>
            <w:u w:val="single"/>
            <w:lang w:val="en-CA"/>
          </w:rPr>
          <w:t>info@psac901.org</w:t>
        </w:r>
      </w:hyperlink>
      <w:r w:rsidRPr="00B5183F">
        <w:rPr>
          <w:rFonts w:ascii="Calibri" w:eastAsia="Calibri" w:hAnsi="Calibri" w:cs="Calibri"/>
          <w:color w:val="1F497D"/>
          <w:lang w:val="en-CA"/>
        </w:rPr>
        <w:t xml:space="preserve"> </w:t>
      </w:r>
      <w:r w:rsidRPr="00B5183F">
        <w:rPr>
          <w:rFonts w:ascii="Calibri" w:eastAsia="Calibri" w:hAnsi="Calibri" w:cs="Calibri"/>
          <w:lang w:val="en-CA"/>
        </w:rPr>
        <w:t>providing details of the date, time and location of the session that you will be attending. As per Article 6.07 of the Collective Agreement, a representative of the Union is entitled to meet with you after the New Hire Orientation meeting concludes. </w:t>
      </w:r>
    </w:p>
    <w:p w14:paraId="227D4B52" w14:textId="77777777" w:rsidR="00B5183F" w:rsidRPr="00B5183F" w:rsidRDefault="00B5183F" w:rsidP="00F62724">
      <w:pPr>
        <w:spacing w:after="0" w:line="240" w:lineRule="auto"/>
        <w:jc w:val="both"/>
        <w:rPr>
          <w:rFonts w:ascii="Calibri" w:eastAsia="Calibri" w:hAnsi="Calibri" w:cs="Calibri"/>
          <w:lang w:val="en-CA"/>
        </w:rPr>
      </w:pPr>
    </w:p>
    <w:p w14:paraId="3BBF41CF" w14:textId="77777777" w:rsidR="00B5183F" w:rsidRPr="00B5183F" w:rsidRDefault="00B5183F" w:rsidP="00F62724">
      <w:pPr>
        <w:spacing w:after="240" w:line="240" w:lineRule="auto"/>
        <w:jc w:val="both"/>
        <w:rPr>
          <w:rFonts w:ascii="Calibri" w:eastAsia="Calibri" w:hAnsi="Calibri" w:cs="Calibri"/>
          <w:lang w:val="en-CA"/>
        </w:rPr>
      </w:pPr>
      <w:r w:rsidRPr="00B5183F">
        <w:rPr>
          <w:rFonts w:ascii="Calibri" w:eastAsia="Calibri" w:hAnsi="Calibri" w:cs="Calibri"/>
          <w:lang w:val="en-CA"/>
        </w:rPr>
        <w:t>Within your first month of employment, you will receive an email from our benefit provider, Manulife. The email will be sent to your Queensu.ca email address.  You will be required to complete the self-service enrolments for benefits within 31 days from receipt of the email.  Should you not complete your enrolment within the 31 days, you will nonetheless be enrolled in the mandatory group insurance plans for which you are eligible, with single coverage only. Deductions for mandatory benefits will commence following the end of your enrolment period and on the next applicable pay.</w:t>
      </w:r>
    </w:p>
    <w:p w14:paraId="334C84CE" w14:textId="77777777" w:rsidR="00B5183F" w:rsidRPr="00B5183F" w:rsidRDefault="00B5183F" w:rsidP="00F62724">
      <w:pPr>
        <w:spacing w:after="240" w:line="240" w:lineRule="auto"/>
        <w:jc w:val="both"/>
        <w:rPr>
          <w:rFonts w:ascii="Calibri" w:eastAsia="Calibri" w:hAnsi="Calibri" w:cs="Calibri"/>
          <w:lang w:val="en-CA"/>
        </w:rPr>
      </w:pPr>
      <w:r w:rsidRPr="00B5183F">
        <w:rPr>
          <w:rFonts w:ascii="Calibri" w:eastAsia="Calibri" w:hAnsi="Calibri" w:cs="Calibri"/>
          <w:lang w:val="en-CA"/>
        </w:rPr>
        <w:t>It is important for you to know that if you do not enroll in group health benefits within 31 days from receipt of the email from Manulife and you subsequently wish to enroll in benefits, you will have to complete a ‘late application’ and may have to provide medical evidence of good health at your own expense before the insurer will cover you and your dependents under the group plans.  Alternatively, changes to certain benefits may be made within 31 days of a life event.</w:t>
      </w:r>
    </w:p>
    <w:p w14:paraId="198FAE2D" w14:textId="48908D53" w:rsidR="00502A2B" w:rsidRDefault="00F328CD" w:rsidP="00F62724">
      <w:pPr>
        <w:tabs>
          <w:tab w:val="left" w:pos="8370"/>
        </w:tabs>
        <w:spacing w:after="0" w:line="240" w:lineRule="auto"/>
        <w:jc w:val="both"/>
        <w:rPr>
          <w:rFonts w:eastAsia="Times New Roman" w:cs="Arial"/>
          <w:color w:val="000000"/>
          <w:lang w:val="en-CA"/>
        </w:rPr>
      </w:pPr>
      <w:r w:rsidRPr="00F328CD">
        <w:rPr>
          <w:rFonts w:eastAsia="Times New Roman" w:cs="Arial"/>
          <w:color w:val="000000"/>
          <w:lang w:val="en-CA"/>
        </w:rPr>
        <w:t xml:space="preserve">If you are not currently employed at Queen’s, you will receive an employee identification number (“Employee ID”) from the Department.  Upon receiving your Employee ID, you must activate your employee NetID and employee email address by following the instructions found </w:t>
      </w:r>
      <w:hyperlink r:id="rId21" w:history="1">
        <w:r w:rsidR="006F1577" w:rsidRPr="00A829DD">
          <w:rPr>
            <w:rStyle w:val="Hyperlink"/>
            <w:rFonts w:eastAsia="Times New Roman" w:cs="Arial"/>
            <w:lang w:val="en-CA"/>
          </w:rPr>
          <w:t>here</w:t>
        </w:r>
      </w:hyperlink>
      <w:r w:rsidR="00A829DD">
        <w:rPr>
          <w:rFonts w:eastAsia="Times New Roman" w:cs="Arial"/>
          <w:color w:val="000000"/>
          <w:lang w:val="en-CA"/>
        </w:rPr>
        <w:t xml:space="preserve">. </w:t>
      </w:r>
      <w:r w:rsidRPr="00F328CD">
        <w:rPr>
          <w:rFonts w:eastAsia="Times New Roman" w:cs="Arial"/>
          <w:color w:val="000000"/>
          <w:lang w:val="en-CA"/>
        </w:rPr>
        <w:t xml:space="preserve">Please note that your employee NetID is separate from any student and/or alumni NetID that </w:t>
      </w:r>
      <w:r w:rsidR="00731D52">
        <w:rPr>
          <w:rFonts w:eastAsia="Times New Roman" w:cs="Arial"/>
          <w:color w:val="000000"/>
          <w:lang w:val="en-CA"/>
        </w:rPr>
        <w:t xml:space="preserve">you </w:t>
      </w:r>
      <w:r w:rsidRPr="00F328CD">
        <w:rPr>
          <w:rFonts w:eastAsia="Times New Roman" w:cs="Arial"/>
          <w:color w:val="000000"/>
          <w:lang w:val="en-CA"/>
        </w:rPr>
        <w:t xml:space="preserve">may have activated previously at </w:t>
      </w:r>
      <w:r w:rsidRPr="003C4111">
        <w:rPr>
          <w:rFonts w:eastAsia="Times New Roman" w:cs="Arial"/>
          <w:color w:val="000000"/>
          <w:lang w:val="en-CA"/>
        </w:rPr>
        <w:t xml:space="preserve">Queen’s.  Important information related to your employment </w:t>
      </w:r>
      <w:r w:rsidR="003C4111">
        <w:rPr>
          <w:rFonts w:eastAsia="Times New Roman" w:cs="Arial"/>
          <w:color w:val="000000"/>
          <w:lang w:val="en-CA"/>
        </w:rPr>
        <w:t>will</w:t>
      </w:r>
      <w:r w:rsidR="00E42FB8" w:rsidRPr="003C4111">
        <w:rPr>
          <w:rFonts w:eastAsia="Times New Roman" w:cs="Arial"/>
          <w:color w:val="000000"/>
          <w:lang w:val="en-CA"/>
        </w:rPr>
        <w:t xml:space="preserve"> </w:t>
      </w:r>
      <w:r w:rsidRPr="003C4111">
        <w:rPr>
          <w:rFonts w:eastAsia="Times New Roman" w:cs="Arial"/>
          <w:color w:val="000000"/>
          <w:lang w:val="en-CA"/>
        </w:rPr>
        <w:t>be sent to yo</w:t>
      </w:r>
      <w:r w:rsidR="003C4111">
        <w:rPr>
          <w:rFonts w:eastAsia="Times New Roman" w:cs="Arial"/>
          <w:color w:val="000000"/>
          <w:lang w:val="en-CA"/>
        </w:rPr>
        <w:t xml:space="preserve">ur employee NetID email address.  </w:t>
      </w:r>
      <w:r w:rsidR="00D977B1" w:rsidRPr="00D14BD9">
        <w:rPr>
          <w:rFonts w:eastAsia="Times New Roman" w:cs="Arial"/>
          <w:color w:val="000000"/>
          <w:lang w:val="en-CA"/>
        </w:rPr>
        <w:t xml:space="preserve">After obtaining your Queen’s </w:t>
      </w:r>
      <w:r w:rsidR="009825D7">
        <w:rPr>
          <w:rFonts w:eastAsia="Times New Roman" w:cs="Arial"/>
          <w:color w:val="000000"/>
          <w:lang w:val="en-CA"/>
        </w:rPr>
        <w:t xml:space="preserve">employee NetID </w:t>
      </w:r>
      <w:r w:rsidR="00D977B1" w:rsidRPr="00D14BD9">
        <w:rPr>
          <w:rFonts w:eastAsia="Times New Roman" w:cs="Arial"/>
          <w:color w:val="000000"/>
          <w:lang w:val="en-CA"/>
        </w:rPr>
        <w:t>email address, please ensure that you register with the O</w:t>
      </w:r>
      <w:r w:rsidR="00502A2B">
        <w:rPr>
          <w:rFonts w:eastAsia="Times New Roman" w:cs="Arial"/>
          <w:color w:val="000000"/>
          <w:lang w:val="en-CA"/>
        </w:rPr>
        <w:t xml:space="preserve">ffice of Postdoctoral Training </w:t>
      </w:r>
      <w:r w:rsidR="00D977B1" w:rsidRPr="00D14BD9">
        <w:rPr>
          <w:rFonts w:eastAsia="Times New Roman" w:cs="Arial"/>
          <w:color w:val="000000"/>
          <w:lang w:val="en-CA"/>
        </w:rPr>
        <w:t>in order to be informed about professional dev</w:t>
      </w:r>
      <w:r w:rsidR="009825D7">
        <w:rPr>
          <w:rFonts w:eastAsia="Times New Roman" w:cs="Arial"/>
          <w:color w:val="000000"/>
          <w:lang w:val="en-CA"/>
        </w:rPr>
        <w:t xml:space="preserve">elopment opportunities, funding </w:t>
      </w:r>
      <w:r w:rsidR="00A3417C">
        <w:rPr>
          <w:rFonts w:eastAsia="Times New Roman" w:cs="Arial"/>
          <w:color w:val="000000"/>
          <w:lang w:val="en-CA"/>
        </w:rPr>
        <w:t>sources </w:t>
      </w:r>
      <w:r w:rsidR="000311AD">
        <w:rPr>
          <w:rFonts w:eastAsia="Times New Roman" w:cs="Arial"/>
          <w:color w:val="000000"/>
          <w:lang w:val="en-CA"/>
        </w:rPr>
        <w:t>and</w:t>
      </w:r>
      <w:r w:rsidR="00A3417C">
        <w:rPr>
          <w:rFonts w:eastAsia="Times New Roman" w:cs="Arial"/>
          <w:color w:val="000000"/>
          <w:lang w:val="en-CA"/>
        </w:rPr>
        <w:t> resources </w:t>
      </w:r>
      <w:r w:rsidR="000311AD">
        <w:rPr>
          <w:rFonts w:eastAsia="Times New Roman" w:cs="Arial"/>
          <w:color w:val="000000"/>
          <w:lang w:val="en-CA"/>
        </w:rPr>
        <w:t>available for Postdoctoral Fellows</w:t>
      </w:r>
      <w:r w:rsidR="00702025">
        <w:rPr>
          <w:rFonts w:eastAsia="Times New Roman" w:cs="Arial"/>
          <w:color w:val="000000"/>
          <w:lang w:val="en-CA"/>
        </w:rPr>
        <w:t>,</w:t>
      </w:r>
      <w:r w:rsidR="000311AD">
        <w:rPr>
          <w:rFonts w:eastAsia="Times New Roman" w:cs="Arial"/>
          <w:color w:val="000000"/>
          <w:lang w:val="en-CA"/>
        </w:rPr>
        <w:t> </w:t>
      </w:r>
      <w:r w:rsidR="000311AD" w:rsidRPr="000311AD">
        <w:rPr>
          <w:color w:val="000000"/>
          <w:lang w:val="en-CA"/>
        </w:rPr>
        <w:t xml:space="preserve">or see </w:t>
      </w:r>
      <w:hyperlink r:id="rId22" w:history="1">
        <w:r w:rsidR="00C13E6D" w:rsidRPr="00C13E6D">
          <w:rPr>
            <w:rStyle w:val="Hyperlink"/>
            <w:lang w:val="en-CA"/>
          </w:rPr>
          <w:t>here</w:t>
        </w:r>
      </w:hyperlink>
      <w:r w:rsidR="00C13E6D">
        <w:rPr>
          <w:color w:val="000000"/>
          <w:lang w:val="en-CA"/>
        </w:rPr>
        <w:t xml:space="preserve"> </w:t>
      </w:r>
      <w:r w:rsidR="000311AD" w:rsidRPr="000311AD">
        <w:rPr>
          <w:color w:val="000000"/>
          <w:lang w:val="en-CA"/>
        </w:rPr>
        <w:t>for more details</w:t>
      </w:r>
      <w:r w:rsidR="00D977B1" w:rsidRPr="000311AD">
        <w:rPr>
          <w:rFonts w:eastAsia="Times New Roman" w:cs="Arial"/>
          <w:color w:val="000000"/>
          <w:lang w:val="en-CA"/>
        </w:rPr>
        <w:t xml:space="preserve">. </w:t>
      </w:r>
    </w:p>
    <w:p w14:paraId="3819B7EF" w14:textId="77777777" w:rsidR="00E02B0A" w:rsidRDefault="00E02B0A" w:rsidP="00F62724">
      <w:pPr>
        <w:pStyle w:val="BodyText"/>
        <w:spacing w:after="0" w:line="240" w:lineRule="auto"/>
        <w:jc w:val="both"/>
        <w:rPr>
          <w:rFonts w:eastAsia="Times New Roman" w:cs="Arial"/>
          <w:color w:val="000000"/>
          <w:lang w:val="en-CA"/>
        </w:rPr>
      </w:pPr>
    </w:p>
    <w:p w14:paraId="4DB21F85" w14:textId="6A34BFA5" w:rsidR="00901BBE" w:rsidRDefault="00901BBE" w:rsidP="00F62724">
      <w:pPr>
        <w:pStyle w:val="BodyText"/>
        <w:spacing w:after="0" w:line="240" w:lineRule="auto"/>
        <w:jc w:val="both"/>
        <w:rPr>
          <w:rFonts w:eastAsia="Times New Roman" w:cs="Arial"/>
          <w:color w:val="000000"/>
          <w:lang w:val="en-CA"/>
        </w:rPr>
      </w:pPr>
      <w:r w:rsidRPr="00901BBE">
        <w:rPr>
          <w:rFonts w:eastAsia="Times New Roman" w:cs="Arial"/>
          <w:color w:val="000000"/>
          <w:lang w:val="en-CA"/>
        </w:rPr>
        <w:t xml:space="preserve">The University has policies in place to support its employees with disabilities. Harassment, non-discrimination, and accommodation of disabilities are addressed in Article 11 of the Collective Agreement.  University policies and other items of interest are available </w:t>
      </w:r>
      <w:r w:rsidR="005119B0">
        <w:rPr>
          <w:rFonts w:eastAsia="Times New Roman" w:cs="Arial"/>
          <w:color w:val="000000"/>
          <w:lang w:val="en-CA"/>
        </w:rPr>
        <w:t>on the Faculty Relations website</w:t>
      </w:r>
      <w:r w:rsidR="00E553E4">
        <w:rPr>
          <w:rFonts w:eastAsia="Times New Roman" w:cs="Arial"/>
          <w:color w:val="000000"/>
          <w:lang w:val="en-CA"/>
        </w:rPr>
        <w:t xml:space="preserve">, </w:t>
      </w:r>
      <w:r w:rsidRPr="00901BBE">
        <w:rPr>
          <w:rFonts w:eastAsia="Times New Roman" w:cs="Arial"/>
          <w:color w:val="000000"/>
          <w:lang w:val="en-CA"/>
        </w:rPr>
        <w:t xml:space="preserve">on the University Secretariat’s website and the Equity Office website. If you require accommodation or have accessibility needs, please contact </w:t>
      </w:r>
      <w:r>
        <w:rPr>
          <w:rFonts w:eastAsia="Times New Roman" w:cs="Arial"/>
          <w:color w:val="000000"/>
          <w:lang w:val="en-CA"/>
        </w:rPr>
        <w:t>the Return to Work and Accommodation office at</w:t>
      </w:r>
      <w:r w:rsidRPr="00901BBE">
        <w:t xml:space="preserve"> </w:t>
      </w:r>
      <w:hyperlink r:id="rId23" w:history="1">
        <w:r w:rsidR="00FD5A65" w:rsidRPr="006E755E">
          <w:rPr>
            <w:rStyle w:val="Hyperlink"/>
          </w:rPr>
          <w:t>employee.wellness@queensu.ca</w:t>
        </w:r>
      </w:hyperlink>
      <w:r w:rsidR="00FD5A65">
        <w:t xml:space="preserve">. </w:t>
      </w:r>
      <w:r w:rsidR="00E553E4">
        <w:rPr>
          <w:rFonts w:eastAsia="Times New Roman" w:cs="Arial"/>
          <w:color w:val="000000"/>
          <w:lang w:val="en-CA"/>
        </w:rPr>
        <w:t xml:space="preserve"> </w:t>
      </w:r>
    </w:p>
    <w:p w14:paraId="45700709" w14:textId="77777777" w:rsidR="00901BBE" w:rsidRDefault="00901BBE" w:rsidP="00F62724">
      <w:pPr>
        <w:pStyle w:val="BodyText"/>
        <w:spacing w:after="0" w:line="240" w:lineRule="auto"/>
        <w:jc w:val="both"/>
        <w:rPr>
          <w:rFonts w:eastAsia="Times New Roman" w:cs="Arial"/>
          <w:lang w:val="en-CA"/>
        </w:rPr>
      </w:pPr>
    </w:p>
    <w:p w14:paraId="75CAB650" w14:textId="77777777" w:rsidR="00A22598" w:rsidRDefault="00D977B1" w:rsidP="00F62724">
      <w:pPr>
        <w:pStyle w:val="BodyText"/>
        <w:spacing w:after="0" w:line="240" w:lineRule="auto"/>
        <w:jc w:val="both"/>
        <w:rPr>
          <w:rFonts w:ascii="Calibri" w:eastAsia="Times New Roman" w:hAnsi="Calibri" w:cs="Calibri"/>
          <w:lang w:val="en-CA"/>
        </w:rPr>
      </w:pPr>
      <w:r w:rsidRPr="00D14BD9">
        <w:rPr>
          <w:rFonts w:eastAsia="Times New Roman" w:cs="Arial"/>
          <w:lang w:val="en-CA"/>
        </w:rPr>
        <w:t xml:space="preserve">By accepting </w:t>
      </w:r>
      <w:r w:rsidR="00145232">
        <w:rPr>
          <w:rFonts w:eastAsia="Times New Roman" w:cs="Arial"/>
          <w:lang w:val="en-CA"/>
        </w:rPr>
        <w:t>our offer of an</w:t>
      </w:r>
      <w:r w:rsidRPr="00D14BD9">
        <w:rPr>
          <w:rFonts w:eastAsia="Times New Roman" w:cs="Arial"/>
          <w:lang w:val="en-CA"/>
        </w:rPr>
        <w:t xml:space="preserve"> appointment, you agree that this letter, along with </w:t>
      </w:r>
      <w:r w:rsidR="00145232">
        <w:rPr>
          <w:rFonts w:eastAsia="Times New Roman" w:cs="Arial"/>
          <w:lang w:val="en-CA"/>
        </w:rPr>
        <w:t>any</w:t>
      </w:r>
      <w:r w:rsidRPr="00D14BD9">
        <w:rPr>
          <w:rFonts w:eastAsia="Times New Roman" w:cs="Arial"/>
          <w:lang w:val="en-CA"/>
        </w:rPr>
        <w:t xml:space="preserve"> attachments, </w:t>
      </w:r>
      <w:r w:rsidR="00145232">
        <w:rPr>
          <w:rFonts w:eastAsia="Times New Roman" w:cs="Arial"/>
          <w:lang w:val="en-CA"/>
        </w:rPr>
        <w:t xml:space="preserve">and </w:t>
      </w:r>
      <w:r w:rsidR="00B6793A">
        <w:rPr>
          <w:rFonts w:eastAsia="Times New Roman" w:cs="Arial"/>
          <w:lang w:val="en-CA"/>
        </w:rPr>
        <w:t xml:space="preserve">the </w:t>
      </w:r>
      <w:r w:rsidR="00B6793A" w:rsidRPr="00D14BD9">
        <w:rPr>
          <w:rFonts w:eastAsia="Times New Roman" w:cs="Arial"/>
          <w:lang w:val="en-CA"/>
        </w:rPr>
        <w:t>documents</w:t>
      </w:r>
      <w:r w:rsidR="0097598E">
        <w:rPr>
          <w:rFonts w:eastAsia="Times New Roman" w:cs="Arial"/>
          <w:lang w:val="en-CA"/>
        </w:rPr>
        <w:t xml:space="preserve"> </w:t>
      </w:r>
      <w:r w:rsidRPr="00D14BD9">
        <w:rPr>
          <w:rFonts w:eastAsia="Times New Roman" w:cs="Arial"/>
          <w:lang w:val="en-CA"/>
        </w:rPr>
        <w:t>and policies referenced herein</w:t>
      </w:r>
      <w:r w:rsidR="00D24C07">
        <w:rPr>
          <w:rFonts w:eastAsia="Times New Roman" w:cs="Arial"/>
          <w:lang w:val="en-CA"/>
        </w:rPr>
        <w:t>,</w:t>
      </w:r>
      <w:r w:rsidRPr="00D14BD9">
        <w:rPr>
          <w:rFonts w:eastAsia="Times New Roman" w:cs="Arial"/>
          <w:lang w:val="en-CA"/>
        </w:rPr>
        <w:t xml:space="preserve"> constitute the entire agreement between you and the University with respect to your appointment, and that there are no prior agreements, understandings, undertakings, representations or warranties, whether oral or written, between you and the University </w:t>
      </w:r>
      <w:r w:rsidRPr="00D14BD9">
        <w:rPr>
          <w:rFonts w:eastAsia="Times New Roman" w:cs="Arial"/>
          <w:lang w:val="en-CA"/>
        </w:rPr>
        <w:lastRenderedPageBreak/>
        <w:t>with respect to this appointment.  To indicate your acceptance of this offer</w:t>
      </w:r>
      <w:r w:rsidR="0097598E">
        <w:rPr>
          <w:rFonts w:eastAsia="Times New Roman" w:cs="Arial"/>
          <w:lang w:val="en-CA"/>
        </w:rPr>
        <w:t>,</w:t>
      </w:r>
      <w:r w:rsidRPr="00D14BD9">
        <w:rPr>
          <w:rFonts w:eastAsia="Times New Roman" w:cs="Arial"/>
          <w:lang w:val="en-CA"/>
        </w:rPr>
        <w:t xml:space="preserve"> please sign and return one original </w:t>
      </w:r>
      <w:r w:rsidR="0097598E">
        <w:rPr>
          <w:rFonts w:eastAsia="Times New Roman" w:cs="Arial"/>
          <w:lang w:val="en-CA"/>
        </w:rPr>
        <w:t xml:space="preserve">of this letter </w:t>
      </w:r>
      <w:r w:rsidRPr="00D14BD9">
        <w:rPr>
          <w:rFonts w:eastAsia="Times New Roman" w:cs="Arial"/>
          <w:lang w:val="en-CA"/>
        </w:rPr>
        <w:t xml:space="preserve">to </w:t>
      </w:r>
      <w:r w:rsidR="00B6793A" w:rsidRPr="00173A7C">
        <w:rPr>
          <w:rFonts w:eastAsia="Times New Roman" w:cs="Arial"/>
          <w:b/>
          <w:lang w:val="en-CA"/>
        </w:rPr>
        <w:t>[INSERT NAME OF SUPERVISOR]</w:t>
      </w:r>
      <w:r w:rsidR="0097598E">
        <w:rPr>
          <w:rFonts w:eastAsia="Times New Roman" w:cs="Arial"/>
          <w:lang w:val="en-CA"/>
        </w:rPr>
        <w:t xml:space="preserve"> as soon as possible</w:t>
      </w:r>
      <w:r w:rsidR="00145232">
        <w:rPr>
          <w:rFonts w:eastAsia="Times New Roman" w:cs="Arial"/>
          <w:lang w:val="en-CA"/>
        </w:rPr>
        <w:t xml:space="preserve">, or in any event on or before </w:t>
      </w:r>
      <w:r w:rsidR="00145232" w:rsidRPr="00173A7C">
        <w:rPr>
          <w:rFonts w:eastAsia="Times New Roman" w:cs="Arial"/>
          <w:b/>
          <w:lang w:val="en-CA"/>
        </w:rPr>
        <w:t>[</w:t>
      </w:r>
      <w:r w:rsidR="00B6793A" w:rsidRPr="00173A7C">
        <w:rPr>
          <w:rFonts w:eastAsia="Times New Roman" w:cs="Arial"/>
          <w:b/>
          <w:lang w:val="en-CA"/>
        </w:rPr>
        <w:t xml:space="preserve">INSERT </w:t>
      </w:r>
      <w:r w:rsidR="00145232" w:rsidRPr="00173A7C">
        <w:rPr>
          <w:rFonts w:eastAsia="Times New Roman" w:cs="Arial"/>
          <w:b/>
          <w:lang w:val="en-CA"/>
        </w:rPr>
        <w:t>DATE</w:t>
      </w:r>
      <w:r w:rsidR="00B6793A" w:rsidRPr="00173A7C">
        <w:rPr>
          <w:rFonts w:eastAsia="Times New Roman" w:cs="Arial"/>
          <w:b/>
          <w:lang w:val="en-CA"/>
        </w:rPr>
        <w:t xml:space="preserve"> REQUIRED</w:t>
      </w:r>
      <w:r w:rsidR="00052E55">
        <w:rPr>
          <w:rFonts w:eastAsia="Times New Roman" w:cs="Arial"/>
          <w:b/>
          <w:lang w:val="en-CA"/>
        </w:rPr>
        <w:t xml:space="preserve"> which must be before the appointment start date</w:t>
      </w:r>
      <w:r w:rsidR="00145232" w:rsidRPr="00173A7C">
        <w:rPr>
          <w:rFonts w:eastAsia="Times New Roman" w:cs="Arial"/>
          <w:b/>
          <w:lang w:val="en-CA"/>
        </w:rPr>
        <w:t>]</w:t>
      </w:r>
      <w:r w:rsidR="00A22598" w:rsidRPr="00173A7C">
        <w:rPr>
          <w:rFonts w:eastAsia="Times New Roman" w:cs="Arial"/>
          <w:b/>
          <w:lang w:val="en-CA"/>
        </w:rPr>
        <w:t>,</w:t>
      </w:r>
      <w:r w:rsidR="00A22598">
        <w:rPr>
          <w:rFonts w:eastAsia="Times New Roman" w:cs="Arial"/>
          <w:lang w:val="en-CA"/>
        </w:rPr>
        <w:t xml:space="preserve"> after which time this offer shall expire.  </w:t>
      </w:r>
    </w:p>
    <w:p w14:paraId="7CC1174A" w14:textId="77777777" w:rsidR="00355F73" w:rsidRDefault="00355F73" w:rsidP="00F62724">
      <w:pPr>
        <w:pStyle w:val="BodyText"/>
        <w:spacing w:after="0" w:line="240" w:lineRule="auto"/>
        <w:jc w:val="both"/>
        <w:rPr>
          <w:rFonts w:eastAsia="Times New Roman" w:cs="Arial"/>
          <w:lang w:val="en-CA"/>
        </w:rPr>
      </w:pPr>
    </w:p>
    <w:p w14:paraId="16A77862" w14:textId="77777777" w:rsidR="007C4C4B" w:rsidRPr="00A22598" w:rsidRDefault="00D977B1" w:rsidP="00F62724">
      <w:pPr>
        <w:pStyle w:val="BodyText"/>
        <w:spacing w:after="0" w:line="240" w:lineRule="auto"/>
        <w:jc w:val="both"/>
        <w:rPr>
          <w:rFonts w:ascii="Calibri" w:eastAsia="Times New Roman" w:hAnsi="Calibri" w:cs="Calibri"/>
          <w:lang w:val="en-CA"/>
        </w:rPr>
      </w:pPr>
      <w:r w:rsidRPr="00D14BD9">
        <w:rPr>
          <w:rFonts w:eastAsia="Times New Roman" w:cs="Arial"/>
          <w:lang w:val="en-CA"/>
        </w:rPr>
        <w:t xml:space="preserve">We are very pleased </w:t>
      </w:r>
      <w:r w:rsidR="00C53954">
        <w:rPr>
          <w:rFonts w:eastAsia="Times New Roman" w:cs="Arial"/>
          <w:lang w:val="en-CA"/>
        </w:rPr>
        <w:t>at the prospect of you joining us here at Queen’s University and w</w:t>
      </w:r>
      <w:r w:rsidRPr="00D14BD9">
        <w:rPr>
          <w:rFonts w:eastAsia="Times New Roman" w:cs="Arial"/>
          <w:lang w:val="en-CA"/>
        </w:rPr>
        <w:t xml:space="preserve">e hope that you will accept </w:t>
      </w:r>
      <w:r w:rsidR="00D24C07">
        <w:rPr>
          <w:rFonts w:eastAsia="Times New Roman" w:cs="Arial"/>
          <w:lang w:val="en-CA"/>
        </w:rPr>
        <w:t xml:space="preserve">our </w:t>
      </w:r>
      <w:r w:rsidR="00C53954">
        <w:rPr>
          <w:rFonts w:eastAsia="Times New Roman" w:cs="Arial"/>
          <w:lang w:val="en-CA"/>
        </w:rPr>
        <w:t xml:space="preserve">offer.  We </w:t>
      </w:r>
      <w:r w:rsidRPr="00D14BD9">
        <w:rPr>
          <w:rFonts w:eastAsia="Times New Roman" w:cs="Arial"/>
          <w:lang w:val="en-CA"/>
        </w:rPr>
        <w:t xml:space="preserve">have every expectation that your experience with us will </w:t>
      </w:r>
      <w:r w:rsidR="00D24C07">
        <w:rPr>
          <w:rFonts w:eastAsia="Times New Roman" w:cs="Arial"/>
          <w:lang w:val="en-CA"/>
        </w:rPr>
        <w:t xml:space="preserve">represent </w:t>
      </w:r>
      <w:r w:rsidR="00717EFA">
        <w:rPr>
          <w:rFonts w:eastAsia="Times New Roman" w:cs="Arial"/>
          <w:lang w:val="en-CA"/>
        </w:rPr>
        <w:t>a positive step in your career.</w:t>
      </w:r>
    </w:p>
    <w:p w14:paraId="31C1FCE0" w14:textId="77777777" w:rsidR="00F0267B" w:rsidRDefault="00F0267B" w:rsidP="00F62724">
      <w:pPr>
        <w:spacing w:after="0" w:line="240" w:lineRule="auto"/>
        <w:jc w:val="both"/>
        <w:rPr>
          <w:rFonts w:eastAsia="Times New Roman" w:cs="Arial"/>
          <w:lang w:val="en-CA"/>
        </w:rPr>
      </w:pPr>
    </w:p>
    <w:p w14:paraId="7A0EFCD5" w14:textId="77777777" w:rsidR="00E553E4" w:rsidRDefault="00E553E4" w:rsidP="00F62724">
      <w:pPr>
        <w:spacing w:after="0" w:line="240" w:lineRule="auto"/>
        <w:jc w:val="both"/>
        <w:rPr>
          <w:rFonts w:eastAsia="Times New Roman" w:cs="Arial"/>
          <w:lang w:val="en-CA"/>
        </w:rPr>
      </w:pPr>
    </w:p>
    <w:p w14:paraId="2C0660F4" w14:textId="77777777" w:rsidR="00E553E4" w:rsidRDefault="00E553E4" w:rsidP="00C94D6A">
      <w:pPr>
        <w:spacing w:after="0" w:line="240" w:lineRule="auto"/>
        <w:jc w:val="both"/>
        <w:rPr>
          <w:rFonts w:eastAsia="Times New Roman" w:cs="Arial"/>
          <w:lang w:val="en-CA"/>
        </w:rPr>
      </w:pPr>
    </w:p>
    <w:p w14:paraId="0BC247F0" w14:textId="77777777" w:rsidR="00E553E4" w:rsidRDefault="00E553E4" w:rsidP="00C94D6A">
      <w:pPr>
        <w:spacing w:after="0" w:line="240" w:lineRule="auto"/>
        <w:jc w:val="both"/>
        <w:rPr>
          <w:rFonts w:eastAsia="Times New Roman" w:cs="Arial"/>
          <w:lang w:val="en-CA"/>
        </w:rPr>
      </w:pPr>
    </w:p>
    <w:p w14:paraId="374E66C1" w14:textId="77777777" w:rsidR="00355F73" w:rsidRDefault="00D977B1" w:rsidP="00C94D6A">
      <w:pPr>
        <w:spacing w:after="0" w:line="240" w:lineRule="auto"/>
        <w:jc w:val="both"/>
        <w:rPr>
          <w:rFonts w:eastAsia="Times New Roman" w:cs="Arial"/>
          <w:lang w:val="en-CA"/>
        </w:rPr>
      </w:pPr>
      <w:r w:rsidRPr="00D14BD9">
        <w:rPr>
          <w:rFonts w:eastAsia="Times New Roman" w:cs="Arial"/>
          <w:lang w:val="en-CA"/>
        </w:rPr>
        <w:t>Best Regards</w:t>
      </w:r>
      <w:r w:rsidR="0053504C">
        <w:rPr>
          <w:rFonts w:eastAsia="Times New Roman" w:cs="Arial"/>
          <w:lang w:val="en-CA"/>
        </w:rPr>
        <w:t>,</w:t>
      </w:r>
    </w:p>
    <w:p w14:paraId="55C8C62A" w14:textId="77777777" w:rsidR="00355F73" w:rsidRDefault="00355F73" w:rsidP="00C94D6A">
      <w:pPr>
        <w:spacing w:after="0" w:line="240" w:lineRule="auto"/>
        <w:jc w:val="both"/>
        <w:rPr>
          <w:rFonts w:eastAsia="Times New Roman" w:cs="Arial"/>
          <w:lang w:val="en-CA"/>
        </w:rPr>
      </w:pPr>
    </w:p>
    <w:p w14:paraId="1267211D" w14:textId="77777777" w:rsidR="00C53954" w:rsidRDefault="00C53954" w:rsidP="00C94D6A">
      <w:pPr>
        <w:spacing w:after="0" w:line="240" w:lineRule="auto"/>
        <w:jc w:val="both"/>
        <w:rPr>
          <w:rFonts w:eastAsia="Times New Roman" w:cs="Arial"/>
          <w:lang w:val="en-CA"/>
        </w:rPr>
      </w:pPr>
    </w:p>
    <w:p w14:paraId="196DFF93" w14:textId="77777777" w:rsidR="00355F73" w:rsidRDefault="00355F73" w:rsidP="00C94D6A">
      <w:pPr>
        <w:spacing w:after="0" w:line="240" w:lineRule="auto"/>
        <w:jc w:val="both"/>
        <w:rPr>
          <w:rFonts w:eastAsia="Times New Roman" w:cs="Arial"/>
          <w:lang w:val="en-CA"/>
        </w:rPr>
      </w:pPr>
    </w:p>
    <w:p w14:paraId="2BF25A0F" w14:textId="77777777" w:rsidR="001C4CD1" w:rsidRPr="001C4CD1" w:rsidRDefault="001C4CD1" w:rsidP="001C4CD1">
      <w:pPr>
        <w:spacing w:after="0" w:line="240" w:lineRule="auto"/>
        <w:rPr>
          <w:rFonts w:ascii="Calibri" w:eastAsia="Times New Roman" w:hAnsi="Calibri" w:cs="Calibri"/>
          <w:lang w:val="en-CA"/>
        </w:rPr>
      </w:pP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Pdf’s Supervisor Name&gt;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Department Head’s Name&gt;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p>
    <w:p w14:paraId="0B75B902" w14:textId="77777777" w:rsidR="001C4CD1" w:rsidRPr="001C4CD1" w:rsidRDefault="001C4CD1" w:rsidP="001C4CD1">
      <w:pPr>
        <w:spacing w:after="240" w:line="240" w:lineRule="auto"/>
        <w:rPr>
          <w:rFonts w:ascii="Calibri" w:eastAsia="Times New Roman" w:hAnsi="Calibri" w:cs="Calibri"/>
          <w:lang w:val="en-CA"/>
        </w:rPr>
      </w:pP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Title&gt;</w:t>
      </w:r>
      <w:r w:rsidRPr="001C4CD1">
        <w:rPr>
          <w:rFonts w:ascii="Calibri" w:eastAsia="Times New Roman" w:hAnsi="Calibri" w:cs="Calibri"/>
          <w:lang w:val="en-CA"/>
        </w:rPr>
        <w:fldChar w:fldCharType="end"/>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tab/>
      </w:r>
      <w:r w:rsidRPr="001C4CD1">
        <w:rPr>
          <w:rFonts w:ascii="Calibri" w:eastAsia="Times New Roman" w:hAnsi="Calibri" w:cs="Calibri"/>
          <w:lang w:val="en-CA"/>
        </w:rPr>
        <w:fldChar w:fldCharType="begin"/>
      </w:r>
      <w:r w:rsidRPr="001C4CD1">
        <w:rPr>
          <w:rFonts w:ascii="Calibri" w:eastAsia="Times New Roman" w:hAnsi="Calibri" w:cs="Calibri"/>
          <w:lang w:val="en-CA"/>
        </w:rPr>
        <w:instrText xml:space="preserve"> AUTOTEXTLIST    \* MERGEFORMAT </w:instrText>
      </w:r>
      <w:r w:rsidRPr="001C4CD1">
        <w:rPr>
          <w:rFonts w:ascii="Calibri" w:eastAsia="Times New Roman" w:hAnsi="Calibri" w:cs="Calibri"/>
          <w:lang w:val="en-CA"/>
        </w:rPr>
        <w:fldChar w:fldCharType="separate"/>
      </w:r>
      <w:r w:rsidRPr="001C4CD1">
        <w:rPr>
          <w:rFonts w:ascii="Calibri" w:eastAsia="Times New Roman" w:hAnsi="Calibri" w:cs="Calibri"/>
          <w:lang w:val="en-CA"/>
        </w:rPr>
        <w:t>&lt;Insert Title&gt;</w:t>
      </w:r>
      <w:r w:rsidRPr="001C4CD1">
        <w:rPr>
          <w:rFonts w:ascii="Calibri" w:eastAsia="Times New Roman" w:hAnsi="Calibri" w:cs="Calibri"/>
          <w:lang w:val="en-CA"/>
        </w:rPr>
        <w:fldChar w:fldCharType="end"/>
      </w:r>
    </w:p>
    <w:p w14:paraId="3E47471C" w14:textId="77777777" w:rsidR="00D557A3" w:rsidRDefault="00D977B1" w:rsidP="00D557A3">
      <w:pPr>
        <w:spacing w:after="0" w:line="240" w:lineRule="auto"/>
        <w:jc w:val="both"/>
        <w:rPr>
          <w:rFonts w:eastAsia="Times New Roman" w:cs="Arial"/>
          <w:lang w:val="en-CA"/>
        </w:rPr>
      </w:pPr>
      <w:r w:rsidRPr="00D14BD9">
        <w:rPr>
          <w:rFonts w:eastAsia="Times New Roman" w:cs="Arial"/>
          <w:lang w:val="en-CA"/>
        </w:rPr>
        <w:t>c</w:t>
      </w:r>
      <w:r w:rsidR="00355F73">
        <w:rPr>
          <w:rFonts w:eastAsia="Times New Roman" w:cs="Arial"/>
          <w:lang w:val="en-CA"/>
        </w:rPr>
        <w:t>.</w:t>
      </w:r>
      <w:r w:rsidRPr="00D14BD9">
        <w:rPr>
          <w:rFonts w:eastAsia="Times New Roman" w:cs="Arial"/>
          <w:lang w:val="en-CA"/>
        </w:rPr>
        <w:t>c</w:t>
      </w:r>
      <w:r w:rsidR="00355F73">
        <w:rPr>
          <w:rFonts w:eastAsia="Times New Roman" w:cs="Arial"/>
          <w:lang w:val="en-CA"/>
        </w:rPr>
        <w:t>.</w:t>
      </w:r>
      <w:r w:rsidRPr="00D14BD9">
        <w:rPr>
          <w:rFonts w:eastAsia="Times New Roman" w:cs="Arial"/>
          <w:lang w:val="en-CA"/>
        </w:rPr>
        <w:t>:</w:t>
      </w:r>
      <w:r w:rsidR="00D557A3">
        <w:rPr>
          <w:rFonts w:eastAsia="Times New Roman" w:cs="Arial"/>
          <w:lang w:val="en-CA"/>
        </w:rPr>
        <w:tab/>
      </w:r>
      <w:r w:rsidRPr="00D14BD9">
        <w:rPr>
          <w:rFonts w:eastAsia="Times New Roman" w:cs="Arial"/>
          <w:lang w:val="en-CA"/>
        </w:rPr>
        <w:t>Human Resources</w:t>
      </w:r>
    </w:p>
    <w:p w14:paraId="4F7FDEA7" w14:textId="77777777" w:rsidR="00D977B1" w:rsidRPr="00D14BD9" w:rsidRDefault="00D977B1" w:rsidP="00D557A3">
      <w:pPr>
        <w:spacing w:after="0" w:line="240" w:lineRule="auto"/>
        <w:ind w:firstLine="720"/>
        <w:jc w:val="both"/>
        <w:rPr>
          <w:rFonts w:eastAsia="Times New Roman" w:cs="Arial"/>
          <w:lang w:val="en-CA"/>
        </w:rPr>
      </w:pPr>
      <w:r w:rsidRPr="00D14BD9">
        <w:rPr>
          <w:rFonts w:eastAsia="Times New Roman" w:cs="Arial"/>
          <w:lang w:val="en-CA"/>
        </w:rPr>
        <w:t xml:space="preserve">Academic Unit Manager </w:t>
      </w:r>
      <w:r w:rsidRPr="00355F73">
        <w:rPr>
          <w:rFonts w:eastAsia="Times New Roman" w:cs="Arial"/>
          <w:highlight w:val="lightGray"/>
          <w:lang w:val="en-CA"/>
        </w:rPr>
        <w:t>(if applicable)</w:t>
      </w:r>
      <w:r w:rsidRPr="00D14BD9">
        <w:rPr>
          <w:rFonts w:eastAsia="Times New Roman" w:cs="Arial"/>
          <w:lang w:val="en-CA"/>
        </w:rPr>
        <w:t xml:space="preserve"> </w:t>
      </w:r>
    </w:p>
    <w:p w14:paraId="778D9291" w14:textId="77777777" w:rsidR="00355F73" w:rsidRPr="00443E45" w:rsidRDefault="00D977B1" w:rsidP="00443E45">
      <w:pPr>
        <w:spacing w:after="0" w:line="240" w:lineRule="auto"/>
        <w:ind w:left="360" w:firstLine="360"/>
        <w:jc w:val="both"/>
        <w:rPr>
          <w:rFonts w:eastAsia="Times New Roman" w:cs="Arial"/>
          <w:lang w:val="en-CA"/>
        </w:rPr>
      </w:pPr>
      <w:r w:rsidRPr="00D14BD9">
        <w:rPr>
          <w:rFonts w:eastAsia="Times New Roman" w:cs="Arial"/>
          <w:lang w:val="en-CA"/>
        </w:rPr>
        <w:t xml:space="preserve">Public Service Alliance of Canada 901, Unit 2 </w:t>
      </w:r>
      <w:r w:rsidR="00443E45">
        <w:rPr>
          <w:rFonts w:eastAsia="Times New Roman" w:cs="Arial"/>
          <w:lang w:val="en-CA"/>
        </w:rPr>
        <w:t>(info@psac901.org)</w:t>
      </w:r>
    </w:p>
    <w:p w14:paraId="0D3CC615" w14:textId="77777777" w:rsidR="004134CA" w:rsidRDefault="004134CA" w:rsidP="00D977B1">
      <w:pPr>
        <w:spacing w:after="240" w:line="240" w:lineRule="auto"/>
        <w:rPr>
          <w:rFonts w:eastAsia="Times New Roman" w:cs="Arial"/>
          <w:b/>
          <w:lang w:val="en-CA"/>
        </w:rPr>
      </w:pPr>
    </w:p>
    <w:p w14:paraId="6F87BB6A"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ACKNOWLEDGEMENT AND ACCEPTANCE</w:t>
      </w:r>
    </w:p>
    <w:p w14:paraId="452DBCA8"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 xml:space="preserve">I have read, understand and accept Queen’s University’s offer of </w:t>
      </w:r>
      <w:r w:rsidR="00251396">
        <w:rPr>
          <w:rFonts w:eastAsia="Times New Roman" w:cs="Arial"/>
          <w:b/>
          <w:lang w:val="en-CA"/>
        </w:rPr>
        <w:t>an appoint</w:t>
      </w:r>
      <w:r w:rsidRPr="00D14BD9">
        <w:rPr>
          <w:rFonts w:eastAsia="Times New Roman" w:cs="Arial"/>
          <w:b/>
          <w:lang w:val="en-CA"/>
        </w:rPr>
        <w:t xml:space="preserve">ment as a Postdoctoral Fellow on the terms and conditions set out above. </w:t>
      </w:r>
    </w:p>
    <w:p w14:paraId="06AB4949" w14:textId="77777777" w:rsidR="00D977B1" w:rsidRPr="00D14BD9" w:rsidRDefault="00D977B1" w:rsidP="00D977B1">
      <w:pPr>
        <w:spacing w:after="240" w:line="240" w:lineRule="auto"/>
        <w:rPr>
          <w:rFonts w:eastAsia="Times New Roman" w:cs="Arial"/>
          <w:b/>
          <w:lang w:val="en-CA"/>
        </w:rPr>
      </w:pPr>
      <w:r w:rsidRPr="00D14BD9">
        <w:rPr>
          <w:rFonts w:eastAsia="Times New Roman" w:cs="Arial"/>
          <w:b/>
          <w:lang w:val="en-CA"/>
        </w:rPr>
        <w:t>Signature</w:t>
      </w:r>
      <w:r w:rsidR="00082EE9" w:rsidRPr="00D14BD9">
        <w:rPr>
          <w:rFonts w:eastAsia="Times New Roman" w:cs="Arial"/>
          <w:b/>
          <w:lang w:val="en-CA"/>
        </w:rPr>
        <w:t>:</w:t>
      </w:r>
      <w:r w:rsidR="00082EE9">
        <w:rPr>
          <w:rFonts w:eastAsia="Times New Roman" w:cs="Arial"/>
          <w:b/>
          <w:lang w:val="en-CA"/>
        </w:rPr>
        <w:t xml:space="preserve"> _</w:t>
      </w:r>
      <w:r w:rsidR="00C94D6A">
        <w:rPr>
          <w:rFonts w:eastAsia="Times New Roman" w:cs="Arial"/>
          <w:b/>
          <w:lang w:val="en-CA"/>
        </w:rPr>
        <w:t>________________________</w:t>
      </w:r>
      <w:r w:rsidR="00C94D6A">
        <w:rPr>
          <w:rFonts w:eastAsia="Times New Roman" w:cs="Arial"/>
          <w:b/>
          <w:lang w:val="en-CA"/>
        </w:rPr>
        <w:tab/>
      </w:r>
      <w:r w:rsidRPr="00D14BD9">
        <w:rPr>
          <w:rFonts w:eastAsia="Times New Roman" w:cs="Arial"/>
          <w:b/>
          <w:lang w:val="en-CA"/>
        </w:rPr>
        <w:t>Date:</w:t>
      </w:r>
      <w:r w:rsidR="00762139">
        <w:rPr>
          <w:rFonts w:eastAsia="Times New Roman" w:cs="Arial"/>
          <w:b/>
          <w:lang w:val="en-CA"/>
        </w:rPr>
        <w:t xml:space="preserve"> </w:t>
      </w:r>
      <w:r w:rsidRPr="00D14BD9">
        <w:rPr>
          <w:rFonts w:eastAsia="Times New Roman" w:cs="Arial"/>
          <w:b/>
          <w:lang w:val="en-CA"/>
        </w:rPr>
        <w:t>__________________________</w:t>
      </w:r>
    </w:p>
    <w:sectPr w:rsidR="00D977B1" w:rsidRPr="00D14BD9" w:rsidSect="00F726FF">
      <w:headerReference w:type="default" r:id="rId24"/>
      <w:footerReference w:type="default" r:id="rId25"/>
      <w:footerReference w:type="first" r:id="rId26"/>
      <w:pgSz w:w="12240" w:h="15840"/>
      <w:pgMar w:top="1134" w:right="1440" w:bottom="1440" w:left="1440" w:header="1584" w:footer="630" w:gutter="0"/>
      <w:paperSrc w:first="4" w:other="4"/>
      <w:pgNumType w:start="1"/>
      <w:cols w:space="720"/>
      <w:formProt w:val="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A7C5" w14:textId="77777777" w:rsidR="00D36178" w:rsidRDefault="00D36178">
      <w:pPr>
        <w:spacing w:after="0" w:line="240" w:lineRule="auto"/>
      </w:pPr>
      <w:r>
        <w:separator/>
      </w:r>
    </w:p>
  </w:endnote>
  <w:endnote w:type="continuationSeparator" w:id="0">
    <w:p w14:paraId="62AAF8D7" w14:textId="77777777" w:rsidR="00D36178" w:rsidRDefault="00D3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827137"/>
      <w:docPartObj>
        <w:docPartGallery w:val="Page Numbers (Bottom of Page)"/>
        <w:docPartUnique/>
      </w:docPartObj>
    </w:sdtPr>
    <w:sdtEndPr/>
    <w:sdtContent>
      <w:sdt>
        <w:sdtPr>
          <w:id w:val="-507754159"/>
          <w:docPartObj>
            <w:docPartGallery w:val="Page Numbers (Top of Page)"/>
            <w:docPartUnique/>
          </w:docPartObj>
        </w:sdtPr>
        <w:sdtEndPr/>
        <w:sdtContent>
          <w:p w14:paraId="24A5DD6C" w14:textId="0A55DBB3" w:rsidR="0024414D" w:rsidRDefault="002441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829D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29DD">
              <w:rPr>
                <w:b/>
                <w:bCs/>
                <w:noProof/>
              </w:rPr>
              <w:t>5</w:t>
            </w:r>
            <w:r>
              <w:rPr>
                <w:b/>
                <w:bCs/>
                <w:sz w:val="24"/>
                <w:szCs w:val="24"/>
              </w:rPr>
              <w:fldChar w:fldCharType="end"/>
            </w:r>
          </w:p>
        </w:sdtContent>
      </w:sdt>
    </w:sdtContent>
  </w:sdt>
  <w:p w14:paraId="0A2C3A06" w14:textId="46FA34DC" w:rsidR="0024414D" w:rsidRPr="00E60084" w:rsidRDefault="00E60084" w:rsidP="00E60084">
    <w:pPr>
      <w:pStyle w:val="Footer"/>
      <w:jc w:val="right"/>
      <w:rPr>
        <w:i/>
      </w:rPr>
    </w:pPr>
    <w:r>
      <w:rPr>
        <w:i/>
      </w:rPr>
      <w:t xml:space="preserve">Revised </w:t>
    </w:r>
    <w:r w:rsidR="00573D64">
      <w:rPr>
        <w:i/>
      </w:rPr>
      <w:t>April 25,</w:t>
    </w:r>
    <w:r w:rsidR="00CA169E">
      <w:rPr>
        <w:i/>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838428"/>
      <w:docPartObj>
        <w:docPartGallery w:val="Page Numbers (Bottom of Page)"/>
        <w:docPartUnique/>
      </w:docPartObj>
    </w:sdtPr>
    <w:sdtEndPr/>
    <w:sdtContent>
      <w:sdt>
        <w:sdtPr>
          <w:id w:val="-1769616900"/>
          <w:docPartObj>
            <w:docPartGallery w:val="Page Numbers (Top of Page)"/>
            <w:docPartUnique/>
          </w:docPartObj>
        </w:sdtPr>
        <w:sdtEndPr/>
        <w:sdtContent>
          <w:p w14:paraId="601B3DE3" w14:textId="77777777" w:rsidR="00443E45" w:rsidRDefault="00443E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4081">
              <w:rPr>
                <w:b/>
                <w:bCs/>
                <w:noProof/>
              </w:rPr>
              <w:t>5</w:t>
            </w:r>
            <w:r>
              <w:rPr>
                <w:b/>
                <w:bCs/>
                <w:sz w:val="24"/>
                <w:szCs w:val="24"/>
              </w:rPr>
              <w:fldChar w:fldCharType="end"/>
            </w:r>
          </w:p>
        </w:sdtContent>
      </w:sdt>
    </w:sdtContent>
  </w:sdt>
  <w:p w14:paraId="10221CE3" w14:textId="77777777" w:rsidR="00443E45" w:rsidRDefault="0044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B2BE9" w14:textId="77777777" w:rsidR="00D36178" w:rsidRDefault="00D36178">
      <w:pPr>
        <w:spacing w:after="0" w:line="240" w:lineRule="auto"/>
      </w:pPr>
      <w:r>
        <w:separator/>
      </w:r>
    </w:p>
  </w:footnote>
  <w:footnote w:type="continuationSeparator" w:id="0">
    <w:p w14:paraId="13FDB6DE" w14:textId="77777777" w:rsidR="00D36178" w:rsidRDefault="00D3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6780" w14:textId="77777777" w:rsidR="00BF7E8C" w:rsidRPr="00A60CF2" w:rsidRDefault="00E076D2" w:rsidP="00A60C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25F"/>
    <w:multiLevelType w:val="hybridMultilevel"/>
    <w:tmpl w:val="5F023738"/>
    <w:lvl w:ilvl="0" w:tplc="F66E5EFA">
      <w:start w:val="1"/>
      <w:numFmt w:val="bullet"/>
      <w:lvlText w:val=""/>
      <w:lvlJc w:val="left"/>
      <w:pPr>
        <w:tabs>
          <w:tab w:val="num" w:pos="360"/>
        </w:tabs>
        <w:ind w:left="360" w:hanging="360"/>
      </w:pPr>
      <w:rPr>
        <w:rFonts w:ascii="Symbol" w:hAnsi="Symbol" w:hint="default"/>
        <w:sz w:val="16"/>
        <w:szCs w:val="1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16C16"/>
    <w:multiLevelType w:val="hybridMultilevel"/>
    <w:tmpl w:val="F778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4345">
    <w:abstractNumId w:val="0"/>
  </w:num>
  <w:num w:numId="2" w16cid:durableId="63644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7B1"/>
    <w:rsid w:val="00001A15"/>
    <w:rsid w:val="000311AD"/>
    <w:rsid w:val="000319B4"/>
    <w:rsid w:val="000451D4"/>
    <w:rsid w:val="00052E55"/>
    <w:rsid w:val="000712AA"/>
    <w:rsid w:val="00073E62"/>
    <w:rsid w:val="00082EE9"/>
    <w:rsid w:val="0009099C"/>
    <w:rsid w:val="000909DC"/>
    <w:rsid w:val="00092BDB"/>
    <w:rsid w:val="000A0503"/>
    <w:rsid w:val="000B34C0"/>
    <w:rsid w:val="000D1BDC"/>
    <w:rsid w:val="000D4B00"/>
    <w:rsid w:val="00114DC0"/>
    <w:rsid w:val="00133C8E"/>
    <w:rsid w:val="0014150E"/>
    <w:rsid w:val="00145232"/>
    <w:rsid w:val="00173A7C"/>
    <w:rsid w:val="00190841"/>
    <w:rsid w:val="00197031"/>
    <w:rsid w:val="001C4CD1"/>
    <w:rsid w:val="001D3175"/>
    <w:rsid w:val="001D4A8B"/>
    <w:rsid w:val="001D6966"/>
    <w:rsid w:val="001D7927"/>
    <w:rsid w:val="001E6379"/>
    <w:rsid w:val="001E6422"/>
    <w:rsid w:val="00206FEB"/>
    <w:rsid w:val="00236079"/>
    <w:rsid w:val="00240338"/>
    <w:rsid w:val="0024215F"/>
    <w:rsid w:val="0024414D"/>
    <w:rsid w:val="00251396"/>
    <w:rsid w:val="00251620"/>
    <w:rsid w:val="002535E0"/>
    <w:rsid w:val="002763DF"/>
    <w:rsid w:val="0028270B"/>
    <w:rsid w:val="00285BBD"/>
    <w:rsid w:val="0029443B"/>
    <w:rsid w:val="002962E0"/>
    <w:rsid w:val="002A7E12"/>
    <w:rsid w:val="002B3B72"/>
    <w:rsid w:val="002C11E4"/>
    <w:rsid w:val="002E742E"/>
    <w:rsid w:val="002F488C"/>
    <w:rsid w:val="00300CF7"/>
    <w:rsid w:val="003074C1"/>
    <w:rsid w:val="00310887"/>
    <w:rsid w:val="003273E4"/>
    <w:rsid w:val="00340C72"/>
    <w:rsid w:val="00343765"/>
    <w:rsid w:val="00347366"/>
    <w:rsid w:val="00355F73"/>
    <w:rsid w:val="00366D17"/>
    <w:rsid w:val="00372FDC"/>
    <w:rsid w:val="003C0EC5"/>
    <w:rsid w:val="003C4111"/>
    <w:rsid w:val="003E3768"/>
    <w:rsid w:val="003E4081"/>
    <w:rsid w:val="003F5349"/>
    <w:rsid w:val="003F54B2"/>
    <w:rsid w:val="003F63AA"/>
    <w:rsid w:val="004134CA"/>
    <w:rsid w:val="00443E45"/>
    <w:rsid w:val="00456179"/>
    <w:rsid w:val="0046608B"/>
    <w:rsid w:val="004873AF"/>
    <w:rsid w:val="00492FA1"/>
    <w:rsid w:val="004C0867"/>
    <w:rsid w:val="004C0CDF"/>
    <w:rsid w:val="004C37AC"/>
    <w:rsid w:val="004D58EF"/>
    <w:rsid w:val="004F6264"/>
    <w:rsid w:val="005015A8"/>
    <w:rsid w:val="00502A2B"/>
    <w:rsid w:val="005119B0"/>
    <w:rsid w:val="0053504C"/>
    <w:rsid w:val="005447D7"/>
    <w:rsid w:val="00550F6B"/>
    <w:rsid w:val="00566816"/>
    <w:rsid w:val="00573D64"/>
    <w:rsid w:val="00590634"/>
    <w:rsid w:val="005A241F"/>
    <w:rsid w:val="005D2812"/>
    <w:rsid w:val="005E3479"/>
    <w:rsid w:val="006018DF"/>
    <w:rsid w:val="00613BA7"/>
    <w:rsid w:val="00620DDA"/>
    <w:rsid w:val="00635941"/>
    <w:rsid w:val="00641243"/>
    <w:rsid w:val="0065081C"/>
    <w:rsid w:val="00662A23"/>
    <w:rsid w:val="006B35E8"/>
    <w:rsid w:val="006D690E"/>
    <w:rsid w:val="006E1CC4"/>
    <w:rsid w:val="006E3C75"/>
    <w:rsid w:val="006F1577"/>
    <w:rsid w:val="006F1E55"/>
    <w:rsid w:val="006F2940"/>
    <w:rsid w:val="00702025"/>
    <w:rsid w:val="00710962"/>
    <w:rsid w:val="00717EFA"/>
    <w:rsid w:val="0072409C"/>
    <w:rsid w:val="00730E51"/>
    <w:rsid w:val="00731D52"/>
    <w:rsid w:val="00750E26"/>
    <w:rsid w:val="007566B0"/>
    <w:rsid w:val="00762139"/>
    <w:rsid w:val="00787CA6"/>
    <w:rsid w:val="007C4C4B"/>
    <w:rsid w:val="007E5008"/>
    <w:rsid w:val="007F0303"/>
    <w:rsid w:val="008027F1"/>
    <w:rsid w:val="00817037"/>
    <w:rsid w:val="008331FB"/>
    <w:rsid w:val="00836032"/>
    <w:rsid w:val="0085335D"/>
    <w:rsid w:val="00873607"/>
    <w:rsid w:val="00884B54"/>
    <w:rsid w:val="00895DEA"/>
    <w:rsid w:val="008B125B"/>
    <w:rsid w:val="008F1B50"/>
    <w:rsid w:val="00901BBE"/>
    <w:rsid w:val="00901FDC"/>
    <w:rsid w:val="00921C00"/>
    <w:rsid w:val="00922918"/>
    <w:rsid w:val="009308EC"/>
    <w:rsid w:val="0095103F"/>
    <w:rsid w:val="00966D80"/>
    <w:rsid w:val="00966EE0"/>
    <w:rsid w:val="009705FE"/>
    <w:rsid w:val="0097598E"/>
    <w:rsid w:val="009825D7"/>
    <w:rsid w:val="009D0F2B"/>
    <w:rsid w:val="009D7D9E"/>
    <w:rsid w:val="009F7F84"/>
    <w:rsid w:val="00A00B58"/>
    <w:rsid w:val="00A22598"/>
    <w:rsid w:val="00A3417C"/>
    <w:rsid w:val="00A57409"/>
    <w:rsid w:val="00A63EB7"/>
    <w:rsid w:val="00A829DD"/>
    <w:rsid w:val="00A91DB9"/>
    <w:rsid w:val="00A9435B"/>
    <w:rsid w:val="00AA78DC"/>
    <w:rsid w:val="00AD665F"/>
    <w:rsid w:val="00AE79CA"/>
    <w:rsid w:val="00B12883"/>
    <w:rsid w:val="00B20742"/>
    <w:rsid w:val="00B2151C"/>
    <w:rsid w:val="00B25721"/>
    <w:rsid w:val="00B37B41"/>
    <w:rsid w:val="00B451CE"/>
    <w:rsid w:val="00B5183F"/>
    <w:rsid w:val="00B6793A"/>
    <w:rsid w:val="00B754D5"/>
    <w:rsid w:val="00BA34CD"/>
    <w:rsid w:val="00BB0413"/>
    <w:rsid w:val="00BB0C11"/>
    <w:rsid w:val="00BB5290"/>
    <w:rsid w:val="00BD1394"/>
    <w:rsid w:val="00BD45DB"/>
    <w:rsid w:val="00BE1BD4"/>
    <w:rsid w:val="00BF0BB9"/>
    <w:rsid w:val="00C13E6D"/>
    <w:rsid w:val="00C40460"/>
    <w:rsid w:val="00C442E9"/>
    <w:rsid w:val="00C53954"/>
    <w:rsid w:val="00C66604"/>
    <w:rsid w:val="00C77111"/>
    <w:rsid w:val="00C94D6A"/>
    <w:rsid w:val="00CA09FC"/>
    <w:rsid w:val="00CA169E"/>
    <w:rsid w:val="00CA3555"/>
    <w:rsid w:val="00CA40CE"/>
    <w:rsid w:val="00CE0A50"/>
    <w:rsid w:val="00D02050"/>
    <w:rsid w:val="00D14BD9"/>
    <w:rsid w:val="00D20525"/>
    <w:rsid w:val="00D2495D"/>
    <w:rsid w:val="00D24C07"/>
    <w:rsid w:val="00D36178"/>
    <w:rsid w:val="00D40493"/>
    <w:rsid w:val="00D557A3"/>
    <w:rsid w:val="00D7122B"/>
    <w:rsid w:val="00D8004D"/>
    <w:rsid w:val="00D850C2"/>
    <w:rsid w:val="00D977B1"/>
    <w:rsid w:val="00DA5903"/>
    <w:rsid w:val="00DA7908"/>
    <w:rsid w:val="00DB1718"/>
    <w:rsid w:val="00DC3C8D"/>
    <w:rsid w:val="00DD6373"/>
    <w:rsid w:val="00E02B0A"/>
    <w:rsid w:val="00E04BEC"/>
    <w:rsid w:val="00E076D2"/>
    <w:rsid w:val="00E236C5"/>
    <w:rsid w:val="00E3303B"/>
    <w:rsid w:val="00E42FB8"/>
    <w:rsid w:val="00E44F1C"/>
    <w:rsid w:val="00E51382"/>
    <w:rsid w:val="00E553E4"/>
    <w:rsid w:val="00E60084"/>
    <w:rsid w:val="00E62872"/>
    <w:rsid w:val="00E672C3"/>
    <w:rsid w:val="00EA16E8"/>
    <w:rsid w:val="00EB2695"/>
    <w:rsid w:val="00EC47FF"/>
    <w:rsid w:val="00EE704A"/>
    <w:rsid w:val="00F0267B"/>
    <w:rsid w:val="00F026BF"/>
    <w:rsid w:val="00F05743"/>
    <w:rsid w:val="00F26FBA"/>
    <w:rsid w:val="00F2712E"/>
    <w:rsid w:val="00F30C98"/>
    <w:rsid w:val="00F328CD"/>
    <w:rsid w:val="00F36F7E"/>
    <w:rsid w:val="00F467DB"/>
    <w:rsid w:val="00F575E1"/>
    <w:rsid w:val="00F62724"/>
    <w:rsid w:val="00F65434"/>
    <w:rsid w:val="00F726FF"/>
    <w:rsid w:val="00F75E67"/>
    <w:rsid w:val="00FD2B5F"/>
    <w:rsid w:val="00FD3B06"/>
    <w:rsid w:val="00FD5A65"/>
    <w:rsid w:val="00FD70BE"/>
    <w:rsid w:val="00FE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BEF1A6"/>
  <w15:docId w15:val="{9B738A79-7264-447E-B70C-89DCA163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B1"/>
  </w:style>
  <w:style w:type="character" w:styleId="CommentReference">
    <w:name w:val="annotation reference"/>
    <w:rsid w:val="00D977B1"/>
    <w:rPr>
      <w:sz w:val="16"/>
      <w:szCs w:val="16"/>
    </w:rPr>
  </w:style>
  <w:style w:type="paragraph" w:styleId="CommentText">
    <w:name w:val="annotation text"/>
    <w:basedOn w:val="Normal"/>
    <w:link w:val="CommentTextChar"/>
    <w:rsid w:val="00D977B1"/>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rsid w:val="00D977B1"/>
    <w:rPr>
      <w:rFonts w:ascii="Times New Roman" w:eastAsia="Times New Roman" w:hAnsi="Times New Roman" w:cs="Times New Roman"/>
      <w:sz w:val="20"/>
      <w:szCs w:val="20"/>
      <w:lang w:val="en-CA"/>
    </w:rPr>
  </w:style>
  <w:style w:type="paragraph" w:styleId="BalloonText">
    <w:name w:val="Balloon Text"/>
    <w:basedOn w:val="Normal"/>
    <w:link w:val="BalloonTextChar"/>
    <w:uiPriority w:val="99"/>
    <w:semiHidden/>
    <w:unhideWhenUsed/>
    <w:rsid w:val="00D97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B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8004D"/>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D8004D"/>
    <w:rPr>
      <w:rFonts w:ascii="Times New Roman" w:eastAsia="Times New Roman" w:hAnsi="Times New Roman" w:cs="Times New Roman"/>
      <w:b/>
      <w:bCs/>
      <w:sz w:val="20"/>
      <w:szCs w:val="20"/>
      <w:lang w:val="en-CA"/>
    </w:rPr>
  </w:style>
  <w:style w:type="paragraph" w:styleId="PlainText">
    <w:name w:val="Plain Text"/>
    <w:basedOn w:val="Normal"/>
    <w:link w:val="PlainTextChar"/>
    <w:uiPriority w:val="99"/>
    <w:semiHidden/>
    <w:unhideWhenUsed/>
    <w:rsid w:val="00BB5290"/>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BB5290"/>
    <w:rPr>
      <w:rFonts w:ascii="Calibri" w:eastAsia="Times New Roman" w:hAnsi="Calibri" w:cs="Consolas"/>
      <w:szCs w:val="21"/>
    </w:rPr>
  </w:style>
  <w:style w:type="character" w:styleId="Hyperlink">
    <w:name w:val="Hyperlink"/>
    <w:basedOn w:val="DefaultParagraphFont"/>
    <w:uiPriority w:val="99"/>
    <w:unhideWhenUsed/>
    <w:rsid w:val="008F1B50"/>
    <w:rPr>
      <w:color w:val="0000FF"/>
      <w:u w:val="single"/>
    </w:rPr>
  </w:style>
  <w:style w:type="paragraph" w:styleId="BodyText">
    <w:name w:val="Body Text"/>
    <w:basedOn w:val="Normal"/>
    <w:link w:val="BodyTextChar"/>
    <w:uiPriority w:val="99"/>
    <w:unhideWhenUsed/>
    <w:rsid w:val="00A22598"/>
    <w:pPr>
      <w:spacing w:after="120"/>
    </w:pPr>
  </w:style>
  <w:style w:type="character" w:customStyle="1" w:styleId="BodyTextChar">
    <w:name w:val="Body Text Char"/>
    <w:basedOn w:val="DefaultParagraphFont"/>
    <w:link w:val="BodyText"/>
    <w:uiPriority w:val="99"/>
    <w:rsid w:val="00A22598"/>
  </w:style>
  <w:style w:type="paragraph" w:styleId="Footer">
    <w:name w:val="footer"/>
    <w:basedOn w:val="Normal"/>
    <w:link w:val="FooterChar"/>
    <w:uiPriority w:val="99"/>
    <w:unhideWhenUsed/>
    <w:rsid w:val="0044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E45"/>
  </w:style>
  <w:style w:type="character" w:styleId="FollowedHyperlink">
    <w:name w:val="FollowedHyperlink"/>
    <w:basedOn w:val="DefaultParagraphFont"/>
    <w:uiPriority w:val="99"/>
    <w:semiHidden/>
    <w:unhideWhenUsed/>
    <w:rsid w:val="0024215F"/>
    <w:rPr>
      <w:color w:val="800080" w:themeColor="followedHyperlink"/>
      <w:u w:val="single"/>
    </w:rPr>
  </w:style>
  <w:style w:type="character" w:customStyle="1" w:styleId="UnresolvedMention1">
    <w:name w:val="Unresolved Mention1"/>
    <w:basedOn w:val="DefaultParagraphFont"/>
    <w:uiPriority w:val="99"/>
    <w:semiHidden/>
    <w:unhideWhenUsed/>
    <w:rsid w:val="00AD665F"/>
    <w:rPr>
      <w:color w:val="605E5C"/>
      <w:shd w:val="clear" w:color="auto" w:fill="E1DFDD"/>
    </w:rPr>
  </w:style>
  <w:style w:type="character" w:customStyle="1" w:styleId="UnresolvedMention2">
    <w:name w:val="Unresolved Mention2"/>
    <w:basedOn w:val="DefaultParagraphFont"/>
    <w:uiPriority w:val="99"/>
    <w:semiHidden/>
    <w:unhideWhenUsed/>
    <w:rsid w:val="00F62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50727">
      <w:bodyDiv w:val="1"/>
      <w:marLeft w:val="0"/>
      <w:marRight w:val="0"/>
      <w:marTop w:val="0"/>
      <w:marBottom w:val="0"/>
      <w:divBdr>
        <w:top w:val="none" w:sz="0" w:space="0" w:color="auto"/>
        <w:left w:val="none" w:sz="0" w:space="0" w:color="auto"/>
        <w:bottom w:val="none" w:sz="0" w:space="0" w:color="auto"/>
        <w:right w:val="none" w:sz="0" w:space="0" w:color="auto"/>
      </w:divBdr>
    </w:div>
    <w:div w:id="1197425791">
      <w:bodyDiv w:val="1"/>
      <w:marLeft w:val="0"/>
      <w:marRight w:val="0"/>
      <w:marTop w:val="0"/>
      <w:marBottom w:val="0"/>
      <w:divBdr>
        <w:top w:val="none" w:sz="0" w:space="0" w:color="auto"/>
        <w:left w:val="none" w:sz="0" w:space="0" w:color="auto"/>
        <w:bottom w:val="none" w:sz="0" w:space="0" w:color="auto"/>
        <w:right w:val="none" w:sz="0" w:space="0" w:color="auto"/>
      </w:divBdr>
    </w:div>
    <w:div w:id="1243568166">
      <w:bodyDiv w:val="1"/>
      <w:marLeft w:val="0"/>
      <w:marRight w:val="0"/>
      <w:marTop w:val="0"/>
      <w:marBottom w:val="0"/>
      <w:divBdr>
        <w:top w:val="none" w:sz="0" w:space="0" w:color="auto"/>
        <w:left w:val="none" w:sz="0" w:space="0" w:color="auto"/>
        <w:bottom w:val="none" w:sz="0" w:space="0" w:color="auto"/>
        <w:right w:val="none" w:sz="0" w:space="0" w:color="auto"/>
      </w:divBdr>
    </w:div>
    <w:div w:id="1288396434">
      <w:bodyDiv w:val="1"/>
      <w:marLeft w:val="0"/>
      <w:marRight w:val="0"/>
      <w:marTop w:val="0"/>
      <w:marBottom w:val="0"/>
      <w:divBdr>
        <w:top w:val="none" w:sz="0" w:space="0" w:color="auto"/>
        <w:left w:val="none" w:sz="0" w:space="0" w:color="auto"/>
        <w:bottom w:val="none" w:sz="0" w:space="0" w:color="auto"/>
        <w:right w:val="none" w:sz="0" w:space="0" w:color="auto"/>
      </w:divBdr>
    </w:div>
    <w:div w:id="130307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revenue-agency/cra-canada.html?utm_campaign=not-applicable&amp;utm_medium=redirect&amp;utm_source=cra-arc.gc.ca_redirect" TargetMode="External"/><Relationship Id="rId18" Type="http://schemas.openxmlformats.org/officeDocument/2006/relationships/hyperlink" Target="https://www.queensu.ca/financialservices/sites/finswww/files/uploaded_files/Forms/Payroll_Direct%20Deposit%20Form.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etid.queensu.ca/selfservice/accountClaim/find" TargetMode="External"/><Relationship Id="rId7" Type="http://schemas.openxmlformats.org/officeDocument/2006/relationships/settings" Target="settings.xml"/><Relationship Id="rId12" Type="http://schemas.openxmlformats.org/officeDocument/2006/relationships/hyperlink" Target="http://www.psac901.org" TargetMode="External"/><Relationship Id="rId17" Type="http://schemas.openxmlformats.org/officeDocument/2006/relationships/hyperlink" Target="mailto:hradmin@queensu.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eensu.ca/facultyrecruitment/recruitment-resources/employer-portal-applications-lmia-exempt-categories" TargetMode="External"/><Relationship Id="rId20" Type="http://schemas.openxmlformats.org/officeDocument/2006/relationships/hyperlink" Target="mailto:info@psac901.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facultyrelations/psac-local-901-unit-2/collective-agreement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gspostdoc@queensu.ca" TargetMode="External"/><Relationship Id="rId23" Type="http://schemas.openxmlformats.org/officeDocument/2006/relationships/hyperlink" Target="mailto:employee.wellness@queensu.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n01.safelinks.protection.outlook.com/?url=http%3A%2F%2Fuhip.ca%2F&amp;data=02%7C01%7Cjackie.cleary%40queensu.ca%7Cabf5a5c614b84342b88d08d81164bd97%7Cd61ecb3b38b142d582c4efb2838b925c%7C1%7C0%7C637278471660866912&amp;sdata=XSloyCuSUVyn%2FxL32BCiE%2B3lDz5uL8qZghKxFDxZcj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postdoc/incoming-scholars/incoming-international-scholars" TargetMode="External"/><Relationship Id="rId22" Type="http://schemas.openxmlformats.org/officeDocument/2006/relationships/hyperlink" Target="http://www.queensu.ca/postdo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9E769AC57AF345B25A431B4583AD40" ma:contentTypeVersion="13" ma:contentTypeDescription="Create a new document." ma:contentTypeScope="" ma:versionID="59d179308c476a736ac8614e99889f33">
  <xsd:schema xmlns:xsd="http://www.w3.org/2001/XMLSchema" xmlns:xs="http://www.w3.org/2001/XMLSchema" xmlns:p="http://schemas.microsoft.com/office/2006/metadata/properties" xmlns:ns3="6c80450d-68fc-4be9-b4d4-3a659a0fa2da" xmlns:ns4="1f204d51-f222-4737-99e9-a3a39b0dbed6" targetNamespace="http://schemas.microsoft.com/office/2006/metadata/properties" ma:root="true" ma:fieldsID="6c1ac4250fc9f76054a038d87566cdce" ns3:_="" ns4:_="">
    <xsd:import namespace="6c80450d-68fc-4be9-b4d4-3a659a0fa2da"/>
    <xsd:import namespace="1f204d51-f222-4737-99e9-a3a39b0dbe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0450d-68fc-4be9-b4d4-3a659a0fa2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04d51-f222-4737-99e9-a3a39b0db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2D836-0C7C-40C2-9899-7B4F5C19BAE1}">
  <ds:schemaRefs>
    <ds:schemaRef ds:uri="http://schemas.openxmlformats.org/officeDocument/2006/bibliography"/>
  </ds:schemaRefs>
</ds:datastoreItem>
</file>

<file path=customXml/itemProps2.xml><?xml version="1.0" encoding="utf-8"?>
<ds:datastoreItem xmlns:ds="http://schemas.openxmlformats.org/officeDocument/2006/customXml" ds:itemID="{B1B3A722-D992-46D7-BE33-10E4826D3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0450d-68fc-4be9-b4d4-3a659a0fa2da"/>
    <ds:schemaRef ds:uri="1f204d51-f222-4737-99e9-a3a39b0db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AAB5C-B04C-40E0-B65B-DD7FDCC75432}">
  <ds:schemaRefs>
    <ds:schemaRef ds:uri="http://schemas.microsoft.com/sharepoint/v3/contenttype/forms"/>
  </ds:schemaRefs>
</ds:datastoreItem>
</file>

<file path=customXml/itemProps4.xml><?xml version="1.0" encoding="utf-8"?>
<ds:datastoreItem xmlns:ds="http://schemas.openxmlformats.org/officeDocument/2006/customXml" ds:itemID="{E029E271-A3C8-4B44-9F01-4DBBB6E6575A}">
  <ds:schemaRefs>
    <ds:schemaRef ds:uri="http://purl.org/dc/elements/1.1/"/>
    <ds:schemaRef ds:uri="http://schemas.microsoft.com/office/2006/metadata/properties"/>
    <ds:schemaRef ds:uri="1f204d51-f222-4737-99e9-a3a39b0dbed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6c80450d-68fc-4be9-b4d4-3a659a0fa2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Jada McNaughton</dc:creator>
  <cp:lastModifiedBy>Colette Steer</cp:lastModifiedBy>
  <cp:revision>2</cp:revision>
  <cp:lastPrinted>2020-01-10T20:15:00Z</cp:lastPrinted>
  <dcterms:created xsi:type="dcterms:W3CDTF">2022-06-26T18:10:00Z</dcterms:created>
  <dcterms:modified xsi:type="dcterms:W3CDTF">2022-06-26T18:10:00Z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0x010100C29E769AC57AF345B25A431B4583AD40</vt:lpwstr>
  </property>
</Properties>
</file>