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09F42863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rPr>
                <w:highlight w:val="yellow"/>
              </w:rPr>
              <w:alias w:val="Enter company name:"/>
              <w:tag w:val="Enter company name:"/>
              <w:id w:val="-1907209145"/>
              <w:placeholder>
                <w:docPart w:val="C7449E167FC9430DB5FB533003291F3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E2653E3" w14:textId="111E1A5D" w:rsidR="008049DB" w:rsidRDefault="00164B84">
                <w:pPr>
                  <w:pStyle w:val="Heading1"/>
                </w:pPr>
                <w:r>
                  <w:rPr>
                    <w:highlight w:val="yellow"/>
                  </w:rPr>
                  <w:t>Example Inc.</w:t>
                </w:r>
              </w:p>
            </w:sdtContent>
          </w:sdt>
          <w:p w14:paraId="5F6D0321" w14:textId="77777777" w:rsidR="008049DB" w:rsidRPr="004156C5" w:rsidRDefault="00C424FC">
            <w:pPr>
              <w:rPr>
                <w:highlight w:val="yellow"/>
              </w:rPr>
            </w:pPr>
            <w:r>
              <w:rPr>
                <w:i/>
                <w:color w:val="595959" w:themeColor="text1" w:themeTint="A6"/>
              </w:rPr>
              <w:br/>
            </w:r>
            <w:r w:rsidR="004156C5" w:rsidRPr="004156C5">
              <w:rPr>
                <w:highlight w:val="yellow"/>
              </w:rPr>
              <w:t>Street Address</w:t>
            </w:r>
          </w:p>
          <w:p w14:paraId="741DF6C1" w14:textId="77777777" w:rsidR="00616194" w:rsidRPr="004156C5" w:rsidRDefault="004156C5">
            <w:pPr>
              <w:rPr>
                <w:highlight w:val="yellow"/>
              </w:rPr>
            </w:pPr>
            <w:r w:rsidRPr="004156C5">
              <w:rPr>
                <w:highlight w:val="yellow"/>
              </w:rPr>
              <w:t>City</w:t>
            </w:r>
            <w:r w:rsidR="00C424FC" w:rsidRPr="004156C5">
              <w:rPr>
                <w:highlight w:val="yellow"/>
              </w:rPr>
              <w:t xml:space="preserve">, </w:t>
            </w:r>
            <w:r w:rsidRPr="004156C5">
              <w:rPr>
                <w:highlight w:val="yellow"/>
              </w:rPr>
              <w:t>Prov</w:t>
            </w:r>
            <w:r w:rsidR="00C424FC" w:rsidRPr="004156C5">
              <w:rPr>
                <w:highlight w:val="yellow"/>
              </w:rPr>
              <w:t xml:space="preserve">, </w:t>
            </w:r>
            <w:r w:rsidRPr="004156C5">
              <w:rPr>
                <w:highlight w:val="yellow"/>
              </w:rPr>
              <w:t>Postal Code</w:t>
            </w:r>
          </w:p>
          <w:p w14:paraId="3C904E4A" w14:textId="77777777" w:rsidR="008049DB" w:rsidRDefault="00000000" w:rsidP="004156C5">
            <w:sdt>
              <w:sdtPr>
                <w:rPr>
                  <w:highlight w:val="yellow"/>
                </w:rPr>
                <w:alias w:val="Phone:"/>
                <w:tag w:val="Phone:"/>
                <w:id w:val="-480227063"/>
                <w:placeholder>
                  <w:docPart w:val="A1B6085021B9472DA2846352EF1D54DB"/>
                </w:placeholder>
                <w:temporary/>
                <w:showingPlcHdr/>
                <w15:appearance w15:val="hidden"/>
              </w:sdtPr>
              <w:sdtContent>
                <w:r w:rsidR="00616194" w:rsidRPr="004156C5">
                  <w:rPr>
                    <w:highlight w:val="yellow"/>
                  </w:rPr>
                  <w:t>Phone:</w:t>
                </w:r>
              </w:sdtContent>
            </w:sdt>
            <w:r w:rsidR="006A3739" w:rsidRPr="004156C5">
              <w:rPr>
                <w:highlight w:val="yellow"/>
              </w:rPr>
              <w:t xml:space="preserve"> </w:t>
            </w:r>
            <w:r w:rsidR="004156C5" w:rsidRPr="004156C5">
              <w:rPr>
                <w:highlight w:val="yellow"/>
              </w:rPr>
              <w:br/>
              <w:t>Email:</w:t>
            </w:r>
            <w:r w:rsidR="004156C5">
              <w:t xml:space="preserve"> </w:t>
            </w:r>
          </w:p>
        </w:tc>
        <w:tc>
          <w:tcPr>
            <w:tcW w:w="5048" w:type="dxa"/>
          </w:tcPr>
          <w:p w14:paraId="0718303F" w14:textId="77777777" w:rsidR="008049DB" w:rsidRDefault="00000000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D71B6940074B4F8B9493367BAE551E0E"/>
                </w:placeholder>
                <w:temporary/>
                <w:showingPlcHdr/>
                <w15:appearance w15:val="hidden"/>
              </w:sdtPr>
              <w:sdtContent>
                <w:r w:rsidR="00CE7F7E">
                  <w:t>INVOICE</w:t>
                </w:r>
              </w:sdtContent>
            </w:sdt>
          </w:p>
          <w:p w14:paraId="45FF9FAD" w14:textId="77777777" w:rsidR="008049DB" w:rsidRPr="004156C5" w:rsidRDefault="00000000">
            <w:pPr>
              <w:pStyle w:val="Heading2"/>
              <w:rPr>
                <w:highlight w:val="yellow"/>
              </w:rPr>
            </w:pPr>
            <w:sdt>
              <w:sdtPr>
                <w:rPr>
                  <w:highlight w:val="yellow"/>
                </w:rPr>
                <w:alias w:val="Invoice number:"/>
                <w:tag w:val="Invoice number:"/>
                <w:id w:val="674689995"/>
                <w:placeholder>
                  <w:docPart w:val="0ED91ECACCA743C6B238A6BDC7456AB7"/>
                </w:placeholder>
                <w:temporary/>
                <w:showingPlcHdr/>
                <w15:appearance w15:val="hidden"/>
              </w:sdtPr>
              <w:sdtContent>
                <w:r w:rsidR="00CE7F7E" w:rsidRPr="004156C5">
                  <w:rPr>
                    <w:highlight w:val="yellow"/>
                  </w:rPr>
                  <w:t>Invoice #</w:t>
                </w:r>
              </w:sdtContent>
            </w:sdt>
            <w:r w:rsidR="00CE7F7E" w:rsidRPr="004156C5">
              <w:rPr>
                <w:highlight w:val="yellow"/>
              </w:rPr>
              <w:t xml:space="preserve"> </w:t>
            </w:r>
          </w:p>
          <w:p w14:paraId="7A9D91ED" w14:textId="77777777" w:rsidR="008049DB" w:rsidRDefault="00000000" w:rsidP="004156C5">
            <w:pPr>
              <w:pStyle w:val="Heading2"/>
            </w:pPr>
            <w:sdt>
              <w:sdtPr>
                <w:rPr>
                  <w:highlight w:val="yellow"/>
                </w:rPr>
                <w:alias w:val="Date:"/>
                <w:tag w:val="Date:"/>
                <w:id w:val="677780987"/>
                <w:placeholder>
                  <w:docPart w:val="EC826A4216ED44069C8E56E0D09CD0AF"/>
                </w:placeholder>
                <w:temporary/>
                <w:showingPlcHdr/>
                <w15:appearance w15:val="hidden"/>
              </w:sdtPr>
              <w:sdtContent>
                <w:r w:rsidR="00CE7F7E" w:rsidRPr="004156C5">
                  <w:rPr>
                    <w:highlight w:val="yellow"/>
                  </w:rPr>
                  <w:t>Date:</w:t>
                </w:r>
              </w:sdtContent>
            </w:sdt>
            <w:r w:rsidR="006A3739" w:rsidRPr="004156C5">
              <w:rPr>
                <w:highlight w:val="yellow"/>
              </w:rPr>
              <w:t xml:space="preserve"> </w:t>
            </w:r>
            <w:r w:rsidR="00C424FC">
              <w:br/>
              <w:t>TERMS: due on receipt</w:t>
            </w:r>
          </w:p>
        </w:tc>
      </w:tr>
      <w:tr w:rsidR="008049DB" w14:paraId="51C71CDF" w14:textId="77777777" w:rsidTr="00907574">
        <w:trPr>
          <w:trHeight w:val="1440"/>
        </w:trPr>
        <w:tc>
          <w:tcPr>
            <w:tcW w:w="5032" w:type="dxa"/>
          </w:tcPr>
          <w:p w14:paraId="76BE1808" w14:textId="77777777" w:rsidR="008049DB" w:rsidRDefault="00000000">
            <w:pPr>
              <w:pStyle w:val="Heading3"/>
            </w:pPr>
            <w:sdt>
              <w:sdtPr>
                <w:alias w:val="To:"/>
                <w:tag w:val="To:"/>
                <w:id w:val="1990749598"/>
                <w:placeholder>
                  <w:docPart w:val="CB9099649BB044A19E993D3B7C5AD415"/>
                </w:placeholder>
                <w:temporary/>
                <w:showingPlcHdr/>
                <w15:appearance w15:val="hidden"/>
              </w:sdtPr>
              <w:sdtContent>
                <w:r w:rsidR="00616194">
                  <w:t>To:</w:t>
                </w:r>
              </w:sdtContent>
            </w:sdt>
          </w:p>
          <w:p w14:paraId="75ACE257" w14:textId="77777777" w:rsidR="008049DB" w:rsidRDefault="00C424FC">
            <w:r>
              <w:t>Dunin-Deshpande Queen’s Innovation Centre</w:t>
            </w:r>
          </w:p>
          <w:p w14:paraId="73E82C77" w14:textId="6975E5CA" w:rsidR="00C424FC" w:rsidRDefault="00C424FC">
            <w:r>
              <w:t>Mitchell Hall</w:t>
            </w:r>
            <w:r w:rsidR="00512A90">
              <w:t xml:space="preserve">, </w:t>
            </w:r>
            <w:r>
              <w:t>Queen’s University</w:t>
            </w:r>
          </w:p>
          <w:p w14:paraId="15908EA3" w14:textId="688B9B1C" w:rsidR="00512A90" w:rsidRDefault="00512A90">
            <w:r>
              <w:t>69 Union Street</w:t>
            </w:r>
          </w:p>
          <w:p w14:paraId="2CFEBF14" w14:textId="1FDA80C9" w:rsidR="00616194" w:rsidRDefault="00C424FC">
            <w:r>
              <w:t xml:space="preserve">Kingston, ON K7L </w:t>
            </w:r>
            <w:r w:rsidR="00031410">
              <w:t>2N9</w:t>
            </w:r>
          </w:p>
          <w:p w14:paraId="43F520D5" w14:textId="6A34ACCC" w:rsidR="008049DB" w:rsidRDefault="002670D9">
            <w:r>
              <w:t>ddqic.finance@queensu.ca</w:t>
            </w:r>
          </w:p>
        </w:tc>
        <w:tc>
          <w:tcPr>
            <w:tcW w:w="5048" w:type="dxa"/>
          </w:tcPr>
          <w:p w14:paraId="2DF9588E" w14:textId="77777777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72E7036C" w14:textId="77777777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5EAB7652" w14:textId="77777777" w:rsidR="008049DB" w:rsidRDefault="008049DB">
            <w:pPr>
              <w:spacing w:line="264" w:lineRule="auto"/>
            </w:pPr>
          </w:p>
        </w:tc>
      </w:tr>
    </w:tbl>
    <w:p w14:paraId="237B4C0F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6115"/>
        <w:gridCol w:w="1260"/>
        <w:gridCol w:w="1347"/>
        <w:gridCol w:w="1348"/>
      </w:tblGrid>
      <w:tr w:rsidR="008049DB" w14:paraId="518DB36A" w14:textId="77777777" w:rsidTr="00512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6115" w:type="dxa"/>
          </w:tcPr>
          <w:p w14:paraId="4C219ECF" w14:textId="3659CF7C" w:rsidR="008049DB" w:rsidRDefault="00512A90">
            <w:pPr>
              <w:pStyle w:val="Heading4"/>
            </w:pPr>
            <w:r>
              <w:t>DESCRIPTION</w:t>
            </w:r>
          </w:p>
        </w:tc>
        <w:tc>
          <w:tcPr>
            <w:tcW w:w="1260" w:type="dxa"/>
          </w:tcPr>
          <w:p w14:paraId="40D6505A" w14:textId="5F6E18E6" w:rsidR="008049DB" w:rsidRDefault="00512A90">
            <w:pPr>
              <w:pStyle w:val="Heading4"/>
            </w:pPr>
            <w:r>
              <w:t>QUANTITY</w:t>
            </w:r>
          </w:p>
        </w:tc>
        <w:tc>
          <w:tcPr>
            <w:tcW w:w="1347" w:type="dxa"/>
          </w:tcPr>
          <w:p w14:paraId="78D56EC6" w14:textId="77777777" w:rsidR="008049DB" w:rsidRDefault="00000000">
            <w:pPr>
              <w:pStyle w:val="Heading4"/>
            </w:pPr>
            <w:sdt>
              <w:sdtPr>
                <w:alias w:val="Unit price:"/>
                <w:tag w:val="Unit price:"/>
                <w:id w:val="1604447165"/>
                <w:placeholder>
                  <w:docPart w:val="487F567FE7CE4AD9BB0DD405FF515A87"/>
                </w:placeholder>
                <w:temporary/>
                <w:showingPlcHdr/>
                <w15:appearance w15:val="hidden"/>
              </w:sdtPr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14:paraId="2F079938" w14:textId="77777777" w:rsidR="008049DB" w:rsidRDefault="00000000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5DEF500546F9427BB0DF4EDC5F9ACB8A"/>
                </w:placeholder>
                <w:temporary/>
                <w:showingPlcHdr/>
                <w15:appearance w15:val="hidden"/>
              </w:sdtPr>
              <w:sdtContent>
                <w:r w:rsidR="00934F6F">
                  <w:t>TOTAL</w:t>
                </w:r>
              </w:sdtContent>
            </w:sdt>
          </w:p>
        </w:tc>
      </w:tr>
      <w:tr w:rsidR="008049DB" w14:paraId="14522B30" w14:textId="77777777" w:rsidTr="00512A90">
        <w:tc>
          <w:tcPr>
            <w:tcW w:w="6115" w:type="dxa"/>
          </w:tcPr>
          <w:p w14:paraId="4428BA95" w14:textId="019AF20B" w:rsidR="008049DB" w:rsidRDefault="00512A90">
            <w:pPr>
              <w:pStyle w:val="Quantity"/>
            </w:pPr>
            <w:r>
              <w:t xml:space="preserve">Seed funding reimbursement for </w:t>
            </w:r>
            <w:r>
              <w:rPr>
                <w:highlight w:val="yellow"/>
              </w:rPr>
              <w:t>Example Inc.</w:t>
            </w:r>
            <w:r>
              <w:t xml:space="preserve"> expenses</w:t>
            </w:r>
            <w:r w:rsidR="00031410">
              <w:t>,</w:t>
            </w:r>
            <w:r>
              <w:t xml:space="preserve"> </w:t>
            </w:r>
            <w:r w:rsidRPr="00164B84">
              <w:rPr>
                <w:highlight w:val="yellow"/>
              </w:rPr>
              <w:t xml:space="preserve">Date range of </w:t>
            </w:r>
            <w:r w:rsidRPr="00031410">
              <w:rPr>
                <w:highlight w:val="yellow"/>
              </w:rPr>
              <w:t>expenses</w:t>
            </w:r>
            <w:r w:rsidR="00031410" w:rsidRPr="00031410">
              <w:rPr>
                <w:highlight w:val="yellow"/>
              </w:rPr>
              <w:t xml:space="preserve"> (Month-Day-Year to Month-Day-Year).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98AAE22" w14:textId="70622FA1" w:rsidR="008049DB" w:rsidRDefault="00512A90" w:rsidP="00512A90">
            <w:pPr>
              <w:jc w:val="center"/>
            </w:pPr>
            <w:r>
              <w:t>1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14:paraId="08473D8D" w14:textId="46427C82" w:rsidR="008049DB" w:rsidRPr="00031410" w:rsidRDefault="00512A90">
            <w:pPr>
              <w:pStyle w:val="Amount"/>
              <w:rPr>
                <w:i/>
                <w:iCs/>
              </w:rPr>
            </w:pPr>
            <w:r w:rsidRPr="00031410">
              <w:rPr>
                <w:i/>
                <w:iCs/>
              </w:rPr>
              <w:t>Total from Excel</w:t>
            </w:r>
          </w:p>
        </w:tc>
        <w:tc>
          <w:tcPr>
            <w:tcW w:w="1348" w:type="dxa"/>
          </w:tcPr>
          <w:p w14:paraId="3010EC9E" w14:textId="501A05B1" w:rsidR="008049DB" w:rsidRPr="00031410" w:rsidRDefault="00031410">
            <w:pPr>
              <w:pStyle w:val="Amount"/>
              <w:rPr>
                <w:i/>
                <w:iCs/>
              </w:rPr>
            </w:pPr>
            <w:r w:rsidRPr="00031410">
              <w:rPr>
                <w:i/>
                <w:iCs/>
              </w:rPr>
              <w:t>Total from Excel</w:t>
            </w:r>
          </w:p>
        </w:tc>
      </w:tr>
      <w:tr w:rsidR="008049DB" w14:paraId="7F211B82" w14:textId="77777777" w:rsidTr="00512A90">
        <w:tc>
          <w:tcPr>
            <w:tcW w:w="6115" w:type="dxa"/>
          </w:tcPr>
          <w:p w14:paraId="2F4F9659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1B4799DE" w14:textId="77777777" w:rsidR="008049DB" w:rsidRDefault="008049DB"/>
        </w:tc>
        <w:tc>
          <w:tcPr>
            <w:tcW w:w="1347" w:type="dxa"/>
          </w:tcPr>
          <w:p w14:paraId="24E6A2B5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3EFCB10D" w14:textId="77777777" w:rsidR="008049DB" w:rsidRDefault="008049DB">
            <w:pPr>
              <w:pStyle w:val="Amount"/>
            </w:pPr>
          </w:p>
        </w:tc>
      </w:tr>
      <w:tr w:rsidR="008049DB" w14:paraId="28092AE3" w14:textId="77777777" w:rsidTr="00512A90">
        <w:tc>
          <w:tcPr>
            <w:tcW w:w="6115" w:type="dxa"/>
          </w:tcPr>
          <w:p w14:paraId="3429379F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2C47B018" w14:textId="77777777" w:rsidR="008049DB" w:rsidRDefault="008049DB"/>
        </w:tc>
        <w:tc>
          <w:tcPr>
            <w:tcW w:w="1347" w:type="dxa"/>
          </w:tcPr>
          <w:p w14:paraId="553B60AF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61F8FCDA" w14:textId="77777777" w:rsidR="008049DB" w:rsidRDefault="008049DB">
            <w:pPr>
              <w:pStyle w:val="Amount"/>
            </w:pPr>
          </w:p>
        </w:tc>
      </w:tr>
      <w:tr w:rsidR="008049DB" w14:paraId="08A3F95C" w14:textId="77777777" w:rsidTr="00512A90">
        <w:tc>
          <w:tcPr>
            <w:tcW w:w="6115" w:type="dxa"/>
          </w:tcPr>
          <w:p w14:paraId="02BF0B54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76224637" w14:textId="77777777" w:rsidR="008049DB" w:rsidRDefault="008049DB"/>
        </w:tc>
        <w:tc>
          <w:tcPr>
            <w:tcW w:w="1347" w:type="dxa"/>
          </w:tcPr>
          <w:p w14:paraId="1BECAEBC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61F82B5A" w14:textId="77777777" w:rsidR="008049DB" w:rsidRDefault="008049DB">
            <w:pPr>
              <w:pStyle w:val="Amount"/>
            </w:pPr>
          </w:p>
        </w:tc>
      </w:tr>
      <w:tr w:rsidR="008049DB" w14:paraId="5DF44091" w14:textId="77777777" w:rsidTr="00512A90">
        <w:tc>
          <w:tcPr>
            <w:tcW w:w="6115" w:type="dxa"/>
          </w:tcPr>
          <w:p w14:paraId="15A1F3D9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011492DE" w14:textId="77777777" w:rsidR="008049DB" w:rsidRDefault="008049DB"/>
        </w:tc>
        <w:tc>
          <w:tcPr>
            <w:tcW w:w="1347" w:type="dxa"/>
          </w:tcPr>
          <w:p w14:paraId="0D53099F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45A4CA5E" w14:textId="77777777" w:rsidR="008049DB" w:rsidRDefault="008049DB">
            <w:pPr>
              <w:pStyle w:val="Amount"/>
            </w:pPr>
          </w:p>
        </w:tc>
      </w:tr>
      <w:tr w:rsidR="008049DB" w14:paraId="6C719A00" w14:textId="77777777" w:rsidTr="00512A90">
        <w:tc>
          <w:tcPr>
            <w:tcW w:w="6115" w:type="dxa"/>
          </w:tcPr>
          <w:p w14:paraId="7E5DD6AF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7101F9DF" w14:textId="77777777" w:rsidR="008049DB" w:rsidRDefault="008049DB"/>
        </w:tc>
        <w:tc>
          <w:tcPr>
            <w:tcW w:w="1347" w:type="dxa"/>
          </w:tcPr>
          <w:p w14:paraId="73DBDB6A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547D7801" w14:textId="77777777" w:rsidR="008049DB" w:rsidRDefault="008049DB">
            <w:pPr>
              <w:pStyle w:val="Amount"/>
            </w:pPr>
          </w:p>
        </w:tc>
      </w:tr>
      <w:tr w:rsidR="008049DB" w14:paraId="25D2F34F" w14:textId="77777777" w:rsidTr="00512A90">
        <w:tc>
          <w:tcPr>
            <w:tcW w:w="6115" w:type="dxa"/>
          </w:tcPr>
          <w:p w14:paraId="5D2DD175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41C95F3A" w14:textId="77777777" w:rsidR="008049DB" w:rsidRDefault="008049DB"/>
        </w:tc>
        <w:tc>
          <w:tcPr>
            <w:tcW w:w="1347" w:type="dxa"/>
          </w:tcPr>
          <w:p w14:paraId="65571939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596F81C9" w14:textId="77777777" w:rsidR="008049DB" w:rsidRDefault="008049DB">
            <w:pPr>
              <w:pStyle w:val="Amount"/>
            </w:pPr>
          </w:p>
        </w:tc>
      </w:tr>
      <w:tr w:rsidR="008049DB" w14:paraId="131E37E9" w14:textId="77777777" w:rsidTr="00512A90">
        <w:tc>
          <w:tcPr>
            <w:tcW w:w="6115" w:type="dxa"/>
          </w:tcPr>
          <w:p w14:paraId="28CCD7C5" w14:textId="77777777" w:rsidR="008049DB" w:rsidRDefault="008049DB">
            <w:pPr>
              <w:pStyle w:val="Quantity"/>
            </w:pPr>
          </w:p>
        </w:tc>
        <w:tc>
          <w:tcPr>
            <w:tcW w:w="1260" w:type="dxa"/>
          </w:tcPr>
          <w:p w14:paraId="557E71A3" w14:textId="77777777" w:rsidR="008049DB" w:rsidRDefault="008049DB"/>
        </w:tc>
        <w:tc>
          <w:tcPr>
            <w:tcW w:w="1347" w:type="dxa"/>
          </w:tcPr>
          <w:p w14:paraId="6EDA6895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4BEB0B52" w14:textId="77777777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72EC47EE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0953A76F" w14:textId="77777777"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DE776F28A5694A49A5E44DD00988A90F"/>
            </w:placeholder>
            <w:temporary/>
            <w:showingPlcHdr/>
            <w15:appearance w15:val="hidden"/>
          </w:sdtPr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14:paraId="694B133B" w14:textId="77777777" w:rsidR="008049DB" w:rsidRDefault="00934F6F">
                <w:pPr>
                  <w:pStyle w:val="Heading2"/>
                  <w:spacing w:line="264" w:lineRule="auto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02DAA56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26109D24" w14:textId="77777777" w:rsidTr="00966901">
        <w:tc>
          <w:tcPr>
            <w:tcW w:w="1817" w:type="dxa"/>
          </w:tcPr>
          <w:p w14:paraId="6D90797C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5A917438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Sales tax:"/>
                <w:tag w:val="Sales tax:"/>
                <w:id w:val="-578517216"/>
                <w:placeholder>
                  <w:docPart w:val="63FDB27838144827A53C83D9A046EE9A"/>
                </w:placeholder>
                <w:temporary/>
                <w:showingPlcHdr/>
                <w15:appearance w15:val="hidden"/>
              </w:sdtPr>
              <w:sdtContent>
                <w:r w:rsidR="00934F6F">
                  <w:t>SALES TAX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9247105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062F1E12" w14:textId="77777777" w:rsidTr="00966901">
        <w:tc>
          <w:tcPr>
            <w:tcW w:w="1817" w:type="dxa"/>
          </w:tcPr>
          <w:p w14:paraId="66693D20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6E5AE6AA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Shipping and handling:"/>
                <w:tag w:val="Shipping and handling:"/>
                <w:id w:val="-1692443947"/>
                <w:placeholder>
                  <w:docPart w:val="FD58CE234EC84E96A2280A08ADD73495"/>
                </w:placeholder>
                <w:temporary/>
                <w:showingPlcHdr/>
                <w15:appearance w15:val="hidden"/>
              </w:sdtPr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04FF322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24142B21" w14:textId="77777777" w:rsidTr="00966901">
        <w:tc>
          <w:tcPr>
            <w:tcW w:w="1817" w:type="dxa"/>
          </w:tcPr>
          <w:p w14:paraId="58A14D4A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3F1EE4ED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Total due:"/>
                <w:tag w:val="Total due:"/>
                <w:id w:val="2003691622"/>
                <w:placeholder>
                  <w:docPart w:val="5A15FFAA8B014802A4F033D85C360398"/>
                </w:placeholder>
                <w:temporary/>
                <w:showingPlcHdr/>
                <w15:appearance w15:val="hidden"/>
              </w:sdtPr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F413828" w14:textId="77777777" w:rsidR="008049DB" w:rsidRDefault="008049DB">
            <w:pPr>
              <w:pStyle w:val="Amount"/>
              <w:spacing w:line="264" w:lineRule="auto"/>
            </w:pPr>
          </w:p>
        </w:tc>
      </w:tr>
    </w:tbl>
    <w:p w14:paraId="34C7473D" w14:textId="77777777" w:rsidR="008049DB" w:rsidRDefault="008049DB">
      <w:pPr>
        <w:pStyle w:val="Instructions"/>
      </w:pPr>
    </w:p>
    <w:p w14:paraId="5C04B61E" w14:textId="77777777" w:rsidR="004156C5" w:rsidRDefault="004156C5">
      <w:pPr>
        <w:pStyle w:val="Instructions"/>
      </w:pPr>
    </w:p>
    <w:p w14:paraId="3BCB7743" w14:textId="77777777" w:rsidR="00837ECD" w:rsidRDefault="00C424FC" w:rsidP="00C424FC">
      <w:pPr>
        <w:pStyle w:val="ThankYou"/>
      </w:pPr>
      <w:r w:rsidRPr="004156C5">
        <w:t>GST/HST registration number</w:t>
      </w:r>
      <w:r w:rsidR="004156C5" w:rsidRPr="004156C5">
        <w:t xml:space="preserve"> </w:t>
      </w:r>
      <w:r w:rsidR="004156C5" w:rsidRPr="004156C5">
        <w:rPr>
          <w:highlight w:val="yellow"/>
        </w:rPr>
        <w:t>(Enter here if applicable</w:t>
      </w:r>
      <w:r w:rsidR="004156C5">
        <w:rPr>
          <w:highlight w:val="yellow"/>
        </w:rPr>
        <w:t>, or delete entire line</w:t>
      </w:r>
      <w:r w:rsidR="004156C5" w:rsidRPr="004156C5">
        <w:rPr>
          <w:highlight w:val="yellow"/>
        </w:rPr>
        <w:t>)</w:t>
      </w:r>
    </w:p>
    <w:p w14:paraId="37C9892C" w14:textId="77777777" w:rsidR="002F554B" w:rsidRDefault="002F554B" w:rsidP="002F554B"/>
    <w:p w14:paraId="2008697C" w14:textId="77777777" w:rsidR="002F554B" w:rsidRDefault="002F554B" w:rsidP="002F554B"/>
    <w:p w14:paraId="50725B24" w14:textId="77777777" w:rsidR="002F554B" w:rsidRDefault="002F554B" w:rsidP="002F554B"/>
    <w:p w14:paraId="217E87BC" w14:textId="77777777" w:rsidR="002F554B" w:rsidRDefault="002F554B" w:rsidP="002F554B"/>
    <w:p w14:paraId="7D3C9044" w14:textId="77777777" w:rsidR="002F554B" w:rsidRDefault="002F554B" w:rsidP="002F554B"/>
    <w:p w14:paraId="5CB62BC1" w14:textId="77777777" w:rsidR="002F554B" w:rsidRDefault="002F554B" w:rsidP="002F554B"/>
    <w:p w14:paraId="0BA1C7F6" w14:textId="77777777" w:rsidR="002F554B" w:rsidRPr="002F554B" w:rsidRDefault="002F554B" w:rsidP="002F554B"/>
    <w:sectPr w:rsidR="002F554B" w:rsidRPr="002F5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90E" w14:textId="77777777" w:rsidR="00584259" w:rsidRDefault="00584259">
      <w:pPr>
        <w:spacing w:line="240" w:lineRule="auto"/>
      </w:pPr>
      <w:r>
        <w:separator/>
      </w:r>
    </w:p>
  </w:endnote>
  <w:endnote w:type="continuationSeparator" w:id="0">
    <w:p w14:paraId="4F3B9E46" w14:textId="77777777" w:rsidR="00584259" w:rsidRDefault="0058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9651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44186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B657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B58D" w14:textId="77777777" w:rsidR="00584259" w:rsidRDefault="00584259">
      <w:pPr>
        <w:spacing w:line="240" w:lineRule="auto"/>
      </w:pPr>
      <w:r>
        <w:separator/>
      </w:r>
    </w:p>
  </w:footnote>
  <w:footnote w:type="continuationSeparator" w:id="0">
    <w:p w14:paraId="7F031470" w14:textId="77777777" w:rsidR="00584259" w:rsidRDefault="0058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3E4B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BDE4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AEF4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449164">
    <w:abstractNumId w:val="9"/>
  </w:num>
  <w:num w:numId="2" w16cid:durableId="837696532">
    <w:abstractNumId w:val="7"/>
  </w:num>
  <w:num w:numId="3" w16cid:durableId="2134518153">
    <w:abstractNumId w:val="6"/>
  </w:num>
  <w:num w:numId="4" w16cid:durableId="687412420">
    <w:abstractNumId w:val="5"/>
  </w:num>
  <w:num w:numId="5" w16cid:durableId="1013190970">
    <w:abstractNumId w:val="4"/>
  </w:num>
  <w:num w:numId="6" w16cid:durableId="1256404869">
    <w:abstractNumId w:val="8"/>
  </w:num>
  <w:num w:numId="7" w16cid:durableId="1263297310">
    <w:abstractNumId w:val="3"/>
  </w:num>
  <w:num w:numId="8" w16cid:durableId="163128506">
    <w:abstractNumId w:val="2"/>
  </w:num>
  <w:num w:numId="9" w16cid:durableId="261691812">
    <w:abstractNumId w:val="1"/>
  </w:num>
  <w:num w:numId="10" w16cid:durableId="8575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C"/>
    <w:rsid w:val="00023FB6"/>
    <w:rsid w:val="00031410"/>
    <w:rsid w:val="00055AF8"/>
    <w:rsid w:val="00164B84"/>
    <w:rsid w:val="002558FA"/>
    <w:rsid w:val="002670D9"/>
    <w:rsid w:val="002F554B"/>
    <w:rsid w:val="00323F56"/>
    <w:rsid w:val="003667F4"/>
    <w:rsid w:val="004156C5"/>
    <w:rsid w:val="00512A90"/>
    <w:rsid w:val="00584259"/>
    <w:rsid w:val="00616194"/>
    <w:rsid w:val="006A3739"/>
    <w:rsid w:val="007577D4"/>
    <w:rsid w:val="00793AFB"/>
    <w:rsid w:val="007D3668"/>
    <w:rsid w:val="008049DB"/>
    <w:rsid w:val="00837ECD"/>
    <w:rsid w:val="008F6D48"/>
    <w:rsid w:val="00907574"/>
    <w:rsid w:val="00934F6F"/>
    <w:rsid w:val="00966901"/>
    <w:rsid w:val="00981A82"/>
    <w:rsid w:val="00A93410"/>
    <w:rsid w:val="00AA0457"/>
    <w:rsid w:val="00B76A92"/>
    <w:rsid w:val="00BB4862"/>
    <w:rsid w:val="00BF2506"/>
    <w:rsid w:val="00C3067E"/>
    <w:rsid w:val="00C424FC"/>
    <w:rsid w:val="00CE7F7E"/>
    <w:rsid w:val="00CF07F2"/>
    <w:rsid w:val="00D934CD"/>
    <w:rsid w:val="00E9657B"/>
    <w:rsid w:val="00F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6CC7"/>
  <w15:chartTrackingRefBased/>
  <w15:docId w15:val="{1E797EC9-E1C6-43D2-9C77-5F601E87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17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449E167FC9430DB5FB53300329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2047-0948-497C-8855-135445796E46}"/>
      </w:docPartPr>
      <w:docPartBody>
        <w:p w:rsidR="003C39B3" w:rsidRDefault="00017E33">
          <w:pPr>
            <w:pStyle w:val="C7449E167FC9430DB5FB533003291F3A"/>
          </w:pPr>
          <w:r>
            <w:t>Company Name</w:t>
          </w:r>
        </w:p>
      </w:docPartBody>
    </w:docPart>
    <w:docPart>
      <w:docPartPr>
        <w:name w:val="A1B6085021B9472DA2846352EF1D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00E9-78E5-43A4-8BAD-8AAA2526DA4A}"/>
      </w:docPartPr>
      <w:docPartBody>
        <w:p w:rsidR="003C39B3" w:rsidRDefault="00017E33">
          <w:pPr>
            <w:pStyle w:val="A1B6085021B9472DA2846352EF1D54DB"/>
          </w:pPr>
          <w:r>
            <w:t>Phone:</w:t>
          </w:r>
        </w:p>
      </w:docPartBody>
    </w:docPart>
    <w:docPart>
      <w:docPartPr>
        <w:name w:val="D71B6940074B4F8B9493367BAE55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537B-E5B2-481A-9190-5A0BA3D9923B}"/>
      </w:docPartPr>
      <w:docPartBody>
        <w:p w:rsidR="003C39B3" w:rsidRDefault="00017E33">
          <w:pPr>
            <w:pStyle w:val="D71B6940074B4F8B9493367BAE551E0E"/>
          </w:pPr>
          <w:r>
            <w:t>INVOICE</w:t>
          </w:r>
        </w:p>
      </w:docPartBody>
    </w:docPart>
    <w:docPart>
      <w:docPartPr>
        <w:name w:val="0ED91ECACCA743C6B238A6BDC745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97FF-E344-4411-B2B3-ACB4B5486061}"/>
      </w:docPartPr>
      <w:docPartBody>
        <w:p w:rsidR="003C39B3" w:rsidRDefault="00017E33">
          <w:pPr>
            <w:pStyle w:val="0ED91ECACCA743C6B238A6BDC7456AB7"/>
          </w:pPr>
          <w:r>
            <w:t>Invoice #</w:t>
          </w:r>
        </w:p>
      </w:docPartBody>
    </w:docPart>
    <w:docPart>
      <w:docPartPr>
        <w:name w:val="EC826A4216ED44069C8E56E0D09C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7F77-78B2-4BCE-A48D-B48BEA164941}"/>
      </w:docPartPr>
      <w:docPartBody>
        <w:p w:rsidR="003C39B3" w:rsidRDefault="00017E33">
          <w:pPr>
            <w:pStyle w:val="EC826A4216ED44069C8E56E0D09CD0AF"/>
          </w:pPr>
          <w:r>
            <w:t>Date:</w:t>
          </w:r>
        </w:p>
      </w:docPartBody>
    </w:docPart>
    <w:docPart>
      <w:docPartPr>
        <w:name w:val="CB9099649BB044A19E993D3B7C5A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D326-DCC1-4D7B-9271-11A266AF2853}"/>
      </w:docPartPr>
      <w:docPartBody>
        <w:p w:rsidR="003C39B3" w:rsidRDefault="00017E33">
          <w:pPr>
            <w:pStyle w:val="CB9099649BB044A19E993D3B7C5AD415"/>
          </w:pPr>
          <w:r>
            <w:t>To:</w:t>
          </w:r>
        </w:p>
      </w:docPartBody>
    </w:docPart>
    <w:docPart>
      <w:docPartPr>
        <w:name w:val="487F567FE7CE4AD9BB0DD405FF51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5F98-2E10-4713-9133-6B0A7636A15D}"/>
      </w:docPartPr>
      <w:docPartBody>
        <w:p w:rsidR="003C39B3" w:rsidRDefault="00017E33">
          <w:pPr>
            <w:pStyle w:val="487F567FE7CE4AD9BB0DD405FF515A87"/>
          </w:pPr>
          <w:r>
            <w:t>UNIT PRICE</w:t>
          </w:r>
        </w:p>
      </w:docPartBody>
    </w:docPart>
    <w:docPart>
      <w:docPartPr>
        <w:name w:val="5DEF500546F9427BB0DF4EDC5F9A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C28E-7E57-4F88-8A49-DCF4B8011DCA}"/>
      </w:docPartPr>
      <w:docPartBody>
        <w:p w:rsidR="003C39B3" w:rsidRDefault="00017E33">
          <w:pPr>
            <w:pStyle w:val="5DEF500546F9427BB0DF4EDC5F9ACB8A"/>
          </w:pPr>
          <w:r>
            <w:t>TOTAL</w:t>
          </w:r>
        </w:p>
      </w:docPartBody>
    </w:docPart>
    <w:docPart>
      <w:docPartPr>
        <w:name w:val="DE776F28A5694A49A5E44DD00988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4A6A-36B6-45CF-B30A-4924340784D9}"/>
      </w:docPartPr>
      <w:docPartBody>
        <w:p w:rsidR="003C39B3" w:rsidRDefault="00017E33">
          <w:pPr>
            <w:pStyle w:val="DE776F28A5694A49A5E44DD00988A90F"/>
          </w:pPr>
          <w:r>
            <w:t>SUBTOTAL</w:t>
          </w:r>
        </w:p>
      </w:docPartBody>
    </w:docPart>
    <w:docPart>
      <w:docPartPr>
        <w:name w:val="63FDB27838144827A53C83D9A046E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D929-CB4D-4AD5-A532-D9771EB2B26B}"/>
      </w:docPartPr>
      <w:docPartBody>
        <w:p w:rsidR="003C39B3" w:rsidRDefault="00017E33">
          <w:pPr>
            <w:pStyle w:val="63FDB27838144827A53C83D9A046EE9A"/>
          </w:pPr>
          <w:r>
            <w:t>SALES TAX</w:t>
          </w:r>
        </w:p>
      </w:docPartBody>
    </w:docPart>
    <w:docPart>
      <w:docPartPr>
        <w:name w:val="FD58CE234EC84E96A2280A08ADD7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BF71-D458-46E8-ADAB-4F9696F8915A}"/>
      </w:docPartPr>
      <w:docPartBody>
        <w:p w:rsidR="003C39B3" w:rsidRDefault="00017E33">
          <w:pPr>
            <w:pStyle w:val="FD58CE234EC84E96A2280A08ADD73495"/>
          </w:pPr>
          <w:r>
            <w:t>SHIPPING &amp; HANDLING</w:t>
          </w:r>
        </w:p>
      </w:docPartBody>
    </w:docPart>
    <w:docPart>
      <w:docPartPr>
        <w:name w:val="5A15FFAA8B014802A4F033D85C36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E46C-2867-4A67-8C44-D0CAFD4DB81B}"/>
      </w:docPartPr>
      <w:docPartBody>
        <w:p w:rsidR="003C39B3" w:rsidRDefault="00017E33">
          <w:pPr>
            <w:pStyle w:val="5A15FFAA8B014802A4F033D85C360398"/>
          </w:pPr>
          <w:r>
            <w:t>TOTAL due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33"/>
    <w:rsid w:val="00017E33"/>
    <w:rsid w:val="0033088B"/>
    <w:rsid w:val="003C39B3"/>
    <w:rsid w:val="00D53EC3"/>
    <w:rsid w:val="00E1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449E167FC9430DB5FB533003291F3A">
    <w:name w:val="C7449E167FC9430DB5FB533003291F3A"/>
  </w:style>
  <w:style w:type="paragraph" w:customStyle="1" w:styleId="A1B6085021B9472DA2846352EF1D54DB">
    <w:name w:val="A1B6085021B9472DA2846352EF1D54DB"/>
  </w:style>
  <w:style w:type="paragraph" w:customStyle="1" w:styleId="D71B6940074B4F8B9493367BAE551E0E">
    <w:name w:val="D71B6940074B4F8B9493367BAE551E0E"/>
  </w:style>
  <w:style w:type="paragraph" w:customStyle="1" w:styleId="0ED91ECACCA743C6B238A6BDC7456AB7">
    <w:name w:val="0ED91ECACCA743C6B238A6BDC7456AB7"/>
  </w:style>
  <w:style w:type="paragraph" w:customStyle="1" w:styleId="EC826A4216ED44069C8E56E0D09CD0AF">
    <w:name w:val="EC826A4216ED44069C8E56E0D09CD0AF"/>
  </w:style>
  <w:style w:type="paragraph" w:customStyle="1" w:styleId="CB9099649BB044A19E993D3B7C5AD415">
    <w:name w:val="CB9099649BB044A19E993D3B7C5AD415"/>
  </w:style>
  <w:style w:type="paragraph" w:customStyle="1" w:styleId="487F567FE7CE4AD9BB0DD405FF515A87">
    <w:name w:val="487F567FE7CE4AD9BB0DD405FF515A87"/>
  </w:style>
  <w:style w:type="paragraph" w:customStyle="1" w:styleId="5DEF500546F9427BB0DF4EDC5F9ACB8A">
    <w:name w:val="5DEF500546F9427BB0DF4EDC5F9ACB8A"/>
  </w:style>
  <w:style w:type="paragraph" w:customStyle="1" w:styleId="DE776F28A5694A49A5E44DD00988A90F">
    <w:name w:val="DE776F28A5694A49A5E44DD00988A90F"/>
  </w:style>
  <w:style w:type="paragraph" w:customStyle="1" w:styleId="63FDB27838144827A53C83D9A046EE9A">
    <w:name w:val="63FDB27838144827A53C83D9A046EE9A"/>
  </w:style>
  <w:style w:type="paragraph" w:customStyle="1" w:styleId="FD58CE234EC84E96A2280A08ADD73495">
    <w:name w:val="FD58CE234EC84E96A2280A08ADD73495"/>
  </w:style>
  <w:style w:type="paragraph" w:customStyle="1" w:styleId="5A15FFAA8B014802A4F033D85C360398">
    <w:name w:val="5A15FFAA8B014802A4F033D85C360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Invoice.dotx</Template>
  <TotalTime>94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Example Inc.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Creasy</dc:creator>
  <cp:keywords/>
  <dc:description/>
  <cp:lastModifiedBy>Paige Kasaboski</cp:lastModifiedBy>
  <cp:revision>5</cp:revision>
  <dcterms:created xsi:type="dcterms:W3CDTF">2022-05-12T19:34:00Z</dcterms:created>
  <dcterms:modified xsi:type="dcterms:W3CDTF">2023-07-25T20:06:00Z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