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A7E7" w14:textId="69941F25" w:rsidR="00A12CBC" w:rsidRDefault="003F4F4E" w:rsidP="00135007">
      <w:pPr>
        <w:jc w:val="center"/>
        <w:rPr>
          <w:rFonts w:ascii="Palatino Linotype" w:hAnsi="Palatino Linotype"/>
          <w:sz w:val="36"/>
          <w:szCs w:val="36"/>
        </w:rPr>
      </w:pPr>
      <w:r>
        <w:rPr>
          <w:noProof/>
          <w:color w:val="000000"/>
        </w:rPr>
        <w:drawing>
          <wp:anchor distT="0" distB="0" distL="0" distR="0" simplePos="0" relativeHeight="251658241" behindDoc="0" locked="0" layoutInCell="1" hidden="0" allowOverlap="1" wp14:anchorId="68471759" wp14:editId="6D201940">
            <wp:simplePos x="0" y="0"/>
            <wp:positionH relativeFrom="margin">
              <wp:posOffset>4996013</wp:posOffset>
            </wp:positionH>
            <wp:positionV relativeFrom="page">
              <wp:posOffset>721160</wp:posOffset>
            </wp:positionV>
            <wp:extent cx="1781810" cy="561340"/>
            <wp:effectExtent l="0" t="0" r="8890" b="0"/>
            <wp:wrapSquare wrapText="bothSides" distT="0" distB="0" distL="0" distR="0"/>
            <wp:docPr id="185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56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74A">
        <w:rPr>
          <w:rFonts w:ascii="Palatino Linotype" w:hAnsi="Palatino Linotyp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5D958F3" wp14:editId="430776D3">
                <wp:simplePos x="0" y="0"/>
                <wp:positionH relativeFrom="column">
                  <wp:posOffset>243840</wp:posOffset>
                </wp:positionH>
                <wp:positionV relativeFrom="paragraph">
                  <wp:posOffset>713740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F1B3" w14:textId="6F6C5CD5" w:rsidR="0078174A" w:rsidRPr="00694D6E" w:rsidRDefault="007817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4D6E"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PARTNERSHIPS and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95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pt;margin-top:56.2pt;width:185.9pt;height:110.6pt;z-index:2516582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xo7SFeAAAAAKAQAADwAAAAAAAAAAAAAAAAB7BAAAZHJzL2Rvd25y&#10;ZXYueG1sUEsFBgAAAAAEAAQA8wAAAIgFAAAAAA==&#10;" stroked="f">
                <v:textbox style="mso-fit-shape-to-text:t">
                  <w:txbxContent>
                    <w:p w14:paraId="2E5BF1B3" w14:textId="6F6C5CD5" w:rsidR="0078174A" w:rsidRPr="00694D6E" w:rsidRDefault="0078174A">
                      <w:pPr>
                        <w:rPr>
                          <w:sz w:val="24"/>
                          <w:szCs w:val="24"/>
                        </w:rPr>
                      </w:pPr>
                      <w:r w:rsidRPr="00694D6E"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PARTNERSHIPS and INNOVATION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729">
        <w:rPr>
          <w:noProof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6C7B69E5" wp14:editId="220D4EB8">
            <wp:simplePos x="0" y="0"/>
            <wp:positionH relativeFrom="column">
              <wp:posOffset>922087</wp:posOffset>
            </wp:positionH>
            <wp:positionV relativeFrom="paragraph">
              <wp:posOffset>87797</wp:posOffset>
            </wp:positionV>
            <wp:extent cx="914400" cy="630555"/>
            <wp:effectExtent l="0" t="0" r="0" b="0"/>
            <wp:wrapTopAndBottom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B495B" w14:textId="721D9C88" w:rsidR="00371D86" w:rsidRDefault="00371D86" w:rsidP="00AD083C">
      <w:pPr>
        <w:jc w:val="center"/>
        <w:rPr>
          <w:rFonts w:cstheme="minorHAnsi"/>
          <w:sz w:val="36"/>
          <w:szCs w:val="36"/>
        </w:rPr>
      </w:pPr>
    </w:p>
    <w:p w14:paraId="33982482" w14:textId="750AF93A" w:rsidR="00371D86" w:rsidRDefault="00694D6E" w:rsidP="00AD083C">
      <w:pPr>
        <w:jc w:val="center"/>
        <w:rPr>
          <w:rFonts w:cstheme="minorHAnsi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251658242" behindDoc="0" locked="0" layoutInCell="1" hidden="0" allowOverlap="1" wp14:anchorId="512888A5" wp14:editId="6A9DD76C">
                <wp:simplePos x="0" y="0"/>
                <wp:positionH relativeFrom="margin">
                  <wp:posOffset>914400</wp:posOffset>
                </wp:positionH>
                <wp:positionV relativeFrom="page">
                  <wp:posOffset>2103120</wp:posOffset>
                </wp:positionV>
                <wp:extent cx="5105400" cy="1112520"/>
                <wp:effectExtent l="0" t="0" r="0" b="11430"/>
                <wp:wrapSquare wrapText="bothSides" distT="0" distB="0" distL="0" distR="0"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8331C" w14:textId="5E324FAB" w:rsidR="00515D1E" w:rsidRPr="00242D5A" w:rsidRDefault="000626B9" w:rsidP="009262E4">
                            <w:pPr>
                              <w:spacing w:after="0" w:line="240" w:lineRule="auto"/>
                              <w:ind w:firstLine="14"/>
                              <w:jc w:val="center"/>
                              <w:textDirection w:val="btLr"/>
                              <w:rPr>
                                <w:b/>
                                <w:color w:val="45ABE3"/>
                                <w:sz w:val="50"/>
                                <w:szCs w:val="50"/>
                              </w:rPr>
                            </w:pPr>
                            <w:r w:rsidRPr="00242D5A">
                              <w:rPr>
                                <w:b/>
                                <w:color w:val="45ABE3"/>
                                <w:sz w:val="50"/>
                                <w:szCs w:val="50"/>
                              </w:rPr>
                              <w:t xml:space="preserve">From Lab </w:t>
                            </w:r>
                            <w:r w:rsidR="00BB6434">
                              <w:rPr>
                                <w:b/>
                                <w:color w:val="45ABE3"/>
                                <w:sz w:val="50"/>
                                <w:szCs w:val="50"/>
                              </w:rPr>
                              <w:t>to</w:t>
                            </w:r>
                            <w:r w:rsidRPr="00242D5A">
                              <w:rPr>
                                <w:b/>
                                <w:color w:val="45ABE3"/>
                                <w:sz w:val="50"/>
                                <w:szCs w:val="50"/>
                              </w:rPr>
                              <w:t xml:space="preserve"> Fulfillment Workshop</w:t>
                            </w:r>
                            <w:r w:rsidR="00515D1E" w:rsidRPr="00242D5A">
                              <w:rPr>
                                <w:b/>
                                <w:color w:val="45ABE3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0C4E707D" w14:textId="165E66C7" w:rsidR="005F209F" w:rsidRPr="00242D5A" w:rsidRDefault="000626B9" w:rsidP="009262E4">
                            <w:pPr>
                              <w:spacing w:after="0" w:line="240" w:lineRule="auto"/>
                              <w:ind w:firstLine="14"/>
                              <w:jc w:val="center"/>
                              <w:textDirection w:val="btLr"/>
                              <w:rPr>
                                <w:b/>
                                <w:color w:val="45ABE3"/>
                                <w:sz w:val="50"/>
                                <w:szCs w:val="50"/>
                              </w:rPr>
                            </w:pPr>
                            <w:r w:rsidRPr="00242D5A">
                              <w:rPr>
                                <w:b/>
                                <w:color w:val="45ABE3"/>
                                <w:sz w:val="50"/>
                                <w:szCs w:val="50"/>
                              </w:rPr>
                              <w:t>Application</w:t>
                            </w:r>
                            <w:r w:rsidR="00515D1E" w:rsidRPr="00242D5A">
                              <w:rPr>
                                <w:b/>
                                <w:color w:val="45ABE3"/>
                                <w:sz w:val="50"/>
                                <w:szCs w:val="50"/>
                              </w:rPr>
                              <w:t xml:space="preserve"> Form</w:t>
                            </w:r>
                          </w:p>
                          <w:p w14:paraId="2E813EBA" w14:textId="2B0EF1C4" w:rsidR="007D42A9" w:rsidRPr="00242D5A" w:rsidRDefault="007D42A9" w:rsidP="009262E4">
                            <w:pPr>
                              <w:spacing w:after="0" w:line="240" w:lineRule="auto"/>
                              <w:ind w:firstLine="14"/>
                              <w:jc w:val="center"/>
                              <w:textDirection w:val="btLr"/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42D5A">
                              <w:rPr>
                                <w:bCs/>
                                <w:color w:val="002060"/>
                                <w:sz w:val="36"/>
                                <w:szCs w:val="36"/>
                              </w:rPr>
                              <w:t>Confidential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888A5" id="Rectangle 183" o:spid="_x0000_s1027" style="position:absolute;left:0;text-align:left;margin-left:1in;margin-top:165.6pt;width:402pt;height:87.6pt;z-index:2516582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" filled="f" stroked="f">
                <v:textbox inset="0,0,0,0">
                  <w:txbxContent>
                    <w:p w14:paraId="1808331C" w14:textId="5E324FAB" w:rsidR="00515D1E" w:rsidRPr="00242D5A" w:rsidRDefault="000626B9" w:rsidP="009262E4">
                      <w:pPr>
                        <w:spacing w:after="0" w:line="240" w:lineRule="auto"/>
                        <w:ind w:firstLine="14"/>
                        <w:jc w:val="center"/>
                        <w:textDirection w:val="btLr"/>
                        <w:rPr>
                          <w:b/>
                          <w:color w:val="45ABE3"/>
                          <w:sz w:val="50"/>
                          <w:szCs w:val="50"/>
                        </w:rPr>
                      </w:pPr>
                      <w:r w:rsidRPr="00242D5A">
                        <w:rPr>
                          <w:b/>
                          <w:color w:val="45ABE3"/>
                          <w:sz w:val="50"/>
                          <w:szCs w:val="50"/>
                        </w:rPr>
                        <w:t xml:space="preserve">From Lab </w:t>
                      </w:r>
                      <w:r w:rsidR="00BB6434">
                        <w:rPr>
                          <w:b/>
                          <w:color w:val="45ABE3"/>
                          <w:sz w:val="50"/>
                          <w:szCs w:val="50"/>
                        </w:rPr>
                        <w:t>to</w:t>
                      </w:r>
                      <w:r w:rsidRPr="00242D5A">
                        <w:rPr>
                          <w:b/>
                          <w:color w:val="45ABE3"/>
                          <w:sz w:val="50"/>
                          <w:szCs w:val="50"/>
                        </w:rPr>
                        <w:t xml:space="preserve"> Fulfillment Workshop</w:t>
                      </w:r>
                      <w:r w:rsidR="00515D1E" w:rsidRPr="00242D5A">
                        <w:rPr>
                          <w:b/>
                          <w:color w:val="45ABE3"/>
                          <w:sz w:val="50"/>
                          <w:szCs w:val="50"/>
                        </w:rPr>
                        <w:t xml:space="preserve"> </w:t>
                      </w:r>
                    </w:p>
                    <w:p w14:paraId="0C4E707D" w14:textId="165E66C7" w:rsidR="005F209F" w:rsidRPr="00242D5A" w:rsidRDefault="000626B9" w:rsidP="009262E4">
                      <w:pPr>
                        <w:spacing w:after="0" w:line="240" w:lineRule="auto"/>
                        <w:ind w:firstLine="14"/>
                        <w:jc w:val="center"/>
                        <w:textDirection w:val="btLr"/>
                        <w:rPr>
                          <w:b/>
                          <w:color w:val="45ABE3"/>
                          <w:sz w:val="50"/>
                          <w:szCs w:val="50"/>
                        </w:rPr>
                      </w:pPr>
                      <w:r w:rsidRPr="00242D5A">
                        <w:rPr>
                          <w:b/>
                          <w:color w:val="45ABE3"/>
                          <w:sz w:val="50"/>
                          <w:szCs w:val="50"/>
                        </w:rPr>
                        <w:t>Application</w:t>
                      </w:r>
                      <w:r w:rsidR="00515D1E" w:rsidRPr="00242D5A">
                        <w:rPr>
                          <w:b/>
                          <w:color w:val="45ABE3"/>
                          <w:sz w:val="50"/>
                          <w:szCs w:val="50"/>
                        </w:rPr>
                        <w:t xml:space="preserve"> Form</w:t>
                      </w:r>
                    </w:p>
                    <w:p w14:paraId="2E813EBA" w14:textId="2B0EF1C4" w:rsidR="007D42A9" w:rsidRPr="00242D5A" w:rsidRDefault="007D42A9" w:rsidP="009262E4">
                      <w:pPr>
                        <w:spacing w:after="0" w:line="240" w:lineRule="auto"/>
                        <w:ind w:firstLine="14"/>
                        <w:jc w:val="center"/>
                        <w:textDirection w:val="btLr"/>
                        <w:rPr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242D5A">
                        <w:rPr>
                          <w:bCs/>
                          <w:color w:val="002060"/>
                          <w:sz w:val="36"/>
                          <w:szCs w:val="36"/>
                        </w:rPr>
                        <w:t>Confidential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2E9D881C" w14:textId="12FF472A" w:rsidR="0078174A" w:rsidRPr="00A97729" w:rsidRDefault="0078174A" w:rsidP="0078174A">
      <w:pPr>
        <w:jc w:val="center"/>
        <w:rPr>
          <w:rFonts w:cstheme="minorHAnsi"/>
          <w:b/>
          <w:bCs/>
          <w:color w:val="1F3864" w:themeColor="accent5" w:themeShade="80"/>
          <w:sz w:val="28"/>
          <w:szCs w:val="28"/>
        </w:rPr>
      </w:pPr>
    </w:p>
    <w:p w14:paraId="7AA55812" w14:textId="5ED3D8B8" w:rsidR="00940914" w:rsidRDefault="00940914">
      <w:pPr>
        <w:rPr>
          <w:rFonts w:ascii="Palatino Linotype" w:hAnsi="Palatino Linotype"/>
        </w:rPr>
      </w:pPr>
    </w:p>
    <w:p w14:paraId="279E05D4" w14:textId="77777777" w:rsidR="00FE4CF0" w:rsidRDefault="00FE4CF0">
      <w:pPr>
        <w:rPr>
          <w:rFonts w:ascii="Palatino Linotype" w:hAnsi="Palatino Linotype"/>
        </w:rPr>
      </w:pPr>
    </w:p>
    <w:p w14:paraId="6F4688C6" w14:textId="77777777" w:rsidR="00242D5A" w:rsidRDefault="00242D5A" w:rsidP="005B228E">
      <w:pPr>
        <w:jc w:val="center"/>
        <w:rPr>
          <w:rFonts w:cstheme="minorHAnsi"/>
        </w:rPr>
      </w:pPr>
    </w:p>
    <w:p w14:paraId="33DE1C66" w14:textId="77777777" w:rsidR="00242D5A" w:rsidRDefault="00242D5A" w:rsidP="005B228E">
      <w:pPr>
        <w:jc w:val="center"/>
        <w:rPr>
          <w:rFonts w:cstheme="minorHAnsi"/>
        </w:rPr>
      </w:pPr>
    </w:p>
    <w:p w14:paraId="614D8AE0" w14:textId="7FF9F94E" w:rsidR="00FE4CF0" w:rsidRPr="0090137B" w:rsidRDefault="00CA1D54" w:rsidP="005B228E">
      <w:pPr>
        <w:jc w:val="center"/>
        <w:rPr>
          <w:rFonts w:cstheme="minorHAnsi"/>
        </w:rPr>
      </w:pPr>
      <w:r w:rsidRPr="0090137B">
        <w:rPr>
          <w:rFonts w:cstheme="minorHAnsi"/>
        </w:rPr>
        <w:t>From Lab 2 Fulfillment (FL2F) is a purpose-driven workshop on transforming research and discoveries into successful products and companies. This workshop is specifically design</w:t>
      </w:r>
      <w:r w:rsidR="00D4024D" w:rsidRPr="0090137B">
        <w:rPr>
          <w:rFonts w:cstheme="minorHAnsi"/>
        </w:rPr>
        <w:t>ed</w:t>
      </w:r>
      <w:r w:rsidRPr="0090137B">
        <w:rPr>
          <w:rFonts w:cstheme="minorHAnsi"/>
        </w:rPr>
        <w:t xml:space="preserve"> to support female researchers, engineers, scientists, and medical doctors.</w:t>
      </w:r>
      <w:r w:rsidR="00BC0C66" w:rsidRPr="0090137B">
        <w:rPr>
          <w:rFonts w:cstheme="minorHAnsi"/>
        </w:rPr>
        <w:t xml:space="preserve"> </w:t>
      </w:r>
      <w:hyperlink r:id="rId13" w:history="1">
        <w:r w:rsidR="00965B41" w:rsidRPr="0090137B">
          <w:rPr>
            <w:rStyle w:val="Hyperlink"/>
            <w:rFonts w:cstheme="minorHAnsi"/>
          </w:rPr>
          <w:t>https://www.fl2f.ca/</w:t>
        </w:r>
      </w:hyperlink>
    </w:p>
    <w:p w14:paraId="680B08C2" w14:textId="77777777" w:rsidR="00664172" w:rsidRDefault="00664172">
      <w:pPr>
        <w:rPr>
          <w:rFonts w:ascii="Palatino Linotype" w:hAnsi="Palatino Linotype"/>
        </w:rPr>
      </w:pPr>
    </w:p>
    <w:p w14:paraId="053F7BCD" w14:textId="77777777" w:rsidR="00664172" w:rsidRPr="00440BF2" w:rsidRDefault="00664172">
      <w:pPr>
        <w:rPr>
          <w:rFonts w:ascii="Palatino Linotype" w:hAnsi="Palatino Linotype"/>
        </w:rPr>
      </w:pPr>
    </w:p>
    <w:p w14:paraId="34309251" w14:textId="77777777" w:rsidR="00940914" w:rsidRPr="003050F4" w:rsidRDefault="00940914" w:rsidP="003050F4">
      <w:pPr>
        <w:pStyle w:val="Heading2"/>
      </w:pPr>
      <w:r w:rsidRPr="003050F4">
        <w:t>Instructions</w:t>
      </w:r>
    </w:p>
    <w:p w14:paraId="25AA13C0" w14:textId="77777777" w:rsidR="00D12965" w:rsidRDefault="00D12965">
      <w:pPr>
        <w:rPr>
          <w:rFonts w:ascii="Palatino Linotype" w:hAnsi="Palatino Linotype"/>
        </w:rPr>
      </w:pPr>
    </w:p>
    <w:p w14:paraId="6A32E991" w14:textId="43784691" w:rsidR="002E17BC" w:rsidRPr="0090137B" w:rsidRDefault="00940914">
      <w:r w:rsidRPr="22EA24F1">
        <w:t xml:space="preserve">This form is to be used for </w:t>
      </w:r>
      <w:r w:rsidR="00833318" w:rsidRPr="22EA24F1">
        <w:t xml:space="preserve">applying to the From </w:t>
      </w:r>
      <w:r w:rsidR="00833318" w:rsidRPr="007A4076">
        <w:t>Lab to Fulfillment program</w:t>
      </w:r>
      <w:r w:rsidRPr="007A4076">
        <w:t xml:space="preserve">.  Please </w:t>
      </w:r>
      <w:r w:rsidR="003A575C" w:rsidRPr="007A4076">
        <w:t xml:space="preserve">see program information at </w:t>
      </w:r>
      <w:r w:rsidR="00ED7005" w:rsidRPr="007A4076">
        <w:t>(</w:t>
      </w:r>
      <w:hyperlink r:id="rId14" w:history="1">
        <w:r w:rsidR="00ED7005" w:rsidRPr="007A4076">
          <w:rPr>
            <w:rStyle w:val="Hyperlink"/>
          </w:rPr>
          <w:t>Queen’s FL</w:t>
        </w:r>
        <w:r w:rsidR="00FF5FD8" w:rsidRPr="007A4076">
          <w:rPr>
            <w:rStyle w:val="Hyperlink"/>
          </w:rPr>
          <w:t>2</w:t>
        </w:r>
        <w:r w:rsidR="00ED7005" w:rsidRPr="007A4076">
          <w:rPr>
            <w:rStyle w:val="Hyperlink"/>
          </w:rPr>
          <w:t>F website</w:t>
        </w:r>
      </w:hyperlink>
      <w:r w:rsidR="00ED7005" w:rsidRPr="007A4076">
        <w:t>)</w:t>
      </w:r>
      <w:r w:rsidR="003A575C" w:rsidRPr="007A4076">
        <w:t xml:space="preserve"> and </w:t>
      </w:r>
      <w:r w:rsidRPr="007A4076">
        <w:t>complete the form by providing</w:t>
      </w:r>
      <w:r w:rsidRPr="22EA24F1">
        <w:t xml:space="preserve"> the information in the spaces provided.  All information will be held in confidence.</w:t>
      </w:r>
      <w:r w:rsidR="001E1789" w:rsidRPr="22EA24F1">
        <w:t xml:space="preserve">  </w:t>
      </w:r>
      <w:r w:rsidR="00DC27B0" w:rsidRPr="22EA24F1">
        <w:t xml:space="preserve">If you have questions about the program or the application, please do not hesitate to contact </w:t>
      </w:r>
      <w:r w:rsidR="00E75BC4" w:rsidRPr="22EA24F1">
        <w:t>Queen’s Partnerships and In</w:t>
      </w:r>
      <w:r w:rsidR="00246F0D" w:rsidRPr="22EA24F1">
        <w:t xml:space="preserve">novation </w:t>
      </w:r>
      <w:r w:rsidR="00653AC0">
        <w:t>(</w:t>
      </w:r>
      <w:hyperlink r:id="rId15" w:history="1">
        <w:r w:rsidR="00653AC0" w:rsidRPr="0090137B">
          <w:rPr>
            <w:rStyle w:val="Hyperlink"/>
            <w:rFonts w:eastAsia="Times New Roman" w:cstheme="minorHAnsi"/>
          </w:rPr>
          <w:t>qpi.info@queensu.ca</w:t>
        </w:r>
      </w:hyperlink>
      <w:r w:rsidR="00653AC0">
        <w:rPr>
          <w:rStyle w:val="Hyperlink"/>
          <w:rFonts w:eastAsia="Times New Roman" w:cstheme="minorHAnsi"/>
        </w:rPr>
        <w:t xml:space="preserve">) </w:t>
      </w:r>
      <w:r w:rsidR="00664172" w:rsidRPr="22EA24F1">
        <w:t>for more information.</w:t>
      </w:r>
    </w:p>
    <w:p w14:paraId="36254FBA" w14:textId="04563311" w:rsidR="001E1789" w:rsidRPr="0090137B" w:rsidRDefault="001E1789" w:rsidP="003553F4">
      <w:pPr>
        <w:rPr>
          <w:rFonts w:cstheme="minorHAnsi"/>
        </w:rPr>
      </w:pPr>
      <w:r w:rsidRPr="0090137B">
        <w:rPr>
          <w:rFonts w:cstheme="minorHAnsi"/>
        </w:rPr>
        <w:t xml:space="preserve">Once completed, please </w:t>
      </w:r>
      <w:r w:rsidR="00DC27B0" w:rsidRPr="0090137B">
        <w:rPr>
          <w:rFonts w:cstheme="minorHAnsi"/>
        </w:rPr>
        <w:t>email</w:t>
      </w:r>
      <w:r w:rsidRPr="0090137B">
        <w:rPr>
          <w:rFonts w:cstheme="minorHAnsi"/>
        </w:rPr>
        <w:t xml:space="preserve"> a copy </w:t>
      </w:r>
      <w:r w:rsidR="00664172" w:rsidRPr="0090137B">
        <w:rPr>
          <w:rFonts w:cstheme="minorHAnsi"/>
        </w:rPr>
        <w:t xml:space="preserve">of the completed application </w:t>
      </w:r>
      <w:r w:rsidRPr="0090137B">
        <w:rPr>
          <w:rFonts w:cstheme="minorHAnsi"/>
        </w:rPr>
        <w:t>to</w:t>
      </w:r>
      <w:r w:rsidR="003553F4" w:rsidRPr="0090137B">
        <w:rPr>
          <w:rFonts w:cstheme="minorHAnsi"/>
        </w:rPr>
        <w:t xml:space="preserve"> </w:t>
      </w:r>
      <w:hyperlink r:id="rId16" w:history="1">
        <w:r w:rsidR="009D10D4" w:rsidRPr="0090137B">
          <w:rPr>
            <w:rStyle w:val="Hyperlink"/>
            <w:rFonts w:eastAsia="Times New Roman" w:cstheme="minorHAnsi"/>
          </w:rPr>
          <w:t>qpi.info@queensu.ca</w:t>
        </w:r>
      </w:hyperlink>
      <w:r w:rsidR="00080E05">
        <w:rPr>
          <w:rFonts w:eastAsia="Times New Roman" w:cstheme="minorHAnsi"/>
        </w:rPr>
        <w:t>.</w:t>
      </w:r>
    </w:p>
    <w:p w14:paraId="5070582E" w14:textId="60E56CE7" w:rsidR="001E1789" w:rsidRPr="0090137B" w:rsidRDefault="001E1789">
      <w:pPr>
        <w:rPr>
          <w:rFonts w:cstheme="minorHAnsi"/>
        </w:rPr>
      </w:pPr>
    </w:p>
    <w:p w14:paraId="00F3ACBD" w14:textId="5C8FC61D" w:rsidR="00BA16D2" w:rsidRPr="0090137B" w:rsidRDefault="00AD083C">
      <w:pPr>
        <w:rPr>
          <w:rFonts w:cstheme="minorHAnsi"/>
        </w:rPr>
      </w:pPr>
      <w:r w:rsidRPr="0090137B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D618734" wp14:editId="018AE7E2">
            <wp:simplePos x="0" y="0"/>
            <wp:positionH relativeFrom="column">
              <wp:posOffset>-463550</wp:posOffset>
            </wp:positionH>
            <wp:positionV relativeFrom="page">
              <wp:posOffset>8921750</wp:posOffset>
            </wp:positionV>
            <wp:extent cx="7823200" cy="112903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6D2" w:rsidRPr="0090137B">
        <w:rPr>
          <w:rFonts w:cstheme="minorHAnsi"/>
        </w:rPr>
        <w:br w:type="page"/>
      </w:r>
    </w:p>
    <w:p w14:paraId="1D5E6838" w14:textId="0713D3D4" w:rsidR="00D741D5" w:rsidRPr="0090137B" w:rsidRDefault="0004212E" w:rsidP="00214593">
      <w:pPr>
        <w:pStyle w:val="Heading2"/>
        <w:rPr>
          <w:rFonts w:asciiTheme="minorHAnsi" w:hAnsiTheme="minorHAnsi" w:cstheme="minorHAnsi"/>
        </w:rPr>
      </w:pPr>
      <w:r w:rsidRPr="0090137B">
        <w:rPr>
          <w:rFonts w:asciiTheme="minorHAnsi" w:hAnsiTheme="minorHAnsi" w:cstheme="minorHAnsi"/>
        </w:rPr>
        <w:lastRenderedPageBreak/>
        <w:t xml:space="preserve">1. </w:t>
      </w:r>
      <w:r w:rsidR="007D652A" w:rsidRPr="0090137B">
        <w:rPr>
          <w:rFonts w:asciiTheme="minorHAnsi" w:hAnsiTheme="minorHAnsi" w:cstheme="minorHAnsi"/>
        </w:rPr>
        <w:t>Applicant Information</w:t>
      </w:r>
    </w:p>
    <w:p w14:paraId="5231B586" w14:textId="77777777" w:rsidR="00214593" w:rsidRPr="0090137B" w:rsidRDefault="00214593" w:rsidP="00214593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520"/>
        <w:gridCol w:w="8005"/>
      </w:tblGrid>
      <w:tr w:rsidR="00F53C21" w14:paraId="1B5FF072" w14:textId="77777777" w:rsidTr="00F53C21">
        <w:tc>
          <w:tcPr>
            <w:tcW w:w="2520" w:type="dxa"/>
          </w:tcPr>
          <w:p w14:paraId="5B641340" w14:textId="481D6D5E" w:rsidR="00F53C21" w:rsidRP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  <w:b/>
                <w:bCs/>
              </w:rPr>
            </w:pPr>
            <w:r w:rsidRPr="00F53C21">
              <w:rPr>
                <w:rStyle w:val="normaltextrun"/>
                <w:rFonts w:cstheme="minorHAnsi"/>
                <w:b/>
                <w:bCs/>
              </w:rPr>
              <w:t>Full Name</w:t>
            </w:r>
          </w:p>
        </w:tc>
        <w:tc>
          <w:tcPr>
            <w:tcW w:w="8005" w:type="dxa"/>
          </w:tcPr>
          <w:p w14:paraId="29437157" w14:textId="77777777" w:rsid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</w:rPr>
            </w:pPr>
          </w:p>
        </w:tc>
      </w:tr>
      <w:tr w:rsidR="00F53C21" w14:paraId="58DBFDD3" w14:textId="77777777" w:rsidTr="00F53C21">
        <w:tc>
          <w:tcPr>
            <w:tcW w:w="2520" w:type="dxa"/>
          </w:tcPr>
          <w:p w14:paraId="4A981716" w14:textId="65E14DCD" w:rsidR="00F53C21" w:rsidRP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  <w:b/>
                <w:bCs/>
              </w:rPr>
            </w:pPr>
            <w:r w:rsidRPr="00F53C21">
              <w:rPr>
                <w:rStyle w:val="normaltextrun"/>
                <w:rFonts w:cstheme="minorHAnsi"/>
                <w:b/>
                <w:bCs/>
              </w:rPr>
              <w:t>Faculty</w:t>
            </w:r>
          </w:p>
        </w:tc>
        <w:tc>
          <w:tcPr>
            <w:tcW w:w="8005" w:type="dxa"/>
          </w:tcPr>
          <w:p w14:paraId="47BA8062" w14:textId="77777777" w:rsid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</w:rPr>
            </w:pPr>
          </w:p>
        </w:tc>
      </w:tr>
      <w:tr w:rsidR="00F53C21" w14:paraId="0EC82362" w14:textId="77777777" w:rsidTr="00F53C21">
        <w:tc>
          <w:tcPr>
            <w:tcW w:w="2520" w:type="dxa"/>
          </w:tcPr>
          <w:p w14:paraId="0AA579C6" w14:textId="7327456D" w:rsidR="00F53C21" w:rsidRP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  <w:b/>
                <w:bCs/>
              </w:rPr>
            </w:pPr>
            <w:r w:rsidRPr="00F53C21">
              <w:rPr>
                <w:rStyle w:val="normaltextrun"/>
                <w:rFonts w:cstheme="minorHAnsi"/>
                <w:b/>
                <w:bCs/>
              </w:rPr>
              <w:t>Department</w:t>
            </w:r>
          </w:p>
        </w:tc>
        <w:tc>
          <w:tcPr>
            <w:tcW w:w="8005" w:type="dxa"/>
          </w:tcPr>
          <w:p w14:paraId="093D468C" w14:textId="77777777" w:rsid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</w:rPr>
            </w:pPr>
          </w:p>
        </w:tc>
      </w:tr>
      <w:tr w:rsidR="00F53C21" w14:paraId="0F206C58" w14:textId="77777777" w:rsidTr="00F53C21">
        <w:tc>
          <w:tcPr>
            <w:tcW w:w="2520" w:type="dxa"/>
          </w:tcPr>
          <w:p w14:paraId="2F0214C2" w14:textId="66D7CD8C" w:rsidR="00F53C21" w:rsidRP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  <w:b/>
                <w:bCs/>
              </w:rPr>
            </w:pPr>
            <w:r w:rsidRPr="00F53C21">
              <w:rPr>
                <w:rStyle w:val="normaltextrun"/>
                <w:rFonts w:cstheme="minorHAnsi"/>
                <w:b/>
                <w:bCs/>
              </w:rPr>
              <w:t>Position</w:t>
            </w:r>
          </w:p>
        </w:tc>
        <w:tc>
          <w:tcPr>
            <w:tcW w:w="8005" w:type="dxa"/>
          </w:tcPr>
          <w:p w14:paraId="7DE32C1E" w14:textId="77777777" w:rsid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</w:rPr>
            </w:pPr>
          </w:p>
        </w:tc>
      </w:tr>
      <w:tr w:rsidR="00F53C21" w14:paraId="033D0EF3" w14:textId="77777777" w:rsidTr="00F53C21">
        <w:tc>
          <w:tcPr>
            <w:tcW w:w="2520" w:type="dxa"/>
          </w:tcPr>
          <w:p w14:paraId="69E91FBE" w14:textId="38F9F591" w:rsidR="00F53C21" w:rsidRP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  <w:b/>
                <w:bCs/>
              </w:rPr>
            </w:pPr>
            <w:r w:rsidRPr="00F53C21">
              <w:rPr>
                <w:rStyle w:val="normaltextrun"/>
                <w:rFonts w:cstheme="minorHAnsi"/>
                <w:b/>
                <w:bCs/>
              </w:rPr>
              <w:t>Gender Identity</w:t>
            </w:r>
          </w:p>
        </w:tc>
        <w:tc>
          <w:tcPr>
            <w:tcW w:w="8005" w:type="dxa"/>
          </w:tcPr>
          <w:p w14:paraId="2F73A992" w14:textId="77777777" w:rsid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</w:rPr>
            </w:pPr>
          </w:p>
        </w:tc>
      </w:tr>
      <w:tr w:rsidR="00F53C21" w14:paraId="105AEC2D" w14:textId="77777777" w:rsidTr="00F53C21">
        <w:tc>
          <w:tcPr>
            <w:tcW w:w="2520" w:type="dxa"/>
          </w:tcPr>
          <w:p w14:paraId="587329A3" w14:textId="5C05242E" w:rsidR="00F53C21" w:rsidRP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  <w:b/>
                <w:bCs/>
              </w:rPr>
            </w:pPr>
            <w:r w:rsidRPr="00F53C21">
              <w:rPr>
                <w:rStyle w:val="normaltextrun"/>
                <w:rFonts w:cstheme="minorHAnsi"/>
                <w:b/>
                <w:bCs/>
              </w:rPr>
              <w:t>Email Address</w:t>
            </w:r>
          </w:p>
        </w:tc>
        <w:tc>
          <w:tcPr>
            <w:tcW w:w="8005" w:type="dxa"/>
          </w:tcPr>
          <w:p w14:paraId="5511363F" w14:textId="77777777" w:rsid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</w:rPr>
            </w:pPr>
          </w:p>
        </w:tc>
      </w:tr>
      <w:tr w:rsidR="00F53C21" w14:paraId="4EC9808F" w14:textId="77777777" w:rsidTr="00F53C21">
        <w:tc>
          <w:tcPr>
            <w:tcW w:w="2520" w:type="dxa"/>
          </w:tcPr>
          <w:p w14:paraId="0B23334C" w14:textId="696717EE" w:rsidR="00F53C21" w:rsidRP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  <w:b/>
                <w:bCs/>
              </w:rPr>
            </w:pPr>
            <w:r w:rsidRPr="00F53C21">
              <w:rPr>
                <w:rStyle w:val="normaltextrun"/>
                <w:rFonts w:cstheme="minorHAnsi"/>
                <w:b/>
                <w:bCs/>
              </w:rPr>
              <w:t>Cell Phone Number</w:t>
            </w:r>
          </w:p>
        </w:tc>
        <w:tc>
          <w:tcPr>
            <w:tcW w:w="8005" w:type="dxa"/>
          </w:tcPr>
          <w:p w14:paraId="60739FE2" w14:textId="77777777" w:rsidR="00F53C21" w:rsidRDefault="00F53C21" w:rsidP="00C941AA">
            <w:pPr>
              <w:pStyle w:val="ListParagraph"/>
              <w:ind w:left="0"/>
              <w:rPr>
                <w:rStyle w:val="normaltextrun"/>
                <w:rFonts w:cstheme="minorHAnsi"/>
              </w:rPr>
            </w:pPr>
          </w:p>
        </w:tc>
      </w:tr>
    </w:tbl>
    <w:p w14:paraId="057B920F" w14:textId="77777777" w:rsidR="00C941AA" w:rsidRPr="00F53C21" w:rsidRDefault="00C941AA" w:rsidP="00F53C21">
      <w:pPr>
        <w:rPr>
          <w:rFonts w:cstheme="minorHAnsi"/>
        </w:rPr>
      </w:pPr>
    </w:p>
    <w:p w14:paraId="5DA2908E" w14:textId="2D5B36A4" w:rsidR="00D37CC3" w:rsidRPr="0090137B" w:rsidRDefault="00D37CC3" w:rsidP="00A22B2F">
      <w:pPr>
        <w:pStyle w:val="Heading2"/>
        <w:rPr>
          <w:rFonts w:asciiTheme="minorHAnsi" w:hAnsiTheme="minorHAnsi" w:cstheme="minorHAnsi"/>
        </w:rPr>
      </w:pPr>
      <w:r w:rsidRPr="0090137B">
        <w:rPr>
          <w:rFonts w:asciiTheme="minorHAnsi" w:hAnsiTheme="minorHAnsi" w:cstheme="minorHAnsi"/>
        </w:rPr>
        <w:t xml:space="preserve">2. </w:t>
      </w:r>
      <w:r w:rsidR="00A22B2F" w:rsidRPr="0090137B">
        <w:rPr>
          <w:rFonts w:asciiTheme="minorHAnsi" w:hAnsiTheme="minorHAnsi" w:cstheme="minorHAnsi"/>
        </w:rPr>
        <w:t>Program Interest</w:t>
      </w:r>
    </w:p>
    <w:p w14:paraId="1F4BF671" w14:textId="77777777" w:rsidR="00A22B2F" w:rsidRPr="0090137B" w:rsidRDefault="00A22B2F" w:rsidP="00A22B2F">
      <w:pPr>
        <w:rPr>
          <w:rFonts w:cstheme="minorHAnsi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A22B2F" w:rsidRPr="0090137B" w14:paraId="191DC7AC" w14:textId="77777777" w:rsidTr="00234654">
        <w:trPr>
          <w:trHeight w:val="332"/>
        </w:trPr>
        <w:tc>
          <w:tcPr>
            <w:tcW w:w="10525" w:type="dxa"/>
          </w:tcPr>
          <w:p w14:paraId="50F66F6F" w14:textId="468A8471" w:rsidR="00A22B2F" w:rsidRPr="0090137B" w:rsidRDefault="008311AB" w:rsidP="00234654">
            <w:pPr>
              <w:rPr>
                <w:b/>
              </w:rPr>
            </w:pPr>
            <w:r w:rsidRPr="22EA24F1">
              <w:rPr>
                <w:rStyle w:val="normaltextrun"/>
                <w:b/>
              </w:rPr>
              <w:t>What do you hope to</w:t>
            </w:r>
            <w:r w:rsidR="00436A3F">
              <w:rPr>
                <w:rStyle w:val="normaltextrun"/>
                <w:b/>
              </w:rPr>
              <w:t xml:space="preserve"> learn and</w:t>
            </w:r>
            <w:r w:rsidRPr="22EA24F1">
              <w:rPr>
                <w:rStyle w:val="normaltextrun"/>
                <w:b/>
              </w:rPr>
              <w:t xml:space="preserve"> gain from</w:t>
            </w:r>
            <w:r w:rsidR="008D7E28" w:rsidRPr="22EA24F1">
              <w:rPr>
                <w:rStyle w:val="normaltextrun"/>
                <w:b/>
              </w:rPr>
              <w:t xml:space="preserve"> participat</w:t>
            </w:r>
            <w:r w:rsidRPr="22EA24F1">
              <w:rPr>
                <w:rStyle w:val="normaltextrun"/>
                <w:b/>
              </w:rPr>
              <w:t>ing</w:t>
            </w:r>
            <w:r w:rsidR="008D7E28" w:rsidRPr="22EA24F1">
              <w:rPr>
                <w:rStyle w:val="normaltextrun"/>
                <w:b/>
              </w:rPr>
              <w:t xml:space="preserve"> in the FL2F program?</w:t>
            </w:r>
            <w:r w:rsidR="008D7E28" w:rsidRPr="22EA24F1">
              <w:rPr>
                <w:rStyle w:val="normaltextrun"/>
              </w:rPr>
              <w:t xml:space="preserve">  Answers should demonstrate understanding of what the program is</w:t>
            </w:r>
            <w:r w:rsidR="004312CB" w:rsidRPr="22EA24F1">
              <w:rPr>
                <w:rStyle w:val="normaltextrun"/>
              </w:rPr>
              <w:t xml:space="preserve"> and why you would like to participate.</w:t>
            </w:r>
          </w:p>
        </w:tc>
      </w:tr>
      <w:tr w:rsidR="00A22B2F" w:rsidRPr="0090137B" w14:paraId="0B69C326" w14:textId="77777777" w:rsidTr="00234654">
        <w:tc>
          <w:tcPr>
            <w:tcW w:w="10525" w:type="dxa"/>
          </w:tcPr>
          <w:p w14:paraId="2681DCDD" w14:textId="77777777" w:rsidR="00A22B2F" w:rsidRPr="0090137B" w:rsidRDefault="00A22B2F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6CC79F90" w14:textId="77777777" w:rsidR="00A22B2F" w:rsidRPr="0090137B" w:rsidRDefault="00A22B2F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7F5A7C37" w14:textId="77777777" w:rsidR="00F40198" w:rsidRPr="0090137B" w:rsidRDefault="00F40198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69405743" w14:textId="65708D35" w:rsidR="00F40198" w:rsidRPr="0090137B" w:rsidRDefault="00F40198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29E6134E" w14:textId="7A7F6422" w:rsidR="00AC4073" w:rsidRPr="0090137B" w:rsidRDefault="00AC4073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04317387" w14:textId="5646C753" w:rsidR="00AC4073" w:rsidRPr="0090137B" w:rsidRDefault="00AC4073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745991D7" w14:textId="6B56E58F" w:rsidR="00AC4073" w:rsidRPr="0090137B" w:rsidRDefault="00AC4073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7FB17C88" w14:textId="570368AA" w:rsidR="00AC4073" w:rsidRPr="0090137B" w:rsidRDefault="00AC4073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38D313F4" w14:textId="77777777" w:rsidR="00AC4073" w:rsidRPr="0090137B" w:rsidRDefault="00AC4073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00C5CE92" w14:textId="3F927215" w:rsidR="00AC4073" w:rsidRPr="0090137B" w:rsidRDefault="00AC4073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40DFE0F2" w14:textId="77777777" w:rsidR="00AC4073" w:rsidRPr="0090137B" w:rsidRDefault="00AC4073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5F02D9C8" w14:textId="4D5C4E9A" w:rsidR="00F40198" w:rsidRPr="0090137B" w:rsidRDefault="00F40198" w:rsidP="0023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A72FE" w:rsidRPr="0090137B" w14:paraId="59C117DD" w14:textId="77777777" w:rsidTr="00234654">
        <w:tc>
          <w:tcPr>
            <w:tcW w:w="10525" w:type="dxa"/>
          </w:tcPr>
          <w:p w14:paraId="77D24C2B" w14:textId="2AB5F318" w:rsidR="00CA72FE" w:rsidRPr="00080BC0" w:rsidRDefault="00453FE5" w:rsidP="0023465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080BC0">
              <w:rPr>
                <w:rFonts w:cstheme="minorHAnsi"/>
                <w:b/>
                <w:bCs/>
              </w:rPr>
              <w:t>D</w:t>
            </w:r>
            <w:r w:rsidRPr="00080BC0">
              <w:rPr>
                <w:b/>
                <w:bCs/>
              </w:rPr>
              <w:t>o you have any e</w:t>
            </w:r>
            <w:r w:rsidRPr="00080BC0">
              <w:rPr>
                <w:rFonts w:cstheme="minorHAnsi"/>
                <w:b/>
                <w:bCs/>
              </w:rPr>
              <w:t xml:space="preserve">ntrepreneurial </w:t>
            </w:r>
            <w:r w:rsidR="008A105B">
              <w:rPr>
                <w:rFonts w:cstheme="minorHAnsi"/>
                <w:b/>
                <w:bCs/>
              </w:rPr>
              <w:t xml:space="preserve">or other relevant </w:t>
            </w:r>
            <w:r w:rsidRPr="00080BC0">
              <w:rPr>
                <w:rFonts w:cstheme="minorHAnsi"/>
                <w:b/>
                <w:bCs/>
              </w:rPr>
              <w:t>experience</w:t>
            </w:r>
            <w:r w:rsidR="00DC0391">
              <w:rPr>
                <w:rFonts w:cstheme="minorHAnsi"/>
                <w:b/>
                <w:bCs/>
              </w:rPr>
              <w:t xml:space="preserve">? </w:t>
            </w:r>
            <w:r w:rsidR="00DC0391">
              <w:rPr>
                <w:rFonts w:cstheme="minorHAnsi"/>
              </w:rPr>
              <w:t>If yes, p</w:t>
            </w:r>
            <w:r w:rsidR="008A105B" w:rsidRPr="00DC0391">
              <w:rPr>
                <w:rFonts w:cstheme="minorHAnsi"/>
              </w:rPr>
              <w:t>lease</w:t>
            </w:r>
            <w:r w:rsidR="008A105B" w:rsidRPr="008A105B">
              <w:rPr>
                <w:rFonts w:cstheme="minorHAnsi"/>
              </w:rPr>
              <w:t xml:space="preserve"> describe.</w:t>
            </w:r>
            <w:r w:rsidR="00DC0391" w:rsidRPr="00DC0391">
              <w:rPr>
                <w:rFonts w:cstheme="minorHAnsi"/>
              </w:rPr>
              <w:t xml:space="preserve"> (</w:t>
            </w:r>
            <w:r w:rsidR="00DC0391">
              <w:rPr>
                <w:rFonts w:cstheme="minorHAnsi"/>
              </w:rPr>
              <w:t>N</w:t>
            </w:r>
            <w:r w:rsidR="00DC0391" w:rsidRPr="00DC0391">
              <w:rPr>
                <w:rFonts w:cstheme="minorHAnsi"/>
              </w:rPr>
              <w:t xml:space="preserve">ot </w:t>
            </w:r>
            <w:r w:rsidR="00DC0391">
              <w:rPr>
                <w:rFonts w:cstheme="minorHAnsi"/>
              </w:rPr>
              <w:t>R</w:t>
            </w:r>
            <w:r w:rsidR="00DC0391" w:rsidRPr="00DC0391">
              <w:rPr>
                <w:rFonts w:cstheme="minorHAnsi"/>
              </w:rPr>
              <w:t>equired).</w:t>
            </w:r>
          </w:p>
        </w:tc>
      </w:tr>
      <w:tr w:rsidR="00CA72FE" w:rsidRPr="0090137B" w14:paraId="5AE0BDC8" w14:textId="77777777" w:rsidTr="00234654">
        <w:tc>
          <w:tcPr>
            <w:tcW w:w="10525" w:type="dxa"/>
          </w:tcPr>
          <w:p w14:paraId="11C67D4F" w14:textId="77777777" w:rsidR="00CA72FE" w:rsidRDefault="00CA72FE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596FB8F5" w14:textId="20FBFE60" w:rsidR="00080BC0" w:rsidRDefault="00080BC0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7E5A5D19" w14:textId="6BB27912" w:rsidR="008A105B" w:rsidRDefault="008A105B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38DBA472" w14:textId="77777777" w:rsidR="008A105B" w:rsidRDefault="008A105B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56907070" w14:textId="77777777" w:rsidR="00080BC0" w:rsidRDefault="00080BC0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05173612" w14:textId="77777777" w:rsidR="00080BC0" w:rsidRDefault="00080BC0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277BC120" w14:textId="77777777" w:rsidR="00080BC0" w:rsidRDefault="00080BC0" w:rsidP="00234654">
            <w:pPr>
              <w:pStyle w:val="ListParagraph"/>
              <w:ind w:left="0"/>
              <w:rPr>
                <w:rFonts w:cstheme="minorHAnsi"/>
              </w:rPr>
            </w:pPr>
          </w:p>
          <w:p w14:paraId="7DE87BC2" w14:textId="66821565" w:rsidR="00080BC0" w:rsidRPr="0090137B" w:rsidRDefault="00080BC0" w:rsidP="0023465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2B2F" w:rsidRPr="0090137B" w14:paraId="39A50B30" w14:textId="77777777" w:rsidTr="00234654">
        <w:tc>
          <w:tcPr>
            <w:tcW w:w="10525" w:type="dxa"/>
          </w:tcPr>
          <w:p w14:paraId="59E3E73D" w14:textId="77777777" w:rsidR="00431E88" w:rsidRDefault="00AA5A71" w:rsidP="00234654">
            <w:pPr>
              <w:rPr>
                <w:rFonts w:eastAsia="Times New Roman" w:cstheme="minorHAnsi"/>
              </w:rPr>
            </w:pPr>
            <w:r w:rsidRPr="0090137B">
              <w:rPr>
                <w:rFonts w:eastAsia="Times New Roman" w:cstheme="minorHAnsi"/>
                <w:b/>
                <w:bCs/>
              </w:rPr>
              <w:t>Are you willing to commit</w:t>
            </w:r>
            <w:r w:rsidR="00A041EA" w:rsidRPr="0090137B">
              <w:rPr>
                <w:rFonts w:eastAsia="Times New Roman" w:cstheme="minorHAnsi"/>
                <w:b/>
                <w:bCs/>
              </w:rPr>
              <w:t xml:space="preserve"> and allocate time to the program?</w:t>
            </w:r>
            <w:r w:rsidR="00A041EA" w:rsidRPr="0090137B">
              <w:rPr>
                <w:rFonts w:eastAsia="Times New Roman" w:cstheme="minorHAnsi"/>
              </w:rPr>
              <w:t xml:space="preserve"> This includes attending</w:t>
            </w:r>
            <w:r w:rsidR="00431E88">
              <w:rPr>
                <w:rFonts w:eastAsia="Times New Roman" w:cstheme="minorHAnsi"/>
              </w:rPr>
              <w:t xml:space="preserve">: </w:t>
            </w:r>
          </w:p>
          <w:p w14:paraId="6D33DDD4" w14:textId="0B5128BB" w:rsidR="00504F02" w:rsidRPr="00504F02" w:rsidRDefault="00431E88" w:rsidP="002D659D">
            <w:pPr>
              <w:pStyle w:val="ListParagraph"/>
              <w:numPr>
                <w:ilvl w:val="0"/>
                <w:numId w:val="14"/>
              </w:numPr>
              <w:ind w:left="790"/>
            </w:pPr>
            <w:r w:rsidRPr="05F2C835">
              <w:rPr>
                <w:rFonts w:eastAsia="Times New Roman"/>
              </w:rPr>
              <w:t>10 hours of</w:t>
            </w:r>
            <w:r w:rsidR="00A041EA" w:rsidRPr="05F2C835">
              <w:rPr>
                <w:rFonts w:eastAsia="Times New Roman"/>
              </w:rPr>
              <w:t xml:space="preserve"> </w:t>
            </w:r>
            <w:r w:rsidR="00486040" w:rsidRPr="05F2C835">
              <w:rPr>
                <w:rFonts w:eastAsia="Times New Roman"/>
              </w:rPr>
              <w:t>sync</w:t>
            </w:r>
            <w:r w:rsidRPr="05F2C835">
              <w:rPr>
                <w:rFonts w:eastAsia="Times New Roman"/>
              </w:rPr>
              <w:t>hronous</w:t>
            </w:r>
            <w:r w:rsidR="00A041EA" w:rsidRPr="05F2C835">
              <w:rPr>
                <w:rFonts w:eastAsia="Times New Roman"/>
              </w:rPr>
              <w:t xml:space="preserve"> workshops</w:t>
            </w:r>
            <w:r w:rsidR="1D14B6AC" w:rsidRPr="05F2C835">
              <w:rPr>
                <w:rFonts w:eastAsia="Times New Roman"/>
              </w:rPr>
              <w:t>/</w:t>
            </w:r>
            <w:proofErr w:type="gramStart"/>
            <w:r w:rsidR="1D14B6AC" w:rsidRPr="05F2C835">
              <w:rPr>
                <w:rFonts w:eastAsia="Times New Roman"/>
              </w:rPr>
              <w:t>events</w:t>
            </w:r>
            <w:r w:rsidR="00504F02" w:rsidRPr="05F2C835">
              <w:rPr>
                <w:rFonts w:eastAsia="Times New Roman"/>
              </w:rPr>
              <w:t>;</w:t>
            </w:r>
            <w:proofErr w:type="gramEnd"/>
          </w:p>
          <w:p w14:paraId="71429544" w14:textId="319AEE11" w:rsidR="00504F02" w:rsidRPr="00504F02" w:rsidRDefault="00504F02" w:rsidP="002D659D">
            <w:pPr>
              <w:pStyle w:val="ListParagraph"/>
              <w:numPr>
                <w:ilvl w:val="0"/>
                <w:numId w:val="14"/>
              </w:numPr>
              <w:ind w:left="79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5 hours of </w:t>
            </w:r>
            <w:r w:rsidR="006B4A58" w:rsidRPr="00431E88">
              <w:rPr>
                <w:rFonts w:eastAsia="Times New Roman" w:cstheme="minorHAnsi"/>
              </w:rPr>
              <w:t xml:space="preserve">asynchronous </w:t>
            </w:r>
            <w:proofErr w:type="gramStart"/>
            <w:r w:rsidR="006B4A58" w:rsidRPr="00431E88">
              <w:rPr>
                <w:rFonts w:eastAsia="Times New Roman" w:cstheme="minorHAnsi"/>
              </w:rPr>
              <w:t>workshops</w:t>
            </w:r>
            <w:r>
              <w:rPr>
                <w:rFonts w:eastAsia="Times New Roman" w:cstheme="minorHAnsi"/>
              </w:rPr>
              <w:t>;</w:t>
            </w:r>
            <w:proofErr w:type="gramEnd"/>
          </w:p>
          <w:p w14:paraId="1AE6B7B5" w14:textId="6065D30F" w:rsidR="00504F02" w:rsidRPr="00504F02" w:rsidRDefault="00504F02" w:rsidP="002D659D">
            <w:pPr>
              <w:pStyle w:val="ListParagraph"/>
              <w:numPr>
                <w:ilvl w:val="0"/>
                <w:numId w:val="14"/>
              </w:numPr>
              <w:ind w:left="79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4x25</w:t>
            </w:r>
            <w:r w:rsidR="002D659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min</w:t>
            </w:r>
            <w:r w:rsidR="00AE30F2">
              <w:rPr>
                <w:rFonts w:eastAsia="Times New Roman" w:cstheme="minorHAnsi"/>
              </w:rPr>
              <w:t>utes</w:t>
            </w:r>
            <w:r>
              <w:rPr>
                <w:rFonts w:eastAsia="Times New Roman" w:cstheme="minorHAnsi"/>
              </w:rPr>
              <w:t xml:space="preserve"> of one-on-one m</w:t>
            </w:r>
            <w:r w:rsidR="005F4DD8" w:rsidRPr="00431E88">
              <w:rPr>
                <w:rFonts w:eastAsia="Times New Roman" w:cstheme="minorHAnsi"/>
              </w:rPr>
              <w:t>eetings with a coach</w:t>
            </w:r>
            <w:r>
              <w:rPr>
                <w:rFonts w:eastAsia="Times New Roman" w:cstheme="minorHAnsi"/>
              </w:rPr>
              <w:t>; and</w:t>
            </w:r>
          </w:p>
          <w:p w14:paraId="49B82D0C" w14:textId="4EE3ED7C" w:rsidR="00A22B2F" w:rsidRPr="00431E88" w:rsidRDefault="00504F02" w:rsidP="002D659D">
            <w:pPr>
              <w:pStyle w:val="ListParagraph"/>
              <w:numPr>
                <w:ilvl w:val="0"/>
                <w:numId w:val="14"/>
              </w:numPr>
              <w:ind w:left="79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approximately </w:t>
            </w:r>
            <w:r w:rsidR="00ED419E" w:rsidRPr="00431E88">
              <w:rPr>
                <w:rFonts w:eastAsia="Times New Roman" w:cstheme="minorHAnsi"/>
              </w:rPr>
              <w:t>6-12 hours of</w:t>
            </w:r>
            <w:r w:rsidR="008E4614" w:rsidRPr="00431E88">
              <w:rPr>
                <w:rFonts w:eastAsia="Times New Roman" w:cstheme="minorHAnsi"/>
              </w:rPr>
              <w:t xml:space="preserve"> homework</w:t>
            </w:r>
            <w:r w:rsidR="4FF3D367" w:rsidRPr="00431E88">
              <w:rPr>
                <w:rFonts w:eastAsia="Times New Roman" w:cstheme="minorHAnsi"/>
              </w:rPr>
              <w:t>.</w:t>
            </w:r>
          </w:p>
        </w:tc>
      </w:tr>
      <w:tr w:rsidR="00A22B2F" w:rsidRPr="0090137B" w14:paraId="607FA3E1" w14:textId="77777777" w:rsidTr="00234654">
        <w:tc>
          <w:tcPr>
            <w:tcW w:w="10525" w:type="dxa"/>
          </w:tcPr>
          <w:p w14:paraId="77F5A9F0" w14:textId="736B7BA9" w:rsidR="00BB570C" w:rsidRPr="0090137B" w:rsidRDefault="00DB0F53" w:rsidP="00BB570C">
            <w:pPr>
              <w:pStyle w:val="ListParagraph"/>
              <w:ind w:left="3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4002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B570C" w:rsidRPr="0090137B">
              <w:rPr>
                <w:rFonts w:cstheme="minorHAnsi"/>
              </w:rPr>
              <w:t xml:space="preserve">   No</w:t>
            </w:r>
          </w:p>
          <w:p w14:paraId="2BA127C6" w14:textId="37BC86E5" w:rsidR="00A22B2F" w:rsidRPr="0090137B" w:rsidRDefault="00DB0F53" w:rsidP="00BB570C">
            <w:pPr>
              <w:pStyle w:val="ListParagraph"/>
              <w:ind w:left="3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7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B570C" w:rsidRPr="0090137B">
              <w:rPr>
                <w:rFonts w:cstheme="minorHAnsi"/>
              </w:rPr>
              <w:t xml:space="preserve">   Yes </w:t>
            </w:r>
          </w:p>
        </w:tc>
      </w:tr>
      <w:tr w:rsidR="00165F36" w:rsidRPr="0090137B" w14:paraId="2781956B" w14:textId="77777777" w:rsidTr="00234654">
        <w:tc>
          <w:tcPr>
            <w:tcW w:w="10525" w:type="dxa"/>
          </w:tcPr>
          <w:p w14:paraId="72DD1BD4" w14:textId="0A180415" w:rsidR="00165F36" w:rsidRPr="0090137B" w:rsidRDefault="00165F36" w:rsidP="0023465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90137B">
              <w:rPr>
                <w:rFonts w:eastAsia="Times New Roman" w:cstheme="minorHAnsi"/>
                <w:b/>
                <w:bCs/>
              </w:rPr>
              <w:t xml:space="preserve">Are </w:t>
            </w:r>
            <w:r w:rsidR="00C550EC" w:rsidRPr="0090137B">
              <w:rPr>
                <w:rFonts w:eastAsia="Times New Roman" w:cstheme="minorHAnsi"/>
                <w:b/>
                <w:bCs/>
              </w:rPr>
              <w:t xml:space="preserve">you </w:t>
            </w:r>
            <w:r w:rsidRPr="0090137B">
              <w:rPr>
                <w:rFonts w:eastAsia="Times New Roman" w:cstheme="minorHAnsi"/>
                <w:b/>
                <w:bCs/>
              </w:rPr>
              <w:t xml:space="preserve">willing to work in small groups, </w:t>
            </w:r>
            <w:r w:rsidR="00E57A28">
              <w:rPr>
                <w:rFonts w:eastAsia="Times New Roman" w:cstheme="minorHAnsi"/>
                <w:b/>
                <w:bCs/>
              </w:rPr>
              <w:t>provide feedback and support to other participants</w:t>
            </w:r>
            <w:r w:rsidR="00FD129F">
              <w:rPr>
                <w:rFonts w:eastAsia="Times New Roman" w:cstheme="minorHAnsi"/>
                <w:b/>
                <w:bCs/>
              </w:rPr>
              <w:t>,</w:t>
            </w:r>
            <w:r w:rsidR="00E57A28">
              <w:rPr>
                <w:rFonts w:eastAsia="Times New Roman" w:cstheme="minorHAnsi"/>
                <w:b/>
                <w:bCs/>
              </w:rPr>
              <w:t xml:space="preserve"> </w:t>
            </w:r>
            <w:r w:rsidRPr="0090137B">
              <w:rPr>
                <w:rFonts w:eastAsia="Times New Roman" w:cstheme="minorHAnsi"/>
                <w:b/>
                <w:bCs/>
              </w:rPr>
              <w:t xml:space="preserve">and sign confidentiality </w:t>
            </w:r>
            <w:r w:rsidR="002B479F">
              <w:rPr>
                <w:rFonts w:eastAsia="Times New Roman" w:cstheme="minorHAnsi"/>
                <w:b/>
                <w:bCs/>
              </w:rPr>
              <w:t xml:space="preserve">agreements </w:t>
            </w:r>
            <w:r w:rsidR="000770AE" w:rsidRPr="0090137B">
              <w:rPr>
                <w:rFonts w:eastAsia="Times New Roman" w:cstheme="minorHAnsi"/>
                <w:b/>
                <w:bCs/>
              </w:rPr>
              <w:t xml:space="preserve">with </w:t>
            </w:r>
            <w:r w:rsidRPr="0090137B">
              <w:rPr>
                <w:rFonts w:eastAsia="Times New Roman" w:cstheme="minorHAnsi"/>
                <w:b/>
                <w:bCs/>
              </w:rPr>
              <w:t xml:space="preserve">other </w:t>
            </w:r>
            <w:r w:rsidR="00CB2305">
              <w:rPr>
                <w:rFonts w:eastAsia="Times New Roman" w:cstheme="minorHAnsi"/>
                <w:b/>
                <w:bCs/>
              </w:rPr>
              <w:t xml:space="preserve">workshop </w:t>
            </w:r>
            <w:r w:rsidR="00E05258" w:rsidRPr="0090137B">
              <w:rPr>
                <w:rFonts w:eastAsia="Times New Roman" w:cstheme="minorHAnsi"/>
                <w:b/>
                <w:bCs/>
              </w:rPr>
              <w:t>participants?</w:t>
            </w:r>
          </w:p>
        </w:tc>
      </w:tr>
      <w:tr w:rsidR="00165F36" w:rsidRPr="0090137B" w14:paraId="44B44DD4" w14:textId="77777777" w:rsidTr="00234654">
        <w:tc>
          <w:tcPr>
            <w:tcW w:w="10525" w:type="dxa"/>
          </w:tcPr>
          <w:p w14:paraId="3400DF8B" w14:textId="77777777" w:rsidR="00BB570C" w:rsidRPr="0090137B" w:rsidRDefault="00DB0F53" w:rsidP="00BB570C">
            <w:pPr>
              <w:pStyle w:val="ListParagraph"/>
              <w:ind w:left="3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578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0C" w:rsidRPr="009013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70C" w:rsidRPr="0090137B">
              <w:rPr>
                <w:rFonts w:cstheme="minorHAnsi"/>
              </w:rPr>
              <w:t xml:space="preserve">   No</w:t>
            </w:r>
          </w:p>
          <w:p w14:paraId="1730C2F7" w14:textId="6D45193B" w:rsidR="00165F36" w:rsidRPr="0090137B" w:rsidRDefault="00DB0F53" w:rsidP="00BB570C">
            <w:pPr>
              <w:pStyle w:val="ListParagraph"/>
              <w:ind w:left="3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89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0C" w:rsidRPr="009013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70C" w:rsidRPr="0090137B">
              <w:rPr>
                <w:rFonts w:cstheme="minorHAnsi"/>
              </w:rPr>
              <w:t xml:space="preserve">   Yes</w:t>
            </w:r>
          </w:p>
        </w:tc>
      </w:tr>
    </w:tbl>
    <w:p w14:paraId="5B00FC10" w14:textId="04273A8E" w:rsidR="00094E45" w:rsidRPr="0090137B" w:rsidRDefault="00D37CC3" w:rsidP="00094E45">
      <w:pPr>
        <w:pStyle w:val="Heading2"/>
        <w:rPr>
          <w:rFonts w:asciiTheme="minorHAnsi" w:hAnsiTheme="minorHAnsi" w:cstheme="minorHAnsi"/>
        </w:rPr>
      </w:pPr>
      <w:r w:rsidRPr="0090137B">
        <w:rPr>
          <w:rFonts w:asciiTheme="minorHAnsi" w:hAnsiTheme="minorHAnsi" w:cstheme="minorHAnsi"/>
        </w:rPr>
        <w:lastRenderedPageBreak/>
        <w:t>3</w:t>
      </w:r>
      <w:r w:rsidR="00094E45" w:rsidRPr="0090137B">
        <w:rPr>
          <w:rFonts w:asciiTheme="minorHAnsi" w:hAnsiTheme="minorHAnsi" w:cstheme="minorHAnsi"/>
        </w:rPr>
        <w:t xml:space="preserve">. </w:t>
      </w:r>
      <w:r w:rsidR="001739D0" w:rsidRPr="0090137B">
        <w:rPr>
          <w:rFonts w:asciiTheme="minorHAnsi" w:hAnsiTheme="minorHAnsi" w:cstheme="minorHAnsi"/>
        </w:rPr>
        <w:t>Description</w:t>
      </w:r>
      <w:r w:rsidR="00E1722D" w:rsidRPr="0090137B">
        <w:rPr>
          <w:rFonts w:asciiTheme="minorHAnsi" w:hAnsiTheme="minorHAnsi" w:cstheme="minorHAnsi"/>
        </w:rPr>
        <w:t xml:space="preserve"> of idea/invention</w:t>
      </w:r>
    </w:p>
    <w:p w14:paraId="4FD2E786" w14:textId="29DFC05A" w:rsidR="00094E45" w:rsidRPr="0090137B" w:rsidRDefault="00094E45" w:rsidP="00094E45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DC6112" w:rsidRPr="0090137B" w14:paraId="475262E9" w14:textId="77777777" w:rsidTr="00B542C0">
        <w:trPr>
          <w:trHeight w:val="332"/>
        </w:trPr>
        <w:tc>
          <w:tcPr>
            <w:tcW w:w="10525" w:type="dxa"/>
          </w:tcPr>
          <w:p w14:paraId="1B6330C3" w14:textId="11003B0F" w:rsidR="00DC6112" w:rsidRPr="0090137B" w:rsidRDefault="00BF036F" w:rsidP="00B542C0">
            <w:pPr>
              <w:rPr>
                <w:rFonts w:cstheme="minorHAnsi"/>
                <w:b/>
                <w:bCs/>
              </w:rPr>
            </w:pPr>
            <w:r w:rsidRPr="00BF036F">
              <w:rPr>
                <w:rStyle w:val="normaltextrun"/>
                <w:rFonts w:cstheme="minorHAnsi"/>
                <w:b/>
                <w:bCs/>
              </w:rPr>
              <w:t>Please outline the title of the idea</w:t>
            </w:r>
            <w:r w:rsidR="00215990">
              <w:rPr>
                <w:rStyle w:val="normaltextrun"/>
                <w:rFonts w:cstheme="minorHAnsi"/>
                <w:b/>
                <w:bCs/>
              </w:rPr>
              <w:t>/invention</w:t>
            </w:r>
            <w:r w:rsidRPr="00BF036F">
              <w:rPr>
                <w:rStyle w:val="normaltextrun"/>
                <w:rFonts w:cstheme="minorHAnsi"/>
                <w:b/>
                <w:bCs/>
              </w:rPr>
              <w:t xml:space="preserve"> </w:t>
            </w:r>
            <w:r w:rsidR="00215990">
              <w:rPr>
                <w:rStyle w:val="normaltextrun"/>
                <w:rFonts w:cstheme="minorHAnsi"/>
                <w:b/>
                <w:bCs/>
              </w:rPr>
              <w:t xml:space="preserve">that </w:t>
            </w:r>
            <w:r w:rsidRPr="00BF036F">
              <w:rPr>
                <w:rStyle w:val="normaltextrun"/>
                <w:rFonts w:cstheme="minorHAnsi"/>
                <w:b/>
                <w:bCs/>
              </w:rPr>
              <w:t>you would like to explore for your workshop practice.</w:t>
            </w:r>
          </w:p>
        </w:tc>
      </w:tr>
      <w:tr w:rsidR="00DC6112" w:rsidRPr="0090137B" w14:paraId="030377F7" w14:textId="77777777" w:rsidTr="00DC6112">
        <w:tc>
          <w:tcPr>
            <w:tcW w:w="10525" w:type="dxa"/>
          </w:tcPr>
          <w:p w14:paraId="7D3C4F6B" w14:textId="567F7351" w:rsidR="00DC6112" w:rsidRDefault="00DC611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7277C22A" w14:textId="77777777" w:rsidR="00E93B91" w:rsidRPr="0090137B" w:rsidRDefault="00E93B91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3EA96138" w14:textId="538A5719" w:rsidR="00B542C0" w:rsidRPr="0090137B" w:rsidRDefault="00B542C0" w:rsidP="00094E4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C6112" w:rsidRPr="0090137B" w14:paraId="12BF2E7C" w14:textId="77777777" w:rsidTr="006A5EEE">
        <w:trPr>
          <w:trHeight w:val="431"/>
        </w:trPr>
        <w:tc>
          <w:tcPr>
            <w:tcW w:w="10525" w:type="dxa"/>
          </w:tcPr>
          <w:p w14:paraId="371DF14F" w14:textId="78074D7C" w:rsidR="006A5EEE" w:rsidRPr="0090137B" w:rsidRDefault="006A5EEE" w:rsidP="00BB570C">
            <w:pPr>
              <w:rPr>
                <w:rFonts w:cstheme="minorHAnsi"/>
              </w:rPr>
            </w:pPr>
            <w:r w:rsidRPr="0090137B">
              <w:rPr>
                <w:rFonts w:cstheme="minorHAnsi"/>
                <w:b/>
                <w:bCs/>
              </w:rPr>
              <w:t xml:space="preserve">Has an invention disclosure form previously been submitted </w:t>
            </w:r>
            <w:r w:rsidR="0085233B" w:rsidRPr="0090137B">
              <w:rPr>
                <w:rFonts w:cstheme="minorHAnsi"/>
                <w:b/>
                <w:bCs/>
              </w:rPr>
              <w:t xml:space="preserve">for this project </w:t>
            </w:r>
            <w:r w:rsidRPr="0090137B">
              <w:rPr>
                <w:rFonts w:cstheme="minorHAnsi"/>
                <w:b/>
                <w:bCs/>
              </w:rPr>
              <w:t xml:space="preserve">to </w:t>
            </w:r>
            <w:r w:rsidR="00872E21" w:rsidRPr="0090137B">
              <w:rPr>
                <w:rFonts w:cstheme="minorHAnsi"/>
                <w:b/>
                <w:bCs/>
              </w:rPr>
              <w:t>Queen’s Partnerships and Innovation</w:t>
            </w:r>
            <w:r w:rsidRPr="0090137B">
              <w:rPr>
                <w:rFonts w:cstheme="minorHAnsi"/>
                <w:b/>
                <w:bCs/>
              </w:rPr>
              <w:t xml:space="preserve">? </w:t>
            </w:r>
          </w:p>
        </w:tc>
      </w:tr>
      <w:tr w:rsidR="00BB570C" w:rsidRPr="0090137B" w14:paraId="4A0322F7" w14:textId="77777777" w:rsidTr="006A5EEE">
        <w:trPr>
          <w:trHeight w:val="431"/>
        </w:trPr>
        <w:tc>
          <w:tcPr>
            <w:tcW w:w="10525" w:type="dxa"/>
          </w:tcPr>
          <w:p w14:paraId="35C08441" w14:textId="77777777" w:rsidR="00BB570C" w:rsidRPr="0090137B" w:rsidRDefault="00DB0F53" w:rsidP="00BB570C">
            <w:pPr>
              <w:pStyle w:val="ListParagraph"/>
              <w:ind w:left="3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12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0C" w:rsidRPr="009013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70C" w:rsidRPr="0090137B">
              <w:rPr>
                <w:rFonts w:cstheme="minorHAnsi"/>
              </w:rPr>
              <w:t xml:space="preserve">   No</w:t>
            </w:r>
          </w:p>
          <w:p w14:paraId="1DEC3C6E" w14:textId="77777777" w:rsidR="00BB570C" w:rsidRDefault="00DB0F53" w:rsidP="00BB570C">
            <w:pPr>
              <w:ind w:left="3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57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0C" w:rsidRPr="009013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70C" w:rsidRPr="0090137B">
              <w:rPr>
                <w:rFonts w:cstheme="minorHAnsi"/>
              </w:rPr>
              <w:t xml:space="preserve">   Yes - please provide the Tech</w:t>
            </w:r>
            <w:r w:rsidR="007E6CA2" w:rsidRPr="0090137B">
              <w:rPr>
                <w:rFonts w:cstheme="minorHAnsi"/>
              </w:rPr>
              <w:t>nology Reference</w:t>
            </w:r>
            <w:r w:rsidR="00BB570C" w:rsidRPr="0090137B">
              <w:rPr>
                <w:rFonts w:cstheme="minorHAnsi"/>
              </w:rPr>
              <w:t xml:space="preserve"> ID assigned</w:t>
            </w:r>
            <w:r w:rsidR="00D10795" w:rsidRPr="0090137B">
              <w:rPr>
                <w:rFonts w:cstheme="minorHAnsi"/>
              </w:rPr>
              <w:t xml:space="preserve"> or the title of the disclosure</w:t>
            </w:r>
            <w:r w:rsidR="00757757" w:rsidRPr="0090137B">
              <w:rPr>
                <w:rFonts w:cstheme="minorHAnsi"/>
              </w:rPr>
              <w:t>:</w:t>
            </w:r>
          </w:p>
          <w:p w14:paraId="17D7B9E4" w14:textId="7340F462" w:rsidR="00E93B91" w:rsidRPr="0090137B" w:rsidRDefault="00E93B91" w:rsidP="00BB570C">
            <w:pPr>
              <w:ind w:left="340"/>
              <w:rPr>
                <w:rFonts w:cstheme="minorHAnsi"/>
                <w:b/>
                <w:bCs/>
              </w:rPr>
            </w:pPr>
          </w:p>
        </w:tc>
      </w:tr>
      <w:tr w:rsidR="00DC6112" w:rsidRPr="0090137B" w14:paraId="488A1480" w14:textId="77777777" w:rsidTr="00DC6112">
        <w:tc>
          <w:tcPr>
            <w:tcW w:w="10525" w:type="dxa"/>
          </w:tcPr>
          <w:p w14:paraId="4B66F9CD" w14:textId="3BF0DB87" w:rsidR="00DC6112" w:rsidRPr="0090137B" w:rsidRDefault="00A664EC" w:rsidP="00A664EC">
            <w:pPr>
              <w:rPr>
                <w:rFonts w:cstheme="minorHAnsi"/>
              </w:rPr>
            </w:pPr>
            <w:r w:rsidRPr="0090137B">
              <w:rPr>
                <w:rFonts w:cstheme="minorHAnsi"/>
                <w:b/>
                <w:bCs/>
              </w:rPr>
              <w:t>Please describe the problem that you</w:t>
            </w:r>
            <w:r w:rsidR="00FC60C1" w:rsidRPr="0090137B">
              <w:rPr>
                <w:rFonts w:cstheme="minorHAnsi"/>
                <w:b/>
                <w:bCs/>
              </w:rPr>
              <w:t>r idea/invention</w:t>
            </w:r>
            <w:r w:rsidRPr="0090137B">
              <w:rPr>
                <w:rFonts w:cstheme="minorHAnsi"/>
                <w:b/>
                <w:bCs/>
              </w:rPr>
              <w:t xml:space="preserve"> </w:t>
            </w:r>
            <w:r w:rsidR="00440581">
              <w:rPr>
                <w:rFonts w:cstheme="minorHAnsi"/>
                <w:b/>
                <w:bCs/>
              </w:rPr>
              <w:t>targets</w:t>
            </w:r>
            <w:r w:rsidRPr="0090137B">
              <w:rPr>
                <w:rFonts w:cstheme="minorHAnsi"/>
                <w:b/>
                <w:bCs/>
              </w:rPr>
              <w:t xml:space="preserve"> </w:t>
            </w:r>
            <w:r w:rsidR="009F2109">
              <w:rPr>
                <w:rFonts w:cstheme="minorHAnsi"/>
                <w:b/>
                <w:bCs/>
              </w:rPr>
              <w:t xml:space="preserve">to </w:t>
            </w:r>
            <w:r w:rsidR="00FC60C1" w:rsidRPr="0090137B">
              <w:rPr>
                <w:rFonts w:cstheme="minorHAnsi"/>
                <w:b/>
                <w:bCs/>
              </w:rPr>
              <w:t>s</w:t>
            </w:r>
            <w:r w:rsidRPr="0090137B">
              <w:rPr>
                <w:rFonts w:cstheme="minorHAnsi"/>
                <w:b/>
                <w:bCs/>
              </w:rPr>
              <w:t>olv</w:t>
            </w:r>
            <w:r w:rsidR="009F2109">
              <w:rPr>
                <w:rFonts w:cstheme="minorHAnsi"/>
                <w:b/>
                <w:bCs/>
              </w:rPr>
              <w:t>e</w:t>
            </w:r>
            <w:r w:rsidRPr="0090137B">
              <w:rPr>
                <w:rFonts w:cstheme="minorHAnsi"/>
                <w:b/>
                <w:bCs/>
              </w:rPr>
              <w:t>.</w:t>
            </w:r>
            <w:r w:rsidRPr="0090137B">
              <w:rPr>
                <w:rFonts w:cstheme="minorHAnsi"/>
              </w:rPr>
              <w:t xml:space="preserve"> </w:t>
            </w:r>
            <w:r w:rsidR="004749E1" w:rsidRPr="0090137B">
              <w:rPr>
                <w:rFonts w:cstheme="minorHAnsi"/>
              </w:rPr>
              <w:t>What are</w:t>
            </w:r>
            <w:r w:rsidRPr="0090137B">
              <w:rPr>
                <w:rFonts w:cstheme="minorHAnsi"/>
              </w:rPr>
              <w:t xml:space="preserve"> the limitations, or drawbacks of currently available solutions – apparatus, product, </w:t>
            </w:r>
            <w:r w:rsidR="009F2109" w:rsidRPr="0090137B">
              <w:rPr>
                <w:rFonts w:cstheme="minorHAnsi"/>
              </w:rPr>
              <w:t>process,</w:t>
            </w:r>
            <w:r w:rsidRPr="0090137B">
              <w:rPr>
                <w:rFonts w:cstheme="minorHAnsi"/>
              </w:rPr>
              <w:t xml:space="preserve"> or service? (</w:t>
            </w:r>
            <w:r w:rsidR="005C61BA" w:rsidRPr="0090137B">
              <w:rPr>
                <w:rFonts w:cstheme="minorHAnsi"/>
              </w:rPr>
              <w:t>One</w:t>
            </w:r>
            <w:r w:rsidRPr="0090137B">
              <w:rPr>
                <w:rFonts w:cstheme="minorHAnsi"/>
              </w:rPr>
              <w:t xml:space="preserve"> page maximum)</w:t>
            </w:r>
          </w:p>
        </w:tc>
      </w:tr>
      <w:tr w:rsidR="00DC6112" w:rsidRPr="0090137B" w14:paraId="06B32772" w14:textId="77777777" w:rsidTr="00DC6112">
        <w:tc>
          <w:tcPr>
            <w:tcW w:w="10525" w:type="dxa"/>
          </w:tcPr>
          <w:p w14:paraId="0415BD37" w14:textId="77777777" w:rsidR="00DC6112" w:rsidRPr="0090137B" w:rsidRDefault="00DC611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51C4100E" w14:textId="77777777" w:rsidR="00917AA2" w:rsidRPr="0090137B" w:rsidRDefault="00917AA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0B8141CE" w14:textId="77777777" w:rsidR="00917AA2" w:rsidRPr="0090137B" w:rsidRDefault="00917AA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684B0820" w14:textId="6334165A" w:rsidR="00917AA2" w:rsidRPr="0090137B" w:rsidRDefault="00917AA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4BDACD9E" w14:textId="77777777" w:rsidR="00D824A7" w:rsidRPr="0090137B" w:rsidRDefault="00D824A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71B9511A" w14:textId="77777777" w:rsidR="00D824A7" w:rsidRPr="0090137B" w:rsidRDefault="00D824A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52F8B04F" w14:textId="7760B9FE" w:rsidR="00917AA2" w:rsidRDefault="00917AA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54CC457A" w14:textId="77777777" w:rsidR="00E93B91" w:rsidRPr="0090137B" w:rsidRDefault="00E93B91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2F0C418B" w14:textId="77777777" w:rsidR="00917AA2" w:rsidRPr="0090137B" w:rsidRDefault="00917AA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70EB7DBD" w14:textId="77777777" w:rsidR="00917AA2" w:rsidRPr="0090137B" w:rsidRDefault="00917AA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636B14F1" w14:textId="2CB6FF26" w:rsidR="00917AA2" w:rsidRDefault="00917AA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036713F9" w14:textId="35144511" w:rsidR="00E93B91" w:rsidRDefault="00E93B91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65AA6F5F" w14:textId="77777777" w:rsidR="00E93B91" w:rsidRDefault="00E93B91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5B77BC59" w14:textId="77777777" w:rsidR="00E93B91" w:rsidRPr="0090137B" w:rsidRDefault="00E93B91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4DF2689F" w14:textId="77777777" w:rsidR="00917AA2" w:rsidRPr="0090137B" w:rsidRDefault="00917AA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744142F8" w14:textId="67A4881B" w:rsidR="00917AA2" w:rsidRPr="0090137B" w:rsidRDefault="00917AA2" w:rsidP="00094E4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C6112" w:rsidRPr="0090137B" w14:paraId="028C67D4" w14:textId="77777777" w:rsidTr="00DC6112">
        <w:tc>
          <w:tcPr>
            <w:tcW w:w="10525" w:type="dxa"/>
          </w:tcPr>
          <w:p w14:paraId="21FD03ED" w14:textId="7E251197" w:rsidR="00DC6112" w:rsidRPr="0090137B" w:rsidRDefault="00AA78A2" w:rsidP="00094E45">
            <w:pPr>
              <w:pStyle w:val="ListParagraph"/>
              <w:ind w:left="0"/>
              <w:rPr>
                <w:rFonts w:cstheme="minorHAnsi"/>
              </w:rPr>
            </w:pPr>
            <w:r w:rsidRPr="0090137B">
              <w:rPr>
                <w:rFonts w:cstheme="minorHAnsi"/>
                <w:b/>
                <w:bCs/>
              </w:rPr>
              <w:t>Please describe your</w:t>
            </w:r>
            <w:r w:rsidR="00D5133C" w:rsidRPr="0090137B">
              <w:rPr>
                <w:rFonts w:cstheme="minorHAnsi"/>
                <w:b/>
                <w:bCs/>
              </w:rPr>
              <w:t xml:space="preserve"> idea/invention</w:t>
            </w:r>
            <w:r w:rsidRPr="0090137B">
              <w:rPr>
                <w:rFonts w:cstheme="minorHAnsi"/>
                <w:b/>
                <w:bCs/>
              </w:rPr>
              <w:t xml:space="preserve"> </w:t>
            </w:r>
            <w:r w:rsidR="00D5133C" w:rsidRPr="0090137B">
              <w:rPr>
                <w:rFonts w:cstheme="minorHAnsi"/>
                <w:b/>
                <w:bCs/>
              </w:rPr>
              <w:t>(</w:t>
            </w:r>
            <w:r w:rsidR="00082167" w:rsidRPr="0090137B">
              <w:rPr>
                <w:rFonts w:cstheme="minorHAnsi"/>
                <w:b/>
                <w:bCs/>
              </w:rPr>
              <w:t xml:space="preserve">technology, </w:t>
            </w:r>
            <w:proofErr w:type="gramStart"/>
            <w:r w:rsidRPr="0090137B">
              <w:rPr>
                <w:rFonts w:cstheme="minorHAnsi"/>
                <w:b/>
                <w:bCs/>
              </w:rPr>
              <w:t>product</w:t>
            </w:r>
            <w:proofErr w:type="gramEnd"/>
            <w:r w:rsidRPr="0090137B">
              <w:rPr>
                <w:rFonts w:cstheme="minorHAnsi"/>
                <w:b/>
                <w:bCs/>
              </w:rPr>
              <w:t xml:space="preserve"> or service</w:t>
            </w:r>
            <w:r w:rsidR="00D5133C" w:rsidRPr="0090137B">
              <w:rPr>
                <w:rFonts w:cstheme="minorHAnsi"/>
                <w:b/>
                <w:bCs/>
              </w:rPr>
              <w:t>)</w:t>
            </w:r>
            <w:r w:rsidRPr="0090137B">
              <w:rPr>
                <w:rFonts w:cstheme="minorHAnsi"/>
                <w:b/>
                <w:bCs/>
              </w:rPr>
              <w:t xml:space="preserve"> and </w:t>
            </w:r>
            <w:r w:rsidR="00082167" w:rsidRPr="0090137B">
              <w:rPr>
                <w:rFonts w:cstheme="minorHAnsi"/>
                <w:b/>
                <w:bCs/>
              </w:rPr>
              <w:t xml:space="preserve">how it </w:t>
            </w:r>
            <w:r w:rsidR="0017089C">
              <w:rPr>
                <w:rFonts w:cstheme="minorHAnsi"/>
                <w:b/>
                <w:bCs/>
              </w:rPr>
              <w:t xml:space="preserve">could </w:t>
            </w:r>
            <w:r w:rsidR="00082167" w:rsidRPr="0090137B">
              <w:rPr>
                <w:rFonts w:cstheme="minorHAnsi"/>
                <w:b/>
                <w:bCs/>
              </w:rPr>
              <w:t>solv</w:t>
            </w:r>
            <w:r w:rsidR="0041027B" w:rsidRPr="0090137B">
              <w:rPr>
                <w:rFonts w:cstheme="minorHAnsi"/>
                <w:b/>
                <w:bCs/>
              </w:rPr>
              <w:t>e</w:t>
            </w:r>
            <w:r w:rsidR="00082167" w:rsidRPr="0090137B">
              <w:rPr>
                <w:rFonts w:cstheme="minorHAnsi"/>
                <w:b/>
                <w:bCs/>
              </w:rPr>
              <w:t xml:space="preserve"> the </w:t>
            </w:r>
            <w:r w:rsidR="00CE2589">
              <w:rPr>
                <w:rFonts w:cstheme="minorHAnsi"/>
                <w:b/>
                <w:bCs/>
              </w:rPr>
              <w:t xml:space="preserve">above </w:t>
            </w:r>
            <w:r w:rsidR="00082167" w:rsidRPr="0090137B">
              <w:rPr>
                <w:rFonts w:cstheme="minorHAnsi"/>
                <w:b/>
                <w:bCs/>
              </w:rPr>
              <w:t xml:space="preserve">problem. </w:t>
            </w:r>
            <w:r w:rsidR="00082167" w:rsidRPr="0090137B">
              <w:rPr>
                <w:rFonts w:cstheme="minorHAnsi"/>
              </w:rPr>
              <w:t xml:space="preserve"> (</w:t>
            </w:r>
            <w:r w:rsidR="005C61BA" w:rsidRPr="0090137B">
              <w:rPr>
                <w:rFonts w:cstheme="minorHAnsi"/>
              </w:rPr>
              <w:t>One</w:t>
            </w:r>
            <w:r w:rsidR="00082167" w:rsidRPr="0090137B">
              <w:rPr>
                <w:rFonts w:cstheme="minorHAnsi"/>
              </w:rPr>
              <w:t xml:space="preserve"> page maximum)</w:t>
            </w:r>
          </w:p>
        </w:tc>
      </w:tr>
      <w:tr w:rsidR="00DC6112" w:rsidRPr="0090137B" w14:paraId="155F2A73" w14:textId="77777777" w:rsidTr="00DC6112">
        <w:tc>
          <w:tcPr>
            <w:tcW w:w="10525" w:type="dxa"/>
          </w:tcPr>
          <w:p w14:paraId="2C84EF69" w14:textId="77777777" w:rsidR="00DC6112" w:rsidRPr="0090137B" w:rsidRDefault="00DC6112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17C573ED" w14:textId="77777777" w:rsidR="00082167" w:rsidRPr="0090137B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6334B9C1" w14:textId="77777777" w:rsidR="00082167" w:rsidRPr="0090137B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05E3A551" w14:textId="77777777" w:rsidR="00082167" w:rsidRPr="0090137B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6BD4D9A0" w14:textId="77777777" w:rsidR="00082167" w:rsidRPr="0090137B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39E15A35" w14:textId="77777777" w:rsidR="00082167" w:rsidRPr="0090137B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7997DE73" w14:textId="77777777" w:rsidR="00D824A7" w:rsidRPr="0090137B" w:rsidRDefault="00D824A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299D7CBF" w14:textId="77777777" w:rsidR="00D824A7" w:rsidRPr="0090137B" w:rsidRDefault="00D824A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7C1C962D" w14:textId="77777777" w:rsidR="00082167" w:rsidRPr="0090137B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56082686" w14:textId="0AD6FFF0" w:rsidR="00082167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75254199" w14:textId="31527941" w:rsidR="00E93B91" w:rsidRDefault="00E93B91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44027107" w14:textId="77777777" w:rsidR="00E93B91" w:rsidRPr="0090137B" w:rsidRDefault="00E93B91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45C1F643" w14:textId="77777777" w:rsidR="00082167" w:rsidRPr="0090137B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59CE7443" w14:textId="1B8184A4" w:rsidR="00082167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52CA470B" w14:textId="77777777" w:rsidR="00E93B91" w:rsidRPr="0090137B" w:rsidRDefault="00E93B91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5430106A" w14:textId="77777777" w:rsidR="00082167" w:rsidRPr="0090137B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5F77E37D" w14:textId="604F1045" w:rsidR="00082167" w:rsidRPr="0090137B" w:rsidRDefault="00082167" w:rsidP="00094E4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20A71" w:rsidRPr="0090137B" w14:paraId="296D321E" w14:textId="77777777" w:rsidTr="00DC6112">
        <w:tc>
          <w:tcPr>
            <w:tcW w:w="10525" w:type="dxa"/>
          </w:tcPr>
          <w:p w14:paraId="43FE9E84" w14:textId="679D30CC" w:rsidR="001D7869" w:rsidRPr="0090137B" w:rsidRDefault="00320A71" w:rsidP="00094E45">
            <w:pPr>
              <w:pStyle w:val="ListParagraph"/>
              <w:ind w:left="0"/>
            </w:pPr>
            <w:r w:rsidRPr="22EA24F1">
              <w:rPr>
                <w:b/>
              </w:rPr>
              <w:lastRenderedPageBreak/>
              <w:t>Please describe the development stage</w:t>
            </w:r>
            <w:r w:rsidR="00176657">
              <w:rPr>
                <w:b/>
              </w:rPr>
              <w:t xml:space="preserve"> of your idea/invention</w:t>
            </w:r>
            <w:r w:rsidRPr="22EA24F1">
              <w:rPr>
                <w:b/>
              </w:rPr>
              <w:t xml:space="preserve">. </w:t>
            </w:r>
            <w:r w:rsidR="001D7869" w:rsidRPr="22EA24F1">
              <w:t>(One page maximum)</w:t>
            </w:r>
          </w:p>
          <w:p w14:paraId="7CDA903E" w14:textId="63D7E41D" w:rsidR="00EF2246" w:rsidRPr="0090137B" w:rsidRDefault="00EF2246" w:rsidP="00094E45">
            <w:pPr>
              <w:pStyle w:val="ListParagraph"/>
              <w:ind w:left="0"/>
              <w:rPr>
                <w:rFonts w:cstheme="minorHAnsi"/>
              </w:rPr>
            </w:pPr>
            <w:r w:rsidRPr="0090137B">
              <w:rPr>
                <w:rFonts w:cstheme="minorHAnsi"/>
              </w:rPr>
              <w:t xml:space="preserve">For example, </w:t>
            </w:r>
            <w:r w:rsidR="00123511" w:rsidRPr="0090137B">
              <w:rPr>
                <w:rFonts w:cstheme="minorHAnsi"/>
              </w:rPr>
              <w:t>consider</w:t>
            </w:r>
            <w:r w:rsidR="009368FC" w:rsidRPr="0090137B">
              <w:rPr>
                <w:rFonts w:cstheme="minorHAnsi"/>
              </w:rPr>
              <w:t>:</w:t>
            </w:r>
          </w:p>
          <w:p w14:paraId="4566CDCC" w14:textId="1E10EE7C" w:rsidR="001A791C" w:rsidRDefault="0015685F" w:rsidP="001D78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772C92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t</w:t>
            </w:r>
            <w:r w:rsidR="00BC3902" w:rsidRPr="0090137B">
              <w:rPr>
                <w:rFonts w:cstheme="minorHAnsi"/>
              </w:rPr>
              <w:t xml:space="preserve">he </w:t>
            </w:r>
            <w:hyperlink r:id="rId18" w:history="1">
              <w:r w:rsidR="00BC3902" w:rsidRPr="0090137B">
                <w:rPr>
                  <w:rStyle w:val="Hyperlink"/>
                  <w:rFonts w:cstheme="minorHAnsi"/>
                </w:rPr>
                <w:t>Technology Readiness Level</w:t>
              </w:r>
            </w:hyperlink>
            <w:r w:rsidR="00F86A10">
              <w:rPr>
                <w:rStyle w:val="Hyperlink"/>
                <w:rFonts w:cstheme="minorHAnsi"/>
              </w:rPr>
              <w:t xml:space="preserve"> </w:t>
            </w:r>
            <w:r w:rsidR="00FA57B3" w:rsidRPr="0090137B">
              <w:rPr>
                <w:rFonts w:cstheme="minorHAnsi"/>
              </w:rPr>
              <w:t xml:space="preserve"> </w:t>
            </w:r>
            <w:r w:rsidR="005847EF">
              <w:rPr>
                <w:rFonts w:cstheme="minorHAnsi"/>
              </w:rPr>
              <w:t>and/or can you</w:t>
            </w:r>
            <w:r w:rsidR="00FA57B3" w:rsidRPr="0090137B">
              <w:rPr>
                <w:rFonts w:cstheme="minorHAnsi"/>
              </w:rPr>
              <w:t xml:space="preserve"> describe accomplish</w:t>
            </w:r>
            <w:r w:rsidR="00477501">
              <w:rPr>
                <w:rFonts w:cstheme="minorHAnsi"/>
              </w:rPr>
              <w:t>ments</w:t>
            </w:r>
            <w:r w:rsidR="00FA57B3" w:rsidRPr="0090137B">
              <w:rPr>
                <w:rFonts w:cstheme="minorHAnsi"/>
              </w:rPr>
              <w:t xml:space="preserve"> to </w:t>
            </w:r>
            <w:proofErr w:type="gramStart"/>
            <w:r w:rsidR="00FA57B3" w:rsidRPr="0090137B">
              <w:rPr>
                <w:rFonts w:cstheme="minorHAnsi"/>
              </w:rPr>
              <w:t>date</w:t>
            </w:r>
            <w:r>
              <w:rPr>
                <w:rFonts w:cstheme="minorHAnsi"/>
              </w:rPr>
              <w:t>.</w:t>
            </w:r>
            <w:proofErr w:type="gramEnd"/>
            <w:r w:rsidR="00697164" w:rsidRPr="0090137B">
              <w:rPr>
                <w:rFonts w:cstheme="minorHAnsi"/>
              </w:rPr>
              <w:t xml:space="preserve"> </w:t>
            </w:r>
          </w:p>
          <w:p w14:paraId="0CFA6E3E" w14:textId="36C98C8C" w:rsidR="001D7869" w:rsidRPr="0090137B" w:rsidRDefault="003C5C63" w:rsidP="001D78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the f</w:t>
            </w:r>
            <w:r w:rsidR="00697164" w:rsidRPr="0090137B">
              <w:rPr>
                <w:rFonts w:cstheme="minorHAnsi"/>
              </w:rPr>
              <w:t xml:space="preserve">easibility </w:t>
            </w:r>
            <w:r>
              <w:rPr>
                <w:rFonts w:cstheme="minorHAnsi"/>
              </w:rPr>
              <w:t>of the idea</w:t>
            </w:r>
            <w:r w:rsidR="00477501">
              <w:rPr>
                <w:rFonts w:cstheme="minorHAnsi"/>
              </w:rPr>
              <w:t>/invention</w:t>
            </w:r>
            <w:r>
              <w:rPr>
                <w:rFonts w:cstheme="minorHAnsi"/>
              </w:rPr>
              <w:t xml:space="preserve"> </w:t>
            </w:r>
            <w:r w:rsidR="00697164" w:rsidRPr="0090137B">
              <w:rPr>
                <w:rFonts w:cstheme="minorHAnsi"/>
              </w:rPr>
              <w:t>from a technical standpoint</w:t>
            </w:r>
            <w:r w:rsidR="00477501">
              <w:rPr>
                <w:rFonts w:cstheme="minorHAnsi"/>
              </w:rPr>
              <w:t>?</w:t>
            </w:r>
            <w:r w:rsidR="00577F04">
              <w:rPr>
                <w:rFonts w:cstheme="minorHAnsi"/>
              </w:rPr>
              <w:t xml:space="preserve"> (</w:t>
            </w:r>
            <w:proofErr w:type="spellStart"/>
            <w:r w:rsidR="00577F04">
              <w:rPr>
                <w:rFonts w:cstheme="minorHAnsi"/>
              </w:rPr>
              <w:t>eg.</w:t>
            </w:r>
            <w:proofErr w:type="spellEnd"/>
            <w:r w:rsidR="00577F04">
              <w:rPr>
                <w:rFonts w:cstheme="minorHAnsi"/>
              </w:rPr>
              <w:t xml:space="preserve"> consider risk of further development that may be required for implementation)</w:t>
            </w:r>
          </w:p>
          <w:p w14:paraId="5A8EE170" w14:textId="77777777" w:rsidR="001D7869" w:rsidRPr="0090137B" w:rsidRDefault="001A2AC2" w:rsidP="001D78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0137B">
              <w:rPr>
                <w:rFonts w:cstheme="minorHAnsi"/>
              </w:rPr>
              <w:t xml:space="preserve">Has the apparatus, product, or process been made or tested? </w:t>
            </w:r>
          </w:p>
          <w:p w14:paraId="54A35D05" w14:textId="77777777" w:rsidR="001D7869" w:rsidRPr="0090137B" w:rsidRDefault="00C929B7" w:rsidP="001D78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0137B">
              <w:rPr>
                <w:rFonts w:cstheme="minorHAnsi"/>
              </w:rPr>
              <w:t>Does a sample product exist?</w:t>
            </w:r>
            <w:r w:rsidR="00F34143" w:rsidRPr="0090137B">
              <w:rPr>
                <w:rFonts w:cstheme="minorHAnsi"/>
              </w:rPr>
              <w:t xml:space="preserve"> </w:t>
            </w:r>
          </w:p>
          <w:p w14:paraId="4BCD98D6" w14:textId="0315AB5E" w:rsidR="00BC3902" w:rsidRPr="0090137B" w:rsidRDefault="00F34143" w:rsidP="001D78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90137B">
              <w:rPr>
                <w:rFonts w:cstheme="minorHAnsi"/>
              </w:rPr>
              <w:t>Do you foresee regulatory issues?</w:t>
            </w:r>
            <w:r w:rsidR="00334093" w:rsidRPr="0090137B">
              <w:rPr>
                <w:rFonts w:cstheme="minorHAnsi"/>
              </w:rPr>
              <w:t xml:space="preserve"> </w:t>
            </w:r>
          </w:p>
        </w:tc>
      </w:tr>
      <w:tr w:rsidR="00320A71" w:rsidRPr="0090137B" w14:paraId="38BF1CD9" w14:textId="77777777" w:rsidTr="00DC6112">
        <w:tc>
          <w:tcPr>
            <w:tcW w:w="10525" w:type="dxa"/>
          </w:tcPr>
          <w:p w14:paraId="25AD8E30" w14:textId="77777777" w:rsidR="00320A71" w:rsidRPr="0090137B" w:rsidRDefault="00320A71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10D4983B" w14:textId="77777777" w:rsidR="006B2267" w:rsidRPr="0090137B" w:rsidRDefault="006B22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39AD5EC8" w14:textId="77777777" w:rsidR="006B2267" w:rsidRPr="0090137B" w:rsidRDefault="006B22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3B23170E" w14:textId="77777777" w:rsidR="006B2267" w:rsidRPr="0090137B" w:rsidRDefault="006B22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26A513B0" w14:textId="77777777" w:rsidR="006B2267" w:rsidRPr="0090137B" w:rsidRDefault="006B22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292B0187" w14:textId="77777777" w:rsidR="006B2267" w:rsidRPr="0090137B" w:rsidRDefault="006B22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08E75BE9" w14:textId="77777777" w:rsidR="00D824A7" w:rsidRPr="0090137B" w:rsidRDefault="00D824A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3F5F1C26" w14:textId="77777777" w:rsidR="00D824A7" w:rsidRPr="0090137B" w:rsidRDefault="00D824A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2B9E36F9" w14:textId="09BE011B" w:rsidR="006B2267" w:rsidRDefault="006B22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593D27DC" w14:textId="1A2F0A37" w:rsidR="000B3557" w:rsidRDefault="000B355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4E6EF4C0" w14:textId="11B049BC" w:rsidR="000B3557" w:rsidRDefault="000B355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33097EEC" w14:textId="239D8677" w:rsidR="000B3557" w:rsidRDefault="000B355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6D3C3ECC" w14:textId="77777777" w:rsidR="000B3557" w:rsidRDefault="000B355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3B53362D" w14:textId="77777777" w:rsidR="000B3557" w:rsidRPr="0090137B" w:rsidRDefault="000B355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41C709C5" w14:textId="77777777" w:rsidR="006B2267" w:rsidRPr="0090137B" w:rsidRDefault="006B2267" w:rsidP="00094E45">
            <w:pPr>
              <w:pStyle w:val="ListParagraph"/>
              <w:ind w:left="0"/>
              <w:rPr>
                <w:rFonts w:cstheme="minorHAnsi"/>
              </w:rPr>
            </w:pPr>
          </w:p>
          <w:p w14:paraId="7651BCA6" w14:textId="6FAFAE85" w:rsidR="006B2267" w:rsidRPr="0090137B" w:rsidRDefault="006B2267" w:rsidP="00094E4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12E77" w:rsidRPr="0090137B" w14:paraId="7BF4BB63" w14:textId="77777777" w:rsidTr="00DC6112">
        <w:tc>
          <w:tcPr>
            <w:tcW w:w="10525" w:type="dxa"/>
          </w:tcPr>
          <w:p w14:paraId="04BA0FD9" w14:textId="1D4BA091" w:rsidR="006E0484" w:rsidRPr="0090137B" w:rsidRDefault="000C0E3E" w:rsidP="00094E4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</w:t>
            </w:r>
            <w:r w:rsidRPr="000C0E3E">
              <w:rPr>
                <w:b/>
              </w:rPr>
              <w:t xml:space="preserve">hile this program will help you explore commercialization opportunities, please describe what you may have already learned </w:t>
            </w:r>
            <w:r w:rsidR="00431375">
              <w:rPr>
                <w:b/>
              </w:rPr>
              <w:t xml:space="preserve">about </w:t>
            </w:r>
            <w:r w:rsidR="00812E77" w:rsidRPr="22EA24F1">
              <w:rPr>
                <w:b/>
              </w:rPr>
              <w:t xml:space="preserve">the </w:t>
            </w:r>
            <w:r w:rsidR="00431375">
              <w:rPr>
                <w:b/>
              </w:rPr>
              <w:t xml:space="preserve">potential </w:t>
            </w:r>
            <w:r w:rsidR="00812E77" w:rsidRPr="22EA24F1">
              <w:rPr>
                <w:b/>
              </w:rPr>
              <w:t xml:space="preserve">commercialization </w:t>
            </w:r>
            <w:r>
              <w:rPr>
                <w:b/>
              </w:rPr>
              <w:t>of your idea/invention</w:t>
            </w:r>
            <w:r w:rsidR="00812E77" w:rsidRPr="22EA24F1">
              <w:rPr>
                <w:b/>
              </w:rPr>
              <w:t xml:space="preserve">. </w:t>
            </w:r>
            <w:r w:rsidR="006E0484" w:rsidRPr="22EA24F1">
              <w:t>(One page maximum)</w:t>
            </w:r>
          </w:p>
          <w:p w14:paraId="184054A2" w14:textId="77777777" w:rsidR="006E0484" w:rsidRPr="0090137B" w:rsidRDefault="006E0484" w:rsidP="006E0484">
            <w:pPr>
              <w:pStyle w:val="ListParagraph"/>
              <w:ind w:left="0"/>
              <w:rPr>
                <w:rFonts w:cstheme="minorHAnsi"/>
              </w:rPr>
            </w:pPr>
            <w:r w:rsidRPr="0090137B">
              <w:rPr>
                <w:rFonts w:cstheme="minorHAnsi"/>
              </w:rPr>
              <w:t>For example, consider:</w:t>
            </w:r>
          </w:p>
          <w:p w14:paraId="0CED5BED" w14:textId="2BEF2DD3" w:rsidR="006E0484" w:rsidRPr="0090137B" w:rsidRDefault="000F3E42" w:rsidP="006E048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0137B">
              <w:rPr>
                <w:rFonts w:cstheme="minorHAnsi"/>
              </w:rPr>
              <w:t xml:space="preserve">Does a company already exist? </w:t>
            </w:r>
            <w:r w:rsidR="00082DDB" w:rsidRPr="0090137B">
              <w:rPr>
                <w:rFonts w:cstheme="minorHAnsi"/>
              </w:rPr>
              <w:t>(This is not a requirement)</w:t>
            </w:r>
          </w:p>
          <w:p w14:paraId="35694BEC" w14:textId="11DC4C41" w:rsidR="006E0484" w:rsidRPr="0090137B" w:rsidRDefault="00A84640" w:rsidP="006E048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0137B">
              <w:rPr>
                <w:rFonts w:cstheme="minorHAnsi"/>
              </w:rPr>
              <w:t>What is the</w:t>
            </w:r>
            <w:r w:rsidR="00812E77" w:rsidRPr="0090137B">
              <w:rPr>
                <w:rFonts w:cstheme="minorHAnsi"/>
              </w:rPr>
              <w:t xml:space="preserve"> target market </w:t>
            </w:r>
            <w:r w:rsidR="006E0484" w:rsidRPr="0090137B">
              <w:rPr>
                <w:rFonts w:cstheme="minorHAnsi"/>
              </w:rPr>
              <w:t>and</w:t>
            </w:r>
            <w:r w:rsidR="00812E77" w:rsidRPr="0090137B">
              <w:rPr>
                <w:rFonts w:cstheme="minorHAnsi"/>
              </w:rPr>
              <w:t xml:space="preserve"> </w:t>
            </w:r>
            <w:r w:rsidR="00697164" w:rsidRPr="0090137B">
              <w:rPr>
                <w:rFonts w:cstheme="minorHAnsi"/>
              </w:rPr>
              <w:t>market size</w:t>
            </w:r>
            <w:r w:rsidRPr="0090137B">
              <w:rPr>
                <w:rFonts w:cstheme="minorHAnsi"/>
              </w:rPr>
              <w:t>?</w:t>
            </w:r>
          </w:p>
          <w:p w14:paraId="4E84E9E6" w14:textId="77777777" w:rsidR="00A84640" w:rsidRPr="0090137B" w:rsidRDefault="00A84640" w:rsidP="006E048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0137B">
              <w:rPr>
                <w:rFonts w:cstheme="minorHAnsi"/>
              </w:rPr>
              <w:t xml:space="preserve">Are there </w:t>
            </w:r>
            <w:r w:rsidR="00385C1A" w:rsidRPr="0090137B">
              <w:rPr>
                <w:rFonts w:cstheme="minorHAnsi"/>
              </w:rPr>
              <w:t>competitors/alternatives</w:t>
            </w:r>
            <w:r w:rsidR="00697164" w:rsidRPr="0090137B">
              <w:rPr>
                <w:rFonts w:cstheme="minorHAnsi"/>
              </w:rPr>
              <w:t xml:space="preserve">? </w:t>
            </w:r>
          </w:p>
          <w:p w14:paraId="0881F084" w14:textId="4CA7B441" w:rsidR="00812E77" w:rsidRPr="0090137B" w:rsidRDefault="005F46FB" w:rsidP="006E048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0137B">
              <w:rPr>
                <w:rFonts w:cstheme="minorHAnsi"/>
              </w:rPr>
              <w:t xml:space="preserve">Is there </w:t>
            </w:r>
            <w:r w:rsidR="00C248A7" w:rsidRPr="0090137B">
              <w:rPr>
                <w:rFonts w:cstheme="minorHAnsi"/>
              </w:rPr>
              <w:t xml:space="preserve">an </w:t>
            </w:r>
            <w:r w:rsidR="00817B91" w:rsidRPr="0090137B">
              <w:rPr>
                <w:rFonts w:cstheme="minorHAnsi"/>
              </w:rPr>
              <w:t>intellectual proper</w:t>
            </w:r>
            <w:r w:rsidR="006B2267" w:rsidRPr="0090137B">
              <w:rPr>
                <w:rFonts w:cstheme="minorHAnsi"/>
              </w:rPr>
              <w:t>t</w:t>
            </w:r>
            <w:r w:rsidR="00817B91" w:rsidRPr="0090137B">
              <w:rPr>
                <w:rFonts w:cstheme="minorHAnsi"/>
              </w:rPr>
              <w:t>y</w:t>
            </w:r>
            <w:r w:rsidR="00226890" w:rsidRPr="0090137B">
              <w:rPr>
                <w:rFonts w:cstheme="minorHAnsi"/>
              </w:rPr>
              <w:t xml:space="preserve"> protection</w:t>
            </w:r>
            <w:r w:rsidRPr="0090137B">
              <w:rPr>
                <w:rFonts w:cstheme="minorHAnsi"/>
              </w:rPr>
              <w:t xml:space="preserve"> </w:t>
            </w:r>
            <w:r w:rsidR="00A63861" w:rsidRPr="0090137B">
              <w:rPr>
                <w:rFonts w:cstheme="minorHAnsi"/>
              </w:rPr>
              <w:t>strategy</w:t>
            </w:r>
            <w:r w:rsidR="00226890" w:rsidRPr="0090137B">
              <w:rPr>
                <w:rFonts w:cstheme="minorHAnsi"/>
              </w:rPr>
              <w:t>?</w:t>
            </w:r>
            <w:r w:rsidR="00334093" w:rsidRPr="0090137B">
              <w:rPr>
                <w:rFonts w:cstheme="minorHAnsi"/>
              </w:rPr>
              <w:t xml:space="preserve"> </w:t>
            </w:r>
          </w:p>
        </w:tc>
      </w:tr>
      <w:tr w:rsidR="00812E77" w:rsidRPr="0090137B" w14:paraId="1A0E1FE3" w14:textId="77777777" w:rsidTr="00DC6112">
        <w:tc>
          <w:tcPr>
            <w:tcW w:w="10525" w:type="dxa"/>
          </w:tcPr>
          <w:p w14:paraId="4AF6D5A0" w14:textId="77777777" w:rsidR="0049774A" w:rsidRPr="0090137B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7A6E48E4" w14:textId="77777777" w:rsidR="0049774A" w:rsidRPr="0090137B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73EF5700" w14:textId="77777777" w:rsidR="0049774A" w:rsidRPr="0090137B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3FE984B9" w14:textId="77777777" w:rsidR="0049774A" w:rsidRPr="0090137B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7C95926F" w14:textId="77777777" w:rsidR="0049774A" w:rsidRPr="0090137B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111F9560" w14:textId="77777777" w:rsidR="0049774A" w:rsidRPr="0090137B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03B250D5" w14:textId="02523A3D" w:rsidR="0049774A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2790DA21" w14:textId="7B0CDEA8" w:rsidR="000B3557" w:rsidRDefault="000B3557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37C6CC7E" w14:textId="609FC22E" w:rsidR="000B3557" w:rsidRDefault="000B3557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6BE958B1" w14:textId="71FC7369" w:rsidR="000B3557" w:rsidRDefault="000B3557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7CE47FBF" w14:textId="6505C549" w:rsidR="000B3557" w:rsidRDefault="000B3557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296E67F3" w14:textId="0B96945F" w:rsidR="000B3557" w:rsidRDefault="000B3557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6AD39D65" w14:textId="77777777" w:rsidR="0049774A" w:rsidRPr="0090137B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534A175D" w14:textId="77777777" w:rsidR="0049774A" w:rsidRPr="0090137B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5C6F255F" w14:textId="77777777" w:rsidR="0049774A" w:rsidRPr="0090137B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2EF99E81" w14:textId="77777777" w:rsidR="0049774A" w:rsidRPr="0090137B" w:rsidRDefault="0049774A" w:rsidP="0049774A">
            <w:pPr>
              <w:pStyle w:val="ListParagraph"/>
              <w:ind w:left="0"/>
              <w:rPr>
                <w:rFonts w:cstheme="minorHAnsi"/>
              </w:rPr>
            </w:pPr>
          </w:p>
          <w:p w14:paraId="19277708" w14:textId="0695B553" w:rsidR="006B2267" w:rsidRPr="0090137B" w:rsidRDefault="006B2267" w:rsidP="0049774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D504930" w14:textId="2DE6DF40" w:rsidR="00D741D5" w:rsidRPr="0090137B" w:rsidRDefault="00D741D5" w:rsidP="000B3557">
      <w:pPr>
        <w:tabs>
          <w:tab w:val="left" w:pos="2080"/>
        </w:tabs>
        <w:rPr>
          <w:rFonts w:cstheme="minorHAnsi"/>
        </w:rPr>
      </w:pPr>
    </w:p>
    <w:sectPr w:rsidR="00D741D5" w:rsidRPr="0090137B" w:rsidSect="00BA16D2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7472" w14:textId="77777777" w:rsidR="00234654" w:rsidRDefault="00234654" w:rsidP="001E1789">
      <w:pPr>
        <w:spacing w:after="0" w:line="240" w:lineRule="auto"/>
      </w:pPr>
      <w:r>
        <w:separator/>
      </w:r>
    </w:p>
  </w:endnote>
  <w:endnote w:type="continuationSeparator" w:id="0">
    <w:p w14:paraId="1AB55926" w14:textId="77777777" w:rsidR="00234654" w:rsidRDefault="00234654" w:rsidP="001E1789">
      <w:pPr>
        <w:spacing w:after="0" w:line="240" w:lineRule="auto"/>
      </w:pPr>
      <w:r>
        <w:continuationSeparator/>
      </w:r>
    </w:p>
  </w:endnote>
  <w:endnote w:type="continuationNotice" w:id="1">
    <w:p w14:paraId="70E16B09" w14:textId="77777777" w:rsidR="00234654" w:rsidRDefault="00234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264E" w14:textId="36A15BA8" w:rsidR="003A7F08" w:rsidRDefault="003A7F0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614E5" wp14:editId="7FD88B9D">
          <wp:simplePos x="0" y="0"/>
          <wp:positionH relativeFrom="page">
            <wp:align>right</wp:align>
          </wp:positionH>
          <wp:positionV relativeFrom="paragraph">
            <wp:posOffset>170815</wp:posOffset>
          </wp:positionV>
          <wp:extent cx="7772400" cy="520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2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2B424" w14:textId="77777777" w:rsidR="00234654" w:rsidRDefault="00234654" w:rsidP="001E1789">
      <w:pPr>
        <w:spacing w:after="0" w:line="240" w:lineRule="auto"/>
      </w:pPr>
      <w:r>
        <w:separator/>
      </w:r>
    </w:p>
  </w:footnote>
  <w:footnote w:type="continuationSeparator" w:id="0">
    <w:p w14:paraId="7007F1B2" w14:textId="77777777" w:rsidR="00234654" w:rsidRDefault="00234654" w:rsidP="001E1789">
      <w:pPr>
        <w:spacing w:after="0" w:line="240" w:lineRule="auto"/>
      </w:pPr>
      <w:r>
        <w:continuationSeparator/>
      </w:r>
    </w:p>
  </w:footnote>
  <w:footnote w:type="continuationNotice" w:id="1">
    <w:p w14:paraId="7AF311E0" w14:textId="77777777" w:rsidR="00234654" w:rsidRDefault="00234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7373" w14:textId="77777777" w:rsidR="001E1789" w:rsidRDefault="001E1789" w:rsidP="000A06B4">
    <w:pPr>
      <w:jc w:val="right"/>
    </w:pPr>
    <w:r>
      <w:t>CONFIDENTIAL</w:t>
    </w:r>
  </w:p>
  <w:p w14:paraId="0BFBF38C" w14:textId="77777777" w:rsidR="001E1789" w:rsidRDefault="001E1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529"/>
    <w:multiLevelType w:val="hybridMultilevel"/>
    <w:tmpl w:val="F0081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50B1"/>
    <w:multiLevelType w:val="hybridMultilevel"/>
    <w:tmpl w:val="B2A84DC4"/>
    <w:lvl w:ilvl="0" w:tplc="7D269C32">
      <w:start w:val="1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82C78C9"/>
    <w:multiLevelType w:val="hybridMultilevel"/>
    <w:tmpl w:val="0198A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4365"/>
    <w:multiLevelType w:val="multilevel"/>
    <w:tmpl w:val="91A639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143B2"/>
    <w:multiLevelType w:val="hybridMultilevel"/>
    <w:tmpl w:val="A750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296"/>
    <w:multiLevelType w:val="multilevel"/>
    <w:tmpl w:val="18365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824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FB06A1"/>
    <w:multiLevelType w:val="multilevel"/>
    <w:tmpl w:val="DB3631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8058D"/>
    <w:multiLevelType w:val="hybridMultilevel"/>
    <w:tmpl w:val="3468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B6E01"/>
    <w:multiLevelType w:val="hybridMultilevel"/>
    <w:tmpl w:val="F0081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256C2"/>
    <w:multiLevelType w:val="hybridMultilevel"/>
    <w:tmpl w:val="22242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653A1D"/>
    <w:multiLevelType w:val="multilevel"/>
    <w:tmpl w:val="34C4C51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C58DB"/>
    <w:multiLevelType w:val="hybridMultilevel"/>
    <w:tmpl w:val="0D7C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629F3"/>
    <w:multiLevelType w:val="hybridMultilevel"/>
    <w:tmpl w:val="F16A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7B"/>
    <w:rsid w:val="000044DA"/>
    <w:rsid w:val="0000503A"/>
    <w:rsid w:val="00010A84"/>
    <w:rsid w:val="000215B2"/>
    <w:rsid w:val="00036F5D"/>
    <w:rsid w:val="0004212E"/>
    <w:rsid w:val="00060332"/>
    <w:rsid w:val="000626B9"/>
    <w:rsid w:val="00065A63"/>
    <w:rsid w:val="00075F54"/>
    <w:rsid w:val="000770AE"/>
    <w:rsid w:val="00080BC0"/>
    <w:rsid w:val="00080E05"/>
    <w:rsid w:val="00082167"/>
    <w:rsid w:val="00082DDB"/>
    <w:rsid w:val="000946A6"/>
    <w:rsid w:val="00094E45"/>
    <w:rsid w:val="000A06B4"/>
    <w:rsid w:val="000A2D5B"/>
    <w:rsid w:val="000A3364"/>
    <w:rsid w:val="000B0362"/>
    <w:rsid w:val="000B3557"/>
    <w:rsid w:val="000B69E3"/>
    <w:rsid w:val="000C0E3E"/>
    <w:rsid w:val="000C1ABB"/>
    <w:rsid w:val="000C4E7A"/>
    <w:rsid w:val="000D7A31"/>
    <w:rsid w:val="000F3E42"/>
    <w:rsid w:val="000F67F0"/>
    <w:rsid w:val="00101346"/>
    <w:rsid w:val="00113A5F"/>
    <w:rsid w:val="00114CCC"/>
    <w:rsid w:val="00123511"/>
    <w:rsid w:val="00135007"/>
    <w:rsid w:val="00152CCC"/>
    <w:rsid w:val="0015685F"/>
    <w:rsid w:val="001615F7"/>
    <w:rsid w:val="00165F36"/>
    <w:rsid w:val="0017089C"/>
    <w:rsid w:val="0017328A"/>
    <w:rsid w:val="001739D0"/>
    <w:rsid w:val="00176657"/>
    <w:rsid w:val="001809F5"/>
    <w:rsid w:val="001938FF"/>
    <w:rsid w:val="001A1656"/>
    <w:rsid w:val="001A2AC2"/>
    <w:rsid w:val="001A791C"/>
    <w:rsid w:val="001C0306"/>
    <w:rsid w:val="001C6CFD"/>
    <w:rsid w:val="001D7869"/>
    <w:rsid w:val="001E1789"/>
    <w:rsid w:val="001F1749"/>
    <w:rsid w:val="001F44B7"/>
    <w:rsid w:val="00205250"/>
    <w:rsid w:val="00206DD0"/>
    <w:rsid w:val="00211C58"/>
    <w:rsid w:val="00213135"/>
    <w:rsid w:val="00214593"/>
    <w:rsid w:val="00215990"/>
    <w:rsid w:val="00226890"/>
    <w:rsid w:val="00234654"/>
    <w:rsid w:val="0023502C"/>
    <w:rsid w:val="00237DB1"/>
    <w:rsid w:val="00242D5A"/>
    <w:rsid w:val="0024380F"/>
    <w:rsid w:val="00246F0D"/>
    <w:rsid w:val="002470AA"/>
    <w:rsid w:val="00250B58"/>
    <w:rsid w:val="0025135F"/>
    <w:rsid w:val="00257E6D"/>
    <w:rsid w:val="00277CBF"/>
    <w:rsid w:val="00286E7D"/>
    <w:rsid w:val="002A4696"/>
    <w:rsid w:val="002A6D94"/>
    <w:rsid w:val="002A6DFD"/>
    <w:rsid w:val="002B1F8F"/>
    <w:rsid w:val="002B479F"/>
    <w:rsid w:val="002B4D39"/>
    <w:rsid w:val="002B575C"/>
    <w:rsid w:val="002C2952"/>
    <w:rsid w:val="002D1DBD"/>
    <w:rsid w:val="002D659D"/>
    <w:rsid w:val="002D79EB"/>
    <w:rsid w:val="002E17BC"/>
    <w:rsid w:val="002E187A"/>
    <w:rsid w:val="002F1243"/>
    <w:rsid w:val="002F251B"/>
    <w:rsid w:val="003050F4"/>
    <w:rsid w:val="003168E6"/>
    <w:rsid w:val="00320A71"/>
    <w:rsid w:val="0032218B"/>
    <w:rsid w:val="00326655"/>
    <w:rsid w:val="00334093"/>
    <w:rsid w:val="003370BE"/>
    <w:rsid w:val="00352C91"/>
    <w:rsid w:val="003553F4"/>
    <w:rsid w:val="00361C51"/>
    <w:rsid w:val="00371D86"/>
    <w:rsid w:val="00375F9B"/>
    <w:rsid w:val="00385C1A"/>
    <w:rsid w:val="00386FD8"/>
    <w:rsid w:val="00394318"/>
    <w:rsid w:val="0039475E"/>
    <w:rsid w:val="00396331"/>
    <w:rsid w:val="003A575C"/>
    <w:rsid w:val="003A7F08"/>
    <w:rsid w:val="003B0A03"/>
    <w:rsid w:val="003B5DDB"/>
    <w:rsid w:val="003C1235"/>
    <w:rsid w:val="003C5C63"/>
    <w:rsid w:val="003D7073"/>
    <w:rsid w:val="003F2215"/>
    <w:rsid w:val="003F4F4E"/>
    <w:rsid w:val="00407BCC"/>
    <w:rsid w:val="0041027B"/>
    <w:rsid w:val="0041566B"/>
    <w:rsid w:val="004170ED"/>
    <w:rsid w:val="004233F4"/>
    <w:rsid w:val="00424F57"/>
    <w:rsid w:val="004312CB"/>
    <w:rsid w:val="00431375"/>
    <w:rsid w:val="00431E88"/>
    <w:rsid w:val="00434AD3"/>
    <w:rsid w:val="00436A3F"/>
    <w:rsid w:val="00440581"/>
    <w:rsid w:val="00440BF2"/>
    <w:rsid w:val="004506C4"/>
    <w:rsid w:val="004539CB"/>
    <w:rsid w:val="00453FE5"/>
    <w:rsid w:val="00456B06"/>
    <w:rsid w:val="00460E91"/>
    <w:rsid w:val="004656C1"/>
    <w:rsid w:val="0047221D"/>
    <w:rsid w:val="004749E1"/>
    <w:rsid w:val="00477501"/>
    <w:rsid w:val="00486040"/>
    <w:rsid w:val="00491819"/>
    <w:rsid w:val="0049331B"/>
    <w:rsid w:val="00497215"/>
    <w:rsid w:val="0049774A"/>
    <w:rsid w:val="004C04B3"/>
    <w:rsid w:val="004C3990"/>
    <w:rsid w:val="004C5938"/>
    <w:rsid w:val="004E1899"/>
    <w:rsid w:val="004E6EEB"/>
    <w:rsid w:val="00504F02"/>
    <w:rsid w:val="00515D1E"/>
    <w:rsid w:val="00520E2C"/>
    <w:rsid w:val="00521DCA"/>
    <w:rsid w:val="005307CB"/>
    <w:rsid w:val="005602B9"/>
    <w:rsid w:val="005672B1"/>
    <w:rsid w:val="00577F04"/>
    <w:rsid w:val="005847EF"/>
    <w:rsid w:val="005848DC"/>
    <w:rsid w:val="00584AF7"/>
    <w:rsid w:val="00595952"/>
    <w:rsid w:val="005967DE"/>
    <w:rsid w:val="005A655C"/>
    <w:rsid w:val="005B0143"/>
    <w:rsid w:val="005B228E"/>
    <w:rsid w:val="005B64BC"/>
    <w:rsid w:val="005C02AC"/>
    <w:rsid w:val="005C1444"/>
    <w:rsid w:val="005C61BA"/>
    <w:rsid w:val="005D015C"/>
    <w:rsid w:val="005D2D03"/>
    <w:rsid w:val="005D3E1B"/>
    <w:rsid w:val="005E2BD5"/>
    <w:rsid w:val="005E32A1"/>
    <w:rsid w:val="005F209F"/>
    <w:rsid w:val="005F46FB"/>
    <w:rsid w:val="005F4DD8"/>
    <w:rsid w:val="00604D3F"/>
    <w:rsid w:val="006074AC"/>
    <w:rsid w:val="00616F09"/>
    <w:rsid w:val="00623206"/>
    <w:rsid w:val="00625162"/>
    <w:rsid w:val="00632457"/>
    <w:rsid w:val="0063540E"/>
    <w:rsid w:val="00637C1D"/>
    <w:rsid w:val="006453F6"/>
    <w:rsid w:val="006466D5"/>
    <w:rsid w:val="006506C7"/>
    <w:rsid w:val="00653AC0"/>
    <w:rsid w:val="00661186"/>
    <w:rsid w:val="006620BE"/>
    <w:rsid w:val="00664172"/>
    <w:rsid w:val="00684259"/>
    <w:rsid w:val="006919E6"/>
    <w:rsid w:val="00694D6E"/>
    <w:rsid w:val="00697164"/>
    <w:rsid w:val="006A5EEE"/>
    <w:rsid w:val="006A6E68"/>
    <w:rsid w:val="006B2267"/>
    <w:rsid w:val="006B4A58"/>
    <w:rsid w:val="006C298D"/>
    <w:rsid w:val="006E0484"/>
    <w:rsid w:val="006E779C"/>
    <w:rsid w:val="006F25D7"/>
    <w:rsid w:val="007062DA"/>
    <w:rsid w:val="00722D52"/>
    <w:rsid w:val="00723947"/>
    <w:rsid w:val="00725DE5"/>
    <w:rsid w:val="0074077B"/>
    <w:rsid w:val="00744C81"/>
    <w:rsid w:val="00757757"/>
    <w:rsid w:val="00772C92"/>
    <w:rsid w:val="0078009D"/>
    <w:rsid w:val="0078167E"/>
    <w:rsid w:val="0078174A"/>
    <w:rsid w:val="00783C12"/>
    <w:rsid w:val="00785D9F"/>
    <w:rsid w:val="00787045"/>
    <w:rsid w:val="007A0270"/>
    <w:rsid w:val="007A4076"/>
    <w:rsid w:val="007D11F4"/>
    <w:rsid w:val="007D42A9"/>
    <w:rsid w:val="007D652A"/>
    <w:rsid w:val="007D78B2"/>
    <w:rsid w:val="007D7D0F"/>
    <w:rsid w:val="007E6CA2"/>
    <w:rsid w:val="00800C5E"/>
    <w:rsid w:val="008117AA"/>
    <w:rsid w:val="00812E77"/>
    <w:rsid w:val="008176C0"/>
    <w:rsid w:val="00817B91"/>
    <w:rsid w:val="00830A5E"/>
    <w:rsid w:val="008311AB"/>
    <w:rsid w:val="00833318"/>
    <w:rsid w:val="0085233B"/>
    <w:rsid w:val="00871E0D"/>
    <w:rsid w:val="00872E21"/>
    <w:rsid w:val="008739BD"/>
    <w:rsid w:val="00880799"/>
    <w:rsid w:val="008875F9"/>
    <w:rsid w:val="008A105B"/>
    <w:rsid w:val="008B25EA"/>
    <w:rsid w:val="008C10C2"/>
    <w:rsid w:val="008C7365"/>
    <w:rsid w:val="008D1D52"/>
    <w:rsid w:val="008D7E28"/>
    <w:rsid w:val="008E3ED8"/>
    <w:rsid w:val="008E4614"/>
    <w:rsid w:val="008E5DF7"/>
    <w:rsid w:val="008F46E6"/>
    <w:rsid w:val="0090137B"/>
    <w:rsid w:val="009019D4"/>
    <w:rsid w:val="009075B0"/>
    <w:rsid w:val="00917AA2"/>
    <w:rsid w:val="009238A0"/>
    <w:rsid w:val="00923A2B"/>
    <w:rsid w:val="009262E4"/>
    <w:rsid w:val="00935AA4"/>
    <w:rsid w:val="00935CD6"/>
    <w:rsid w:val="009368FC"/>
    <w:rsid w:val="00940914"/>
    <w:rsid w:val="00944F53"/>
    <w:rsid w:val="00965B41"/>
    <w:rsid w:val="0096727E"/>
    <w:rsid w:val="00976CC6"/>
    <w:rsid w:val="009A4527"/>
    <w:rsid w:val="009D10D4"/>
    <w:rsid w:val="009D226F"/>
    <w:rsid w:val="009E0F16"/>
    <w:rsid w:val="009E1EDE"/>
    <w:rsid w:val="009E3F09"/>
    <w:rsid w:val="009F2109"/>
    <w:rsid w:val="009F43AB"/>
    <w:rsid w:val="00A0365A"/>
    <w:rsid w:val="00A041EA"/>
    <w:rsid w:val="00A0613D"/>
    <w:rsid w:val="00A07589"/>
    <w:rsid w:val="00A12CBC"/>
    <w:rsid w:val="00A14953"/>
    <w:rsid w:val="00A22B2F"/>
    <w:rsid w:val="00A34B6D"/>
    <w:rsid w:val="00A414C4"/>
    <w:rsid w:val="00A56BE5"/>
    <w:rsid w:val="00A63861"/>
    <w:rsid w:val="00A664EC"/>
    <w:rsid w:val="00A81DE0"/>
    <w:rsid w:val="00A84640"/>
    <w:rsid w:val="00A84C9E"/>
    <w:rsid w:val="00A915D3"/>
    <w:rsid w:val="00A97729"/>
    <w:rsid w:val="00AA32C1"/>
    <w:rsid w:val="00AA5A71"/>
    <w:rsid w:val="00AA78A2"/>
    <w:rsid w:val="00AB0F03"/>
    <w:rsid w:val="00AB3936"/>
    <w:rsid w:val="00AC4073"/>
    <w:rsid w:val="00AD083C"/>
    <w:rsid w:val="00AD5B46"/>
    <w:rsid w:val="00AE30F2"/>
    <w:rsid w:val="00AF1A48"/>
    <w:rsid w:val="00AF6F8A"/>
    <w:rsid w:val="00B13B7D"/>
    <w:rsid w:val="00B22FFB"/>
    <w:rsid w:val="00B27F9B"/>
    <w:rsid w:val="00B37C63"/>
    <w:rsid w:val="00B542C0"/>
    <w:rsid w:val="00B66732"/>
    <w:rsid w:val="00B67B52"/>
    <w:rsid w:val="00B70E42"/>
    <w:rsid w:val="00B73313"/>
    <w:rsid w:val="00B76767"/>
    <w:rsid w:val="00B85639"/>
    <w:rsid w:val="00B859CC"/>
    <w:rsid w:val="00B9776B"/>
    <w:rsid w:val="00BA16D2"/>
    <w:rsid w:val="00BA28CF"/>
    <w:rsid w:val="00BB2256"/>
    <w:rsid w:val="00BB570C"/>
    <w:rsid w:val="00BB6434"/>
    <w:rsid w:val="00BC0C66"/>
    <w:rsid w:val="00BC3159"/>
    <w:rsid w:val="00BC3902"/>
    <w:rsid w:val="00BC4183"/>
    <w:rsid w:val="00BC67B6"/>
    <w:rsid w:val="00BC70D9"/>
    <w:rsid w:val="00BC79A9"/>
    <w:rsid w:val="00BD074C"/>
    <w:rsid w:val="00BD28DD"/>
    <w:rsid w:val="00BF036F"/>
    <w:rsid w:val="00BF62B7"/>
    <w:rsid w:val="00C0095B"/>
    <w:rsid w:val="00C02E51"/>
    <w:rsid w:val="00C15B4E"/>
    <w:rsid w:val="00C248A7"/>
    <w:rsid w:val="00C42F3E"/>
    <w:rsid w:val="00C44808"/>
    <w:rsid w:val="00C4756D"/>
    <w:rsid w:val="00C550EC"/>
    <w:rsid w:val="00C60E20"/>
    <w:rsid w:val="00C74373"/>
    <w:rsid w:val="00C914C0"/>
    <w:rsid w:val="00C929B7"/>
    <w:rsid w:val="00C92ECC"/>
    <w:rsid w:val="00C941AA"/>
    <w:rsid w:val="00CA03B5"/>
    <w:rsid w:val="00CA1D54"/>
    <w:rsid w:val="00CA72FE"/>
    <w:rsid w:val="00CB2305"/>
    <w:rsid w:val="00CB652F"/>
    <w:rsid w:val="00CE00E0"/>
    <w:rsid w:val="00CE2589"/>
    <w:rsid w:val="00CE658B"/>
    <w:rsid w:val="00CF2D67"/>
    <w:rsid w:val="00D10795"/>
    <w:rsid w:val="00D12965"/>
    <w:rsid w:val="00D17518"/>
    <w:rsid w:val="00D32BB4"/>
    <w:rsid w:val="00D37CC3"/>
    <w:rsid w:val="00D37F01"/>
    <w:rsid w:val="00D4024D"/>
    <w:rsid w:val="00D41E41"/>
    <w:rsid w:val="00D5133C"/>
    <w:rsid w:val="00D51E80"/>
    <w:rsid w:val="00D741D5"/>
    <w:rsid w:val="00D7616B"/>
    <w:rsid w:val="00D824A7"/>
    <w:rsid w:val="00D874BE"/>
    <w:rsid w:val="00DA581C"/>
    <w:rsid w:val="00DB0CF1"/>
    <w:rsid w:val="00DB0F53"/>
    <w:rsid w:val="00DB5D29"/>
    <w:rsid w:val="00DC0391"/>
    <w:rsid w:val="00DC17E2"/>
    <w:rsid w:val="00DC27B0"/>
    <w:rsid w:val="00DC522D"/>
    <w:rsid w:val="00DC6112"/>
    <w:rsid w:val="00DD02A5"/>
    <w:rsid w:val="00DE0FB7"/>
    <w:rsid w:val="00DE50CE"/>
    <w:rsid w:val="00E05258"/>
    <w:rsid w:val="00E109F6"/>
    <w:rsid w:val="00E1722D"/>
    <w:rsid w:val="00E27583"/>
    <w:rsid w:val="00E32569"/>
    <w:rsid w:val="00E42601"/>
    <w:rsid w:val="00E537A2"/>
    <w:rsid w:val="00E57A28"/>
    <w:rsid w:val="00E626F9"/>
    <w:rsid w:val="00E6421D"/>
    <w:rsid w:val="00E74172"/>
    <w:rsid w:val="00E75BC4"/>
    <w:rsid w:val="00E87937"/>
    <w:rsid w:val="00E93B91"/>
    <w:rsid w:val="00EC495A"/>
    <w:rsid w:val="00ED419E"/>
    <w:rsid w:val="00ED4CC3"/>
    <w:rsid w:val="00ED7005"/>
    <w:rsid w:val="00ED7A6C"/>
    <w:rsid w:val="00EF0409"/>
    <w:rsid w:val="00EF0A81"/>
    <w:rsid w:val="00EF2246"/>
    <w:rsid w:val="00EF3EC8"/>
    <w:rsid w:val="00EF5D48"/>
    <w:rsid w:val="00F0060F"/>
    <w:rsid w:val="00F134EF"/>
    <w:rsid w:val="00F22A77"/>
    <w:rsid w:val="00F2723A"/>
    <w:rsid w:val="00F27952"/>
    <w:rsid w:val="00F34143"/>
    <w:rsid w:val="00F37CD1"/>
    <w:rsid w:val="00F40198"/>
    <w:rsid w:val="00F44929"/>
    <w:rsid w:val="00F53C21"/>
    <w:rsid w:val="00F7061A"/>
    <w:rsid w:val="00F81D3C"/>
    <w:rsid w:val="00F844C3"/>
    <w:rsid w:val="00F86A10"/>
    <w:rsid w:val="00FA5783"/>
    <w:rsid w:val="00FA57B3"/>
    <w:rsid w:val="00FA5910"/>
    <w:rsid w:val="00FB253E"/>
    <w:rsid w:val="00FC60C1"/>
    <w:rsid w:val="00FD09E4"/>
    <w:rsid w:val="00FD129F"/>
    <w:rsid w:val="00FD7636"/>
    <w:rsid w:val="00FE376E"/>
    <w:rsid w:val="00FE46A8"/>
    <w:rsid w:val="00FE4CF0"/>
    <w:rsid w:val="00FF1A37"/>
    <w:rsid w:val="00FF5FD8"/>
    <w:rsid w:val="05F2C835"/>
    <w:rsid w:val="1D14B6AC"/>
    <w:rsid w:val="1D64F272"/>
    <w:rsid w:val="20ABD5CD"/>
    <w:rsid w:val="22EA24F1"/>
    <w:rsid w:val="26E6BA94"/>
    <w:rsid w:val="2CDAFF41"/>
    <w:rsid w:val="2E4C22A4"/>
    <w:rsid w:val="4FF3D367"/>
    <w:rsid w:val="5875E4C9"/>
    <w:rsid w:val="68D5D208"/>
    <w:rsid w:val="69DBD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6C9A"/>
  <w15:chartTrackingRefBased/>
  <w15:docId w15:val="{BFCA1842-560D-4C3E-BDB4-F1CB7020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89"/>
  </w:style>
  <w:style w:type="paragraph" w:styleId="Footer">
    <w:name w:val="footer"/>
    <w:basedOn w:val="Normal"/>
    <w:link w:val="FooterChar"/>
    <w:uiPriority w:val="99"/>
    <w:unhideWhenUsed/>
    <w:rsid w:val="001E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89"/>
  </w:style>
  <w:style w:type="paragraph" w:styleId="ListParagraph">
    <w:name w:val="List Paragraph"/>
    <w:basedOn w:val="Normal"/>
    <w:uiPriority w:val="34"/>
    <w:qFormat/>
    <w:rsid w:val="00A414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25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7F08"/>
    <w:rPr>
      <w:rFonts w:asciiTheme="majorHAnsi" w:eastAsiaTheme="majorEastAsia" w:hAnsiTheme="majorHAnsi" w:cstheme="majorBidi"/>
      <w:b/>
      <w:color w:val="1F3864" w:themeColor="accent5" w:themeShade="80"/>
      <w:sz w:val="26"/>
      <w:szCs w:val="26"/>
    </w:rPr>
  </w:style>
  <w:style w:type="paragraph" w:customStyle="1" w:styleId="paragraph">
    <w:name w:val="paragraph"/>
    <w:basedOn w:val="Normal"/>
    <w:rsid w:val="00EF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5D48"/>
  </w:style>
  <w:style w:type="character" w:customStyle="1" w:styleId="eop">
    <w:name w:val="eop"/>
    <w:basedOn w:val="DefaultParagraphFont"/>
    <w:rsid w:val="00EF5D48"/>
  </w:style>
  <w:style w:type="character" w:styleId="UnresolvedMention">
    <w:name w:val="Unresolved Mention"/>
    <w:basedOn w:val="DefaultParagraphFont"/>
    <w:uiPriority w:val="99"/>
    <w:semiHidden/>
    <w:unhideWhenUsed/>
    <w:rsid w:val="00BC39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2f.ca/" TargetMode="External"/><Relationship Id="rId18" Type="http://schemas.openxmlformats.org/officeDocument/2006/relationships/hyperlink" Target="https://www.ic.gc.ca/eic/site/080.nsf/eng/00002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qpi.info@queensu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qpi.info@queensu.c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eensu.ca/partnershipsandinnovation/workshops-events/lab-2-fulfillment-worksho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DAC1C5F64754BB4FBCA4A0C791EF7" ma:contentTypeVersion="4" ma:contentTypeDescription="Create a new document." ma:contentTypeScope="" ma:versionID="4cfcfc7d6a13228198925aedaa861ca9">
  <xsd:schema xmlns:xsd="http://www.w3.org/2001/XMLSchema" xmlns:xs="http://www.w3.org/2001/XMLSchema" xmlns:p="http://schemas.microsoft.com/office/2006/metadata/properties" xmlns:ns2="8fbc4afe-ef10-4cd8-8b60-34fab4c8b611" targetNamespace="http://schemas.microsoft.com/office/2006/metadata/properties" ma:root="true" ma:fieldsID="4272273d0bc777f7cd680b5900172d15" ns2:_="">
    <xsd:import namespace="8fbc4afe-ef10-4cd8-8b60-34fab4c8b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c4afe-ef10-4cd8-8b60-34fab4c8b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67D3F-8240-4215-83B3-4F0EFE1C1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c4afe-ef10-4cd8-8b60-34fab4c8b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B707D-9975-4F97-A278-2BAB8752F197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fbc4afe-ef10-4cd8-8b60-34fab4c8b61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2B38C8-CE91-4AA8-B889-1B36832A33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D95A9-3379-4A2D-8E61-4EF6F1E11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PARTEQ Innovations</Company>
  <LinksUpToDate>false</LinksUpToDate>
  <CharactersWithSpaces>3716</CharactersWithSpaces>
  <SharedDoc>false</SharedDoc>
  <HLinks>
    <vt:vector size="18" baseType="variant">
      <vt:variant>
        <vt:i4>1048671</vt:i4>
      </vt:variant>
      <vt:variant>
        <vt:i4>6</vt:i4>
      </vt:variant>
      <vt:variant>
        <vt:i4>0</vt:i4>
      </vt:variant>
      <vt:variant>
        <vt:i4>5</vt:i4>
      </vt:variant>
      <vt:variant>
        <vt:lpwstr>https://www.ic.gc.ca/eic/site/080.nsf/eng/00002.html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mailto:qpi.info@queensu.ca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https://www.fl2f.ca/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Banting</dc:creator>
  <cp:keywords/>
  <dc:description/>
  <cp:lastModifiedBy>Amanda Gilbert</cp:lastModifiedBy>
  <cp:revision>2</cp:revision>
  <cp:lastPrinted>2016-11-04T17:24:00Z</cp:lastPrinted>
  <dcterms:created xsi:type="dcterms:W3CDTF">2021-10-07T13:08:00Z</dcterms:created>
  <dcterms:modified xsi:type="dcterms:W3CDTF">2021-10-07T13:08:00Z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0x0101005FFDAC1C5F64754BB4FBCA4A0C791EF7</vt:lpwstr>
  </property>
</Properties>
</file>