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57879" w14:textId="7E971A39" w:rsidR="00166C19" w:rsidRDefault="00166C19" w:rsidP="00166C19">
      <w:r w:rsidRPr="0032793B">
        <w:rPr>
          <w:b/>
          <w:bCs/>
        </w:rPr>
        <w:t>Faculty Member:</w:t>
      </w:r>
      <w:r>
        <w:t xml:space="preserve"> </w:t>
      </w:r>
      <w:r w:rsidR="00FC4BB0">
        <w:t>Elizabeth Baisley</w:t>
      </w:r>
    </w:p>
    <w:p w14:paraId="7A2BB297" w14:textId="525E8400" w:rsidR="00166C19" w:rsidRDefault="00166C19" w:rsidP="00166C19">
      <w:r w:rsidRPr="0032793B">
        <w:rPr>
          <w:b/>
          <w:bCs/>
        </w:rPr>
        <w:t>Name of Research Project:</w:t>
      </w:r>
      <w:r>
        <w:t xml:space="preserve"> </w:t>
      </w:r>
      <w:r w:rsidR="00FC4BB0">
        <w:t xml:space="preserve">Gender in Canadian Political Science </w:t>
      </w:r>
    </w:p>
    <w:p w14:paraId="796F35A0" w14:textId="44E3C67B" w:rsidR="00166C19" w:rsidRDefault="00166C19" w:rsidP="00166C19">
      <w:r w:rsidRPr="0032793B">
        <w:rPr>
          <w:b/>
          <w:bCs/>
        </w:rPr>
        <w:t>Term:</w:t>
      </w:r>
      <w:r>
        <w:t xml:space="preserve"> </w:t>
      </w:r>
      <w:r w:rsidR="00F676FE">
        <w:t>Fall 2026</w:t>
      </w:r>
      <w:r w:rsidR="002F14BD">
        <w:t xml:space="preserve"> (3 credits)</w:t>
      </w:r>
      <w:r w:rsidR="00FC4BB0">
        <w:t>, Winter 2027</w:t>
      </w:r>
      <w:r w:rsidR="002F14BD">
        <w:t xml:space="preserve"> (3 credits)</w:t>
      </w:r>
      <w:r w:rsidR="00FC4BB0">
        <w:t>, or Fall 2026/Winter 2027</w:t>
      </w:r>
      <w:r w:rsidR="002F14BD">
        <w:t xml:space="preserve"> (6 credits)</w:t>
      </w:r>
    </w:p>
    <w:p w14:paraId="3A69352F" w14:textId="2109BE97" w:rsidR="00166C19" w:rsidRDefault="00166C19" w:rsidP="00166C19">
      <w:r w:rsidRPr="0032793B">
        <w:rPr>
          <w:b/>
          <w:bCs/>
        </w:rPr>
        <w:t>Number of Credits:</w:t>
      </w:r>
      <w:r>
        <w:t xml:space="preserve"> 3 credits</w:t>
      </w:r>
      <w:r w:rsidR="00FC4BB0">
        <w:t xml:space="preserve"> or 6 credits</w:t>
      </w:r>
    </w:p>
    <w:p w14:paraId="712A21DD" w14:textId="77777777" w:rsidR="00166C19" w:rsidRDefault="00166C19" w:rsidP="00166C19"/>
    <w:p w14:paraId="4B45F40E" w14:textId="57846C71" w:rsidR="00815A25" w:rsidRDefault="00166C19" w:rsidP="00166C19">
      <w:pPr>
        <w:tabs>
          <w:tab w:val="num" w:pos="720"/>
        </w:tabs>
        <w:contextualSpacing/>
      </w:pPr>
      <w:r w:rsidRPr="0032793B">
        <w:rPr>
          <w:b/>
          <w:bCs/>
        </w:rPr>
        <w:t xml:space="preserve">Project </w:t>
      </w:r>
      <w:r>
        <w:rPr>
          <w:b/>
          <w:bCs/>
        </w:rPr>
        <w:t>D</w:t>
      </w:r>
      <w:r w:rsidRPr="0032793B">
        <w:rPr>
          <w:b/>
          <w:bCs/>
        </w:rPr>
        <w:t>escription:</w:t>
      </w:r>
      <w:r>
        <w:t xml:space="preserve"> </w:t>
      </w:r>
    </w:p>
    <w:p w14:paraId="2D9A4278" w14:textId="26385117" w:rsidR="00FC4BB0" w:rsidRDefault="00FC4BB0" w:rsidP="00FC4BB0">
      <w:pPr>
        <w:tabs>
          <w:tab w:val="num" w:pos="720"/>
        </w:tabs>
        <w:contextualSpacing/>
      </w:pPr>
      <w:r>
        <w:t>The study of gender has long been marginalized within Canadian political science. This research project examines the place of gender in Canadian political science through examining the research interests of faculty, conference presentations, publications, research funding, course offerings, and reading lists. The student will receive coding instructions that will be used to collect and code information</w:t>
      </w:r>
      <w:r w:rsidR="00DA218D">
        <w:t xml:space="preserve"> in a spreadsheet.</w:t>
      </w:r>
    </w:p>
    <w:p w14:paraId="1A199E52" w14:textId="77777777" w:rsidR="00FC4BB0" w:rsidRDefault="00FC4BB0" w:rsidP="00FC4BB0">
      <w:pPr>
        <w:tabs>
          <w:tab w:val="num" w:pos="720"/>
        </w:tabs>
        <w:contextualSpacing/>
      </w:pPr>
    </w:p>
    <w:p w14:paraId="726ABA26" w14:textId="3A198A35" w:rsidR="00FC4BB0" w:rsidRDefault="00FC4BB0" w:rsidP="00FC4BB0">
      <w:pPr>
        <w:tabs>
          <w:tab w:val="num" w:pos="720"/>
        </w:tabs>
        <w:contextualSpacing/>
      </w:pPr>
      <w:r>
        <w:t>Through this experience, students will gain skills in data entry, deepen their understanding of Canadian political science, and work on assignments that support their own academic development. Written assignments will be determined collaboratively between the supervisor and student, and may include a reflective research journal, an honours thesis proposal, a graduate scholarship proposal</w:t>
      </w:r>
      <w:r w:rsidR="004465C6">
        <w:t>, or a report.</w:t>
      </w:r>
      <w:r>
        <w:t xml:space="preserve"> This opportunity is ideal for students considering graduate studies in gender and politics and/or Canadian politics.</w:t>
      </w:r>
    </w:p>
    <w:p w14:paraId="7D61AD40" w14:textId="77777777" w:rsidR="00FC4BB0" w:rsidRDefault="00FC4BB0" w:rsidP="00FC4BB0">
      <w:pPr>
        <w:tabs>
          <w:tab w:val="num" w:pos="720"/>
        </w:tabs>
        <w:contextualSpacing/>
      </w:pPr>
    </w:p>
    <w:p w14:paraId="6CDB264A" w14:textId="77777777" w:rsidR="00FC4BB0" w:rsidRPr="00C45BA2" w:rsidRDefault="00FC4BB0" w:rsidP="00FC4BB0">
      <w:pPr>
        <w:rPr>
          <w:b/>
          <w:bCs/>
        </w:rPr>
      </w:pPr>
      <w:r w:rsidRPr="00C45BA2">
        <w:rPr>
          <w:b/>
          <w:bCs/>
        </w:rPr>
        <w:t>Required</w:t>
      </w:r>
      <w:r>
        <w:rPr>
          <w:b/>
          <w:bCs/>
        </w:rPr>
        <w:t xml:space="preserve"> Skills: </w:t>
      </w:r>
    </w:p>
    <w:p w14:paraId="2E58DA99" w14:textId="77777777" w:rsidR="00FC4BB0" w:rsidRDefault="00FC4BB0" w:rsidP="00FC4BB0">
      <w:pPr>
        <w:pStyle w:val="ListParagraph"/>
        <w:numPr>
          <w:ilvl w:val="0"/>
          <w:numId w:val="1"/>
        </w:numPr>
      </w:pPr>
      <w:r>
        <w:t>Familiarity with Microsoft Office (Excel, OneDrive, Outlook)</w:t>
      </w:r>
    </w:p>
    <w:p w14:paraId="21C6E0D9" w14:textId="77777777" w:rsidR="00FC4BB0" w:rsidRDefault="00FC4BB0" w:rsidP="00FC4BB0">
      <w:pPr>
        <w:pStyle w:val="ListParagraph"/>
        <w:numPr>
          <w:ilvl w:val="0"/>
          <w:numId w:val="1"/>
        </w:numPr>
      </w:pPr>
      <w:r>
        <w:t>Attention to detail</w:t>
      </w:r>
    </w:p>
    <w:p w14:paraId="65ACA053" w14:textId="77777777" w:rsidR="00FC4BB0" w:rsidRDefault="00FC4BB0" w:rsidP="00FC4BB0">
      <w:pPr>
        <w:pStyle w:val="ListParagraph"/>
        <w:numPr>
          <w:ilvl w:val="0"/>
          <w:numId w:val="1"/>
        </w:numPr>
      </w:pPr>
      <w:r>
        <w:t>Ability to work independently and meet deadlines</w:t>
      </w:r>
    </w:p>
    <w:p w14:paraId="2A8F7289" w14:textId="77777777" w:rsidR="00FC4BB0" w:rsidRDefault="00FC4BB0" w:rsidP="00FC4BB0">
      <w:pPr>
        <w:pStyle w:val="ListParagraph"/>
        <w:numPr>
          <w:ilvl w:val="0"/>
          <w:numId w:val="1"/>
        </w:numPr>
      </w:pPr>
      <w:r>
        <w:t xml:space="preserve">Access to a laptop or desktop computer with Internet </w:t>
      </w:r>
    </w:p>
    <w:p w14:paraId="5C29B833" w14:textId="77777777" w:rsidR="00FC4BB0" w:rsidRDefault="00FC4BB0" w:rsidP="00FC4BB0"/>
    <w:p w14:paraId="478C72D7" w14:textId="77777777" w:rsidR="00FC4BB0" w:rsidRPr="00C45BA2" w:rsidRDefault="00FC4BB0" w:rsidP="00FC4BB0">
      <w:pPr>
        <w:rPr>
          <w:b/>
          <w:bCs/>
        </w:rPr>
      </w:pPr>
      <w:r w:rsidRPr="00C45BA2">
        <w:rPr>
          <w:b/>
          <w:bCs/>
        </w:rPr>
        <w:t xml:space="preserve">Assets: </w:t>
      </w:r>
    </w:p>
    <w:p w14:paraId="0CA1CA2C" w14:textId="4851FA1A" w:rsidR="00B648F0" w:rsidRDefault="00B648F0" w:rsidP="00B648F0">
      <w:pPr>
        <w:pStyle w:val="ListParagraph"/>
        <w:numPr>
          <w:ilvl w:val="0"/>
          <w:numId w:val="1"/>
        </w:numPr>
      </w:pPr>
      <w:r>
        <w:t xml:space="preserve">Proficiency </w:t>
      </w:r>
      <w:r w:rsidR="00230531">
        <w:t xml:space="preserve">in </w:t>
      </w:r>
      <w:r>
        <w:t>French – if you list this as an asset, please speak in the cover letter to your French proficiency for reading and writing and your experience with French (e.g., native speaker, time in French-language environments, etc.). You are also encouraged to submit your cover letter in French, though this is not required.</w:t>
      </w:r>
    </w:p>
    <w:p w14:paraId="721E74AC" w14:textId="77777777" w:rsidR="00FC4BB0" w:rsidRDefault="00FC4BB0" w:rsidP="00FC4BB0">
      <w:pPr>
        <w:pStyle w:val="ListParagraph"/>
        <w:numPr>
          <w:ilvl w:val="0"/>
          <w:numId w:val="1"/>
        </w:numPr>
      </w:pPr>
      <w:r>
        <w:t>Completion of POLS 284 and/or POLS 285</w:t>
      </w:r>
    </w:p>
    <w:p w14:paraId="156EF122" w14:textId="66C80DD9" w:rsidR="00FC4BB0" w:rsidRDefault="00FC4BB0" w:rsidP="00FC4BB0">
      <w:pPr>
        <w:pStyle w:val="ListParagraph"/>
        <w:numPr>
          <w:ilvl w:val="0"/>
          <w:numId w:val="1"/>
        </w:numPr>
      </w:pPr>
      <w:r>
        <w:t>Knowledge of gender and politics (e.g., completion of POLS 280</w:t>
      </w:r>
      <w:r w:rsidR="00B648F0">
        <w:t xml:space="preserve"> or other gender-related courses</w:t>
      </w:r>
      <w:r>
        <w:t>)</w:t>
      </w:r>
    </w:p>
    <w:p w14:paraId="5C256890" w14:textId="77777777" w:rsidR="00FC4BB0" w:rsidRDefault="00FC4BB0" w:rsidP="00FC4BB0">
      <w:pPr>
        <w:pStyle w:val="ListParagraph"/>
        <w:numPr>
          <w:ilvl w:val="0"/>
          <w:numId w:val="1"/>
        </w:numPr>
      </w:pPr>
      <w:r>
        <w:t>Experience with data entry</w:t>
      </w:r>
    </w:p>
    <w:p w14:paraId="21AAAC5E" w14:textId="77777777" w:rsidR="00FC4BB0" w:rsidRDefault="00FC4BB0" w:rsidP="00FC4BB0"/>
    <w:p w14:paraId="2BA36253" w14:textId="77777777" w:rsidR="00FC4BB0" w:rsidRDefault="00FC4BB0" w:rsidP="00FC4BB0">
      <w:pPr>
        <w:rPr>
          <w:i/>
          <w:iCs/>
        </w:rPr>
      </w:pPr>
      <w:r w:rsidRPr="00EB7EA7">
        <w:rPr>
          <w:i/>
          <w:iCs/>
        </w:rPr>
        <w:t>Note: Please apply even if you meet all required qualifications but do not possess all the listed assets.</w:t>
      </w:r>
    </w:p>
    <w:p w14:paraId="35FFCB44" w14:textId="77777777" w:rsidR="00FC4BB0" w:rsidRDefault="00FC4BB0" w:rsidP="00FC4BB0">
      <w:pPr>
        <w:rPr>
          <w:i/>
          <w:iCs/>
        </w:rPr>
      </w:pPr>
    </w:p>
    <w:p w14:paraId="3125C3A0" w14:textId="650453E4" w:rsidR="00FC4BB0" w:rsidRPr="00C45BA2" w:rsidRDefault="00FC4BB0" w:rsidP="00FC4BB0">
      <w:pPr>
        <w:rPr>
          <w:b/>
          <w:bCs/>
        </w:rPr>
      </w:pPr>
      <w:r w:rsidRPr="00C45BA2">
        <w:rPr>
          <w:b/>
          <w:bCs/>
        </w:rPr>
        <w:t>Application Instructions</w:t>
      </w:r>
      <w:r w:rsidR="003B6539">
        <w:rPr>
          <w:b/>
          <w:bCs/>
        </w:rPr>
        <w:t xml:space="preserve">: </w:t>
      </w:r>
    </w:p>
    <w:p w14:paraId="10CE9563" w14:textId="77777777" w:rsidR="00FC4BB0" w:rsidRDefault="00FC4BB0" w:rsidP="00FC4BB0"/>
    <w:p w14:paraId="48B158A8" w14:textId="42EA2AC0" w:rsidR="00145C55" w:rsidRDefault="00B648F0" w:rsidP="00166C19">
      <w:r>
        <w:t xml:space="preserve">Please complete the application at this Microsoft Form: </w:t>
      </w:r>
      <w:hyperlink r:id="rId5" w:history="1">
        <w:r w:rsidR="00FC520A" w:rsidRPr="00FA1202">
          <w:rPr>
            <w:rStyle w:val="Hyperlink"/>
          </w:rPr>
          <w:t>https://forms.office.com/r/1iWRnG4HMb</w:t>
        </w:r>
      </w:hyperlink>
      <w:r w:rsidR="00FC520A">
        <w:t xml:space="preserve"> </w:t>
      </w:r>
    </w:p>
    <w:p w14:paraId="33012E53" w14:textId="77777777" w:rsidR="00877725" w:rsidRDefault="00877725" w:rsidP="00166C19"/>
    <w:p w14:paraId="70AE49DB" w14:textId="267D82B3" w:rsidR="00877725" w:rsidRPr="008F0EA5" w:rsidRDefault="00877725" w:rsidP="00166C19">
      <w:r>
        <w:t xml:space="preserve">It will request (1) a cover letter, (2) a resumé/CV, and (3) an unofficial transcript. </w:t>
      </w:r>
    </w:p>
    <w:sectPr w:rsidR="00877725" w:rsidRPr="008F0EA5" w:rsidSect="0041579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8104D"/>
    <w:multiLevelType w:val="hybridMultilevel"/>
    <w:tmpl w:val="8FA2B0C8"/>
    <w:lvl w:ilvl="0" w:tplc="28860328">
      <w:start w:val="2"/>
      <w:numFmt w:val="bullet"/>
      <w:lvlText w:val=""/>
      <w:lvlJc w:val="left"/>
      <w:pPr>
        <w:ind w:left="720" w:hanging="360"/>
      </w:pPr>
      <w:rPr>
        <w:rFonts w:ascii="Symbol" w:eastAsiaTheme="minorHAnsi" w:hAnsi="Symbol" w:cs="Times New Roman (Body C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3836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AEF"/>
    <w:rsid w:val="000C3402"/>
    <w:rsid w:val="00145C55"/>
    <w:rsid w:val="00146FC3"/>
    <w:rsid w:val="00166C19"/>
    <w:rsid w:val="001C760B"/>
    <w:rsid w:val="00230531"/>
    <w:rsid w:val="00231803"/>
    <w:rsid w:val="0026314D"/>
    <w:rsid w:val="002F14BD"/>
    <w:rsid w:val="00354F74"/>
    <w:rsid w:val="003B6539"/>
    <w:rsid w:val="003D17C2"/>
    <w:rsid w:val="003E30AD"/>
    <w:rsid w:val="003E6044"/>
    <w:rsid w:val="00415795"/>
    <w:rsid w:val="004465C6"/>
    <w:rsid w:val="00467F62"/>
    <w:rsid w:val="00585F60"/>
    <w:rsid w:val="006615BB"/>
    <w:rsid w:val="00753E17"/>
    <w:rsid w:val="007B5452"/>
    <w:rsid w:val="00815A25"/>
    <w:rsid w:val="00877725"/>
    <w:rsid w:val="008F0EA5"/>
    <w:rsid w:val="00914AEF"/>
    <w:rsid w:val="009C0A86"/>
    <w:rsid w:val="00AC71D9"/>
    <w:rsid w:val="00AD28EC"/>
    <w:rsid w:val="00B1033D"/>
    <w:rsid w:val="00B168F8"/>
    <w:rsid w:val="00B648F0"/>
    <w:rsid w:val="00B7020D"/>
    <w:rsid w:val="00B7756C"/>
    <w:rsid w:val="00B94759"/>
    <w:rsid w:val="00C454B2"/>
    <w:rsid w:val="00C622AD"/>
    <w:rsid w:val="00D257F5"/>
    <w:rsid w:val="00DA218D"/>
    <w:rsid w:val="00E031B0"/>
    <w:rsid w:val="00E35F7B"/>
    <w:rsid w:val="00EE729B"/>
    <w:rsid w:val="00F23CCF"/>
    <w:rsid w:val="00F676FE"/>
    <w:rsid w:val="00F823B4"/>
    <w:rsid w:val="00FC3D97"/>
    <w:rsid w:val="00FC4BB0"/>
    <w:rsid w:val="00FC520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3DF8987"/>
  <w15:chartTrackingRefBased/>
  <w15:docId w15:val="{BBEB0707-6727-324A-A0F2-55097D143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Body CS)"/>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C19"/>
  </w:style>
  <w:style w:type="paragraph" w:styleId="Heading1">
    <w:name w:val="heading 1"/>
    <w:basedOn w:val="Normal"/>
    <w:next w:val="Normal"/>
    <w:link w:val="Heading1Char"/>
    <w:uiPriority w:val="9"/>
    <w:qFormat/>
    <w:rsid w:val="00914A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4A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4AE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4AE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14AE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14AE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14AE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14AE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14AE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A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4A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4AE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4AE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14AE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14AE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14AE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14AE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14AE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14A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A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AE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AE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14AE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14AEF"/>
    <w:rPr>
      <w:i/>
      <w:iCs/>
      <w:color w:val="404040" w:themeColor="text1" w:themeTint="BF"/>
    </w:rPr>
  </w:style>
  <w:style w:type="paragraph" w:styleId="ListParagraph">
    <w:name w:val="List Paragraph"/>
    <w:basedOn w:val="Normal"/>
    <w:uiPriority w:val="34"/>
    <w:qFormat/>
    <w:rsid w:val="00914AEF"/>
    <w:pPr>
      <w:ind w:left="720"/>
      <w:contextualSpacing/>
    </w:pPr>
  </w:style>
  <w:style w:type="character" w:styleId="IntenseEmphasis">
    <w:name w:val="Intense Emphasis"/>
    <w:basedOn w:val="DefaultParagraphFont"/>
    <w:uiPriority w:val="21"/>
    <w:qFormat/>
    <w:rsid w:val="00914AEF"/>
    <w:rPr>
      <w:i/>
      <w:iCs/>
      <w:color w:val="0F4761" w:themeColor="accent1" w:themeShade="BF"/>
    </w:rPr>
  </w:style>
  <w:style w:type="paragraph" w:styleId="IntenseQuote">
    <w:name w:val="Intense Quote"/>
    <w:basedOn w:val="Normal"/>
    <w:next w:val="Normal"/>
    <w:link w:val="IntenseQuoteChar"/>
    <w:uiPriority w:val="30"/>
    <w:qFormat/>
    <w:rsid w:val="00914A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4AEF"/>
    <w:rPr>
      <w:i/>
      <w:iCs/>
      <w:color w:val="0F4761" w:themeColor="accent1" w:themeShade="BF"/>
    </w:rPr>
  </w:style>
  <w:style w:type="character" w:styleId="IntenseReference">
    <w:name w:val="Intense Reference"/>
    <w:basedOn w:val="DefaultParagraphFont"/>
    <w:uiPriority w:val="32"/>
    <w:qFormat/>
    <w:rsid w:val="00914AEF"/>
    <w:rPr>
      <w:b/>
      <w:bCs/>
      <w:smallCaps/>
      <w:color w:val="0F4761" w:themeColor="accent1" w:themeShade="BF"/>
      <w:spacing w:val="5"/>
    </w:rPr>
  </w:style>
  <w:style w:type="character" w:styleId="Hyperlink">
    <w:name w:val="Hyperlink"/>
    <w:basedOn w:val="DefaultParagraphFont"/>
    <w:uiPriority w:val="99"/>
    <w:unhideWhenUsed/>
    <w:rsid w:val="009C0A86"/>
    <w:rPr>
      <w:color w:val="467886" w:themeColor="hyperlink"/>
      <w:u w:val="single"/>
    </w:rPr>
  </w:style>
  <w:style w:type="character" w:styleId="UnresolvedMention">
    <w:name w:val="Unresolved Mention"/>
    <w:basedOn w:val="DefaultParagraphFont"/>
    <w:uiPriority w:val="99"/>
    <w:semiHidden/>
    <w:unhideWhenUsed/>
    <w:rsid w:val="009C0A86"/>
    <w:rPr>
      <w:color w:val="605E5C"/>
      <w:shd w:val="clear" w:color="auto" w:fill="E1DFDD"/>
    </w:rPr>
  </w:style>
  <w:style w:type="character" w:styleId="CommentReference">
    <w:name w:val="annotation reference"/>
    <w:basedOn w:val="DefaultParagraphFont"/>
    <w:uiPriority w:val="99"/>
    <w:semiHidden/>
    <w:unhideWhenUsed/>
    <w:rsid w:val="009C0A86"/>
    <w:rPr>
      <w:sz w:val="16"/>
      <w:szCs w:val="16"/>
    </w:rPr>
  </w:style>
  <w:style w:type="paragraph" w:styleId="CommentText">
    <w:name w:val="annotation text"/>
    <w:basedOn w:val="Normal"/>
    <w:link w:val="CommentTextChar"/>
    <w:uiPriority w:val="99"/>
    <w:semiHidden/>
    <w:unhideWhenUsed/>
    <w:rsid w:val="009C0A86"/>
    <w:rPr>
      <w:sz w:val="20"/>
      <w:szCs w:val="20"/>
    </w:rPr>
  </w:style>
  <w:style w:type="character" w:customStyle="1" w:styleId="CommentTextChar">
    <w:name w:val="Comment Text Char"/>
    <w:basedOn w:val="DefaultParagraphFont"/>
    <w:link w:val="CommentText"/>
    <w:uiPriority w:val="99"/>
    <w:semiHidden/>
    <w:rsid w:val="009C0A86"/>
    <w:rPr>
      <w:sz w:val="20"/>
      <w:szCs w:val="20"/>
    </w:rPr>
  </w:style>
  <w:style w:type="paragraph" w:styleId="CommentSubject">
    <w:name w:val="annotation subject"/>
    <w:basedOn w:val="CommentText"/>
    <w:next w:val="CommentText"/>
    <w:link w:val="CommentSubjectChar"/>
    <w:uiPriority w:val="99"/>
    <w:semiHidden/>
    <w:unhideWhenUsed/>
    <w:rsid w:val="009C0A86"/>
    <w:rPr>
      <w:b/>
      <w:bCs/>
    </w:rPr>
  </w:style>
  <w:style w:type="character" w:customStyle="1" w:styleId="CommentSubjectChar">
    <w:name w:val="Comment Subject Char"/>
    <w:basedOn w:val="CommentTextChar"/>
    <w:link w:val="CommentSubject"/>
    <w:uiPriority w:val="99"/>
    <w:semiHidden/>
    <w:rsid w:val="009C0A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s.office.com/r/1iWRnG4HM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Baisley</dc:creator>
  <cp:keywords/>
  <dc:description/>
  <cp:lastModifiedBy>Elizabeth Baisley</cp:lastModifiedBy>
  <cp:revision>18</cp:revision>
  <dcterms:created xsi:type="dcterms:W3CDTF">2026-04-14T17:14:00Z</dcterms:created>
  <dcterms:modified xsi:type="dcterms:W3CDTF">2026-04-28T19:31:00Z</dcterms:modified>
</cp:coreProperties>
</file>