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2ABA" w14:textId="2B0DFD4F" w:rsidR="00166C19" w:rsidRPr="00166C19" w:rsidRDefault="000B7F4E" w:rsidP="00166C19">
      <w:pPr>
        <w:jc w:val="center"/>
        <w:rPr>
          <w:b/>
          <w:bCs/>
        </w:rPr>
      </w:pPr>
      <w:bookmarkStart w:id="0" w:name="_Toc207205416"/>
      <w:r>
        <w:rPr>
          <w:rFonts w:hint="eastAsia"/>
          <w:b/>
          <w:bCs/>
          <w:lang w:eastAsia="ko-KR"/>
        </w:rPr>
        <w:t xml:space="preserve">ROP </w:t>
      </w:r>
      <w:r w:rsidR="00166C19" w:rsidRPr="00166C19">
        <w:rPr>
          <w:b/>
          <w:bCs/>
        </w:rPr>
        <w:t>Course Ad</w:t>
      </w:r>
      <w:bookmarkEnd w:id="0"/>
    </w:p>
    <w:p w14:paraId="65B51076" w14:textId="77777777" w:rsidR="00166C19" w:rsidRDefault="00166C19" w:rsidP="00166C19"/>
    <w:p w14:paraId="6E457879" w14:textId="5000BB16" w:rsidR="00166C19" w:rsidRDefault="00166C19" w:rsidP="00166C19">
      <w:r w:rsidRPr="0032793B">
        <w:rPr>
          <w:b/>
          <w:bCs/>
        </w:rPr>
        <w:t>Faculty Member:</w:t>
      </w:r>
      <w:r>
        <w:t xml:space="preserve"> </w:t>
      </w:r>
      <w:r w:rsidR="00502CD7">
        <w:rPr>
          <w:rFonts w:eastAsia="Malgun Gothic" w:hint="eastAsia"/>
          <w:lang w:eastAsia="ko-KR"/>
        </w:rPr>
        <w:t>Boyoon Lee</w:t>
      </w:r>
      <w:r>
        <w:t xml:space="preserve"> </w:t>
      </w:r>
    </w:p>
    <w:p w14:paraId="7A2BB297" w14:textId="381D0645" w:rsidR="00166C19" w:rsidRDefault="00166C19" w:rsidP="00166C19">
      <w:pPr>
        <w:rPr>
          <w:rFonts w:hint="eastAsia"/>
          <w:lang w:eastAsia="ko-KR"/>
        </w:rPr>
      </w:pPr>
      <w:r w:rsidRPr="0032793B">
        <w:rPr>
          <w:b/>
          <w:bCs/>
        </w:rPr>
        <w:t>Name of Research Project:</w:t>
      </w:r>
      <w:r>
        <w:t xml:space="preserve"> </w:t>
      </w:r>
      <w:r w:rsidR="00CB18C4" w:rsidRPr="00CB18C4">
        <w:rPr>
          <w:lang w:eastAsia="ko-KR"/>
        </w:rPr>
        <w:t>Past Geopolitical Threat</w:t>
      </w:r>
      <w:r w:rsidR="00CB18C4">
        <w:rPr>
          <w:rFonts w:hint="eastAsia"/>
          <w:lang w:eastAsia="ko-KR"/>
        </w:rPr>
        <w:t xml:space="preserve"> and Anti-Immigrant Attitudes Today</w:t>
      </w:r>
      <w:r>
        <w:t xml:space="preserve"> </w:t>
      </w:r>
      <w:r w:rsidR="00CB18C4">
        <w:rPr>
          <w:rFonts w:hint="eastAsia"/>
          <w:lang w:eastAsia="ko-KR"/>
        </w:rPr>
        <w:t>in South Korea</w:t>
      </w:r>
    </w:p>
    <w:p w14:paraId="796F35A0" w14:textId="77777777" w:rsidR="00166C19" w:rsidRDefault="00166C19" w:rsidP="00166C19">
      <w:r w:rsidRPr="0032793B">
        <w:rPr>
          <w:b/>
          <w:bCs/>
        </w:rPr>
        <w:t>Term:</w:t>
      </w:r>
      <w:r>
        <w:t xml:space="preserve"> Fall 2026</w:t>
      </w:r>
    </w:p>
    <w:p w14:paraId="3A69352F" w14:textId="77777777" w:rsidR="00166C19" w:rsidRDefault="00166C19" w:rsidP="00166C19">
      <w:r w:rsidRPr="0032793B">
        <w:rPr>
          <w:b/>
          <w:bCs/>
        </w:rPr>
        <w:t>Number of Credits:</w:t>
      </w:r>
      <w:r>
        <w:t xml:space="preserve"> 3 credits</w:t>
      </w:r>
    </w:p>
    <w:p w14:paraId="712A21DD" w14:textId="77777777" w:rsidR="00166C19" w:rsidRDefault="00166C19" w:rsidP="00166C19"/>
    <w:p w14:paraId="78621AA9" w14:textId="77777777" w:rsidR="00166C19" w:rsidRDefault="00166C19" w:rsidP="00166C19">
      <w:pPr>
        <w:tabs>
          <w:tab w:val="num" w:pos="720"/>
        </w:tabs>
        <w:contextualSpacing/>
      </w:pPr>
      <w:r w:rsidRPr="0032793B">
        <w:rPr>
          <w:b/>
          <w:bCs/>
        </w:rPr>
        <w:t xml:space="preserve">Project </w:t>
      </w:r>
      <w:r>
        <w:rPr>
          <w:b/>
          <w:bCs/>
        </w:rPr>
        <w:t>D</w:t>
      </w:r>
      <w:r w:rsidRPr="0032793B">
        <w:rPr>
          <w:b/>
          <w:bCs/>
        </w:rPr>
        <w:t>escription:</w:t>
      </w:r>
      <w:r>
        <w:t xml:space="preserve"> </w:t>
      </w:r>
    </w:p>
    <w:p w14:paraId="4B45F40E" w14:textId="77777777" w:rsidR="00815A25" w:rsidRDefault="00815A25" w:rsidP="00166C19">
      <w:pPr>
        <w:tabs>
          <w:tab w:val="num" w:pos="720"/>
        </w:tabs>
        <w:contextualSpacing/>
      </w:pPr>
    </w:p>
    <w:p w14:paraId="7F63DE4B" w14:textId="0CC5907C" w:rsidR="00166C19" w:rsidRDefault="00CB18C4" w:rsidP="00166C19">
      <w:pPr>
        <w:tabs>
          <w:tab w:val="num" w:pos="720"/>
        </w:tabs>
        <w:contextualSpacing/>
        <w:rPr>
          <w:rFonts w:hint="eastAsia"/>
          <w:lang w:eastAsia="ko-KR"/>
        </w:rPr>
      </w:pPr>
      <w:r w:rsidRPr="00CB18C4">
        <w:t>While scholars have long examined the relationship between nationalist beliefs and anti-immigrant attitudes, such work has largely neglected how narratives about the nation’s past are linked to dispositions towards immigrants</w:t>
      </w:r>
      <w:r w:rsidR="00166C19">
        <w:t xml:space="preserve">. This research project </w:t>
      </w:r>
      <w:r w:rsidRPr="00CB18C4">
        <w:t>brings</w:t>
      </w:r>
      <w:r w:rsidRPr="00CB18C4">
        <w:t xml:space="preserve"> </w:t>
      </w:r>
      <w:r w:rsidRPr="00CB18C4">
        <w:t>th</w:t>
      </w:r>
      <w:r>
        <w:rPr>
          <w:rFonts w:hint="eastAsia"/>
          <w:lang w:eastAsia="ko-KR"/>
        </w:rPr>
        <w:t>ese</w:t>
      </w:r>
      <w:r w:rsidRPr="00CB18C4">
        <w:t xml:space="preserve"> literature</w:t>
      </w:r>
      <w:r w:rsidR="0021069D">
        <w:rPr>
          <w:rFonts w:hint="eastAsia"/>
          <w:lang w:eastAsia="ko-KR"/>
        </w:rPr>
        <w:t>s</w:t>
      </w:r>
      <w:r w:rsidRPr="00CB18C4">
        <w:t xml:space="preserve"> together by asking how, at the individual level, narratives about conflict and war history are associated with attitudes towards immigrants</w:t>
      </w:r>
      <w:r w:rsidR="00166C19">
        <w:t xml:space="preserve">. </w:t>
      </w:r>
      <w:r w:rsidR="0021069D" w:rsidRPr="0021069D">
        <w:t>Students will be asked to familiarize themselves with relevant literature, use R to analyze original survey experiment data, and conduct content analyses of news articles.</w:t>
      </w:r>
      <w:r>
        <w:rPr>
          <w:rFonts w:hint="eastAsia"/>
          <w:lang w:eastAsia="ko-KR"/>
        </w:rPr>
        <w:t xml:space="preserve"> </w:t>
      </w:r>
    </w:p>
    <w:p w14:paraId="3553DAAF" w14:textId="77777777" w:rsidR="00166C19" w:rsidRDefault="00166C19" w:rsidP="00166C19">
      <w:pPr>
        <w:tabs>
          <w:tab w:val="num" w:pos="720"/>
        </w:tabs>
        <w:contextualSpacing/>
      </w:pPr>
    </w:p>
    <w:p w14:paraId="6CF93394" w14:textId="2AAF8F79" w:rsidR="00166C19" w:rsidRPr="00F60B13" w:rsidRDefault="0021069D" w:rsidP="00166C19">
      <w:pPr>
        <w:tabs>
          <w:tab w:val="num" w:pos="720"/>
        </w:tabs>
        <w:contextualSpacing/>
      </w:pPr>
      <w:r w:rsidRPr="0021069D">
        <w:t>Through this experience, students will gain skills in data analysis, deepen their understanding of comparative politics, and work on writing assignments that support their academic development. Written assignments will be determined collaboratively between the supervisor and the student and may include a reflective research journal, an honours thesis proposal, or a graduate scholarship proposal. This opportunity is ideal for students considering graduate studies in the politics of immigration, Asian politics, and/or comparative politics.</w:t>
      </w:r>
    </w:p>
    <w:p w14:paraId="2F3CA3F6" w14:textId="77777777" w:rsidR="00166C19" w:rsidRDefault="00166C19" w:rsidP="00166C19">
      <w:pPr>
        <w:tabs>
          <w:tab w:val="num" w:pos="720"/>
        </w:tabs>
        <w:contextualSpacing/>
      </w:pPr>
    </w:p>
    <w:p w14:paraId="446ADD1F" w14:textId="306BF494" w:rsidR="00166C19" w:rsidRPr="00C45BA2" w:rsidRDefault="00166C19" w:rsidP="00166C19">
      <w:pPr>
        <w:rPr>
          <w:b/>
          <w:bCs/>
        </w:rPr>
      </w:pPr>
      <w:r w:rsidRPr="00C45BA2">
        <w:rPr>
          <w:b/>
          <w:bCs/>
        </w:rPr>
        <w:t>Required</w:t>
      </w:r>
      <w:r w:rsidR="00FC3D97">
        <w:rPr>
          <w:b/>
          <w:bCs/>
        </w:rPr>
        <w:t xml:space="preserve"> Skills: </w:t>
      </w:r>
    </w:p>
    <w:p w14:paraId="1814DC68" w14:textId="4D2518A4" w:rsidR="00166C19" w:rsidRDefault="00166C19" w:rsidP="00166C19">
      <w:pPr>
        <w:pStyle w:val="ListParagraph"/>
        <w:numPr>
          <w:ilvl w:val="0"/>
          <w:numId w:val="1"/>
        </w:numPr>
      </w:pPr>
      <w:r>
        <w:t xml:space="preserve">Familiarity with </w:t>
      </w:r>
      <w:r w:rsidR="00502CD7">
        <w:rPr>
          <w:rFonts w:hint="eastAsia"/>
          <w:lang w:eastAsia="ko-KR"/>
        </w:rPr>
        <w:t>R</w:t>
      </w:r>
    </w:p>
    <w:p w14:paraId="73584AD5" w14:textId="77777777" w:rsidR="00166C19" w:rsidRDefault="00166C19" w:rsidP="00166C19">
      <w:pPr>
        <w:pStyle w:val="ListParagraph"/>
        <w:numPr>
          <w:ilvl w:val="0"/>
          <w:numId w:val="1"/>
        </w:numPr>
      </w:pPr>
      <w:r>
        <w:t>Attention to detail</w:t>
      </w:r>
    </w:p>
    <w:p w14:paraId="1D3BD168" w14:textId="77777777" w:rsidR="00166C19" w:rsidRDefault="00166C19" w:rsidP="00166C19">
      <w:pPr>
        <w:pStyle w:val="ListParagraph"/>
        <w:numPr>
          <w:ilvl w:val="0"/>
          <w:numId w:val="1"/>
        </w:numPr>
      </w:pPr>
      <w:r>
        <w:t>Ability to work independently and meet deadlines</w:t>
      </w:r>
    </w:p>
    <w:p w14:paraId="1ADD3835" w14:textId="77777777" w:rsidR="00166C19" w:rsidRDefault="00166C19" w:rsidP="00166C19">
      <w:pPr>
        <w:pStyle w:val="ListParagraph"/>
        <w:numPr>
          <w:ilvl w:val="0"/>
          <w:numId w:val="1"/>
        </w:numPr>
      </w:pPr>
      <w:r>
        <w:t xml:space="preserve">Access to a laptop or desktop computer with Internet </w:t>
      </w:r>
    </w:p>
    <w:p w14:paraId="33C21049" w14:textId="77777777" w:rsidR="00166C19" w:rsidRDefault="00166C19" w:rsidP="00166C19"/>
    <w:p w14:paraId="36F7A1DA" w14:textId="77777777" w:rsidR="00166C19" w:rsidRPr="00C45BA2" w:rsidRDefault="00166C19" w:rsidP="00166C19">
      <w:pPr>
        <w:rPr>
          <w:b/>
          <w:bCs/>
        </w:rPr>
      </w:pPr>
      <w:r w:rsidRPr="00C45BA2">
        <w:rPr>
          <w:b/>
          <w:bCs/>
        </w:rPr>
        <w:t xml:space="preserve">Assets: </w:t>
      </w:r>
    </w:p>
    <w:p w14:paraId="55090029" w14:textId="77777777" w:rsidR="00166C19" w:rsidRDefault="00166C19" w:rsidP="00166C19">
      <w:pPr>
        <w:pStyle w:val="ListParagraph"/>
        <w:numPr>
          <w:ilvl w:val="0"/>
          <w:numId w:val="1"/>
        </w:numPr>
      </w:pPr>
      <w:r>
        <w:t>Completion of POLS 284 and/or POLS 285</w:t>
      </w:r>
    </w:p>
    <w:p w14:paraId="5558082C" w14:textId="7A691052" w:rsidR="00166C19" w:rsidRDefault="00166C19" w:rsidP="00166C19">
      <w:pPr>
        <w:pStyle w:val="ListParagraph"/>
        <w:numPr>
          <w:ilvl w:val="0"/>
          <w:numId w:val="1"/>
        </w:numPr>
      </w:pPr>
      <w:r>
        <w:t xml:space="preserve">Knowledge of </w:t>
      </w:r>
      <w:r w:rsidR="00502CD7">
        <w:rPr>
          <w:rFonts w:hint="eastAsia"/>
          <w:lang w:eastAsia="ko-KR"/>
        </w:rPr>
        <w:t>Comparative Politics</w:t>
      </w:r>
      <w:r>
        <w:t xml:space="preserve"> (e.g., completion of POLS </w:t>
      </w:r>
      <w:r w:rsidR="00502CD7">
        <w:rPr>
          <w:rFonts w:hint="eastAsia"/>
          <w:lang w:eastAsia="ko-KR"/>
        </w:rPr>
        <w:t>241 or 242</w:t>
      </w:r>
      <w:r>
        <w:t>)</w:t>
      </w:r>
    </w:p>
    <w:p w14:paraId="2D3E73AD" w14:textId="3BAA387A" w:rsidR="00166C19" w:rsidRDefault="00166C19" w:rsidP="00166C19">
      <w:pPr>
        <w:pStyle w:val="ListParagraph"/>
        <w:numPr>
          <w:ilvl w:val="0"/>
          <w:numId w:val="1"/>
        </w:numPr>
      </w:pPr>
      <w:r>
        <w:t xml:space="preserve">Experience with data </w:t>
      </w:r>
      <w:r w:rsidR="00CB18C4">
        <w:rPr>
          <w:rFonts w:hint="eastAsia"/>
          <w:lang w:eastAsia="ko-KR"/>
        </w:rPr>
        <w:t>analysis</w:t>
      </w:r>
      <w:r w:rsidR="00502CD7">
        <w:rPr>
          <w:rFonts w:hint="eastAsia"/>
          <w:lang w:eastAsia="ko-KR"/>
        </w:rPr>
        <w:t xml:space="preserve"> in R</w:t>
      </w:r>
    </w:p>
    <w:p w14:paraId="4FE878B5" w14:textId="7F9B1DDF" w:rsidR="00166C19" w:rsidRDefault="00502CD7" w:rsidP="00166C19">
      <w:pPr>
        <w:pStyle w:val="ListParagraph"/>
        <w:numPr>
          <w:ilvl w:val="0"/>
          <w:numId w:val="1"/>
        </w:numPr>
      </w:pPr>
      <w:r>
        <w:rPr>
          <w:rFonts w:hint="eastAsia"/>
          <w:lang w:eastAsia="ko-KR"/>
        </w:rPr>
        <w:t>Interests and</w:t>
      </w:r>
      <w:r w:rsidR="0021069D">
        <w:rPr>
          <w:rFonts w:hint="eastAsia"/>
          <w:lang w:eastAsia="ko-KR"/>
        </w:rPr>
        <w:t>/or</w:t>
      </w:r>
      <w:r w:rsidR="00166C19">
        <w:t xml:space="preserve"> knowledge </w:t>
      </w:r>
      <w:r w:rsidR="0021069D">
        <w:rPr>
          <w:rFonts w:hint="eastAsia"/>
          <w:lang w:eastAsia="ko-KR"/>
        </w:rPr>
        <w:t>of</w:t>
      </w:r>
      <w:r>
        <w:rPr>
          <w:rFonts w:hint="eastAsia"/>
          <w:lang w:eastAsia="ko-KR"/>
        </w:rPr>
        <w:t xml:space="preserve"> </w:t>
      </w:r>
      <w:r w:rsidR="000B7F4E">
        <w:rPr>
          <w:rFonts w:hint="eastAsia"/>
          <w:lang w:eastAsia="ko-KR"/>
        </w:rPr>
        <w:t>the topic</w:t>
      </w:r>
    </w:p>
    <w:p w14:paraId="246B8ED3" w14:textId="77777777" w:rsidR="00166C19" w:rsidRDefault="00166C19" w:rsidP="00166C19"/>
    <w:p w14:paraId="7F90550E" w14:textId="0E4FC9E8" w:rsidR="00F823B4" w:rsidRDefault="00166C19" w:rsidP="00166C19">
      <w:pPr>
        <w:rPr>
          <w:i/>
          <w:iCs/>
        </w:rPr>
      </w:pPr>
      <w:r w:rsidRPr="00EB7EA7">
        <w:rPr>
          <w:i/>
          <w:iCs/>
        </w:rPr>
        <w:t>Note: Please apply even if you meet all required qualifications but do not possess all the listed assets.</w:t>
      </w:r>
    </w:p>
    <w:p w14:paraId="646B5D2A" w14:textId="77777777" w:rsidR="00145C55" w:rsidRDefault="00145C55" w:rsidP="00166C19">
      <w:pPr>
        <w:rPr>
          <w:i/>
          <w:iCs/>
        </w:rPr>
      </w:pPr>
    </w:p>
    <w:p w14:paraId="303BE15A" w14:textId="77777777" w:rsidR="008F0EA5" w:rsidRPr="00C45BA2" w:rsidRDefault="008F0EA5" w:rsidP="008F0EA5">
      <w:pPr>
        <w:rPr>
          <w:b/>
          <w:bCs/>
        </w:rPr>
      </w:pPr>
      <w:r w:rsidRPr="00C45BA2">
        <w:rPr>
          <w:b/>
          <w:bCs/>
        </w:rPr>
        <w:t>Application Instructions</w:t>
      </w:r>
    </w:p>
    <w:p w14:paraId="04410454" w14:textId="77777777" w:rsidR="008F0EA5" w:rsidRDefault="008F0EA5" w:rsidP="008F0EA5"/>
    <w:p w14:paraId="48B158A8" w14:textId="2F7712D5" w:rsidR="00145C55" w:rsidRPr="008F0EA5" w:rsidRDefault="009C0A86" w:rsidP="00166C19">
      <w:r>
        <w:t>P</w:t>
      </w:r>
      <w:r w:rsidR="008F0EA5">
        <w:t>lease submit (1) a cover letter, (2) a resumé/CV, and (3) an unofficial transcript</w:t>
      </w:r>
      <w:r>
        <w:t xml:space="preserve"> to </w:t>
      </w:r>
      <w:r w:rsidR="003E6044">
        <w:t xml:space="preserve">Dr. </w:t>
      </w:r>
      <w:r w:rsidR="00502CD7">
        <w:rPr>
          <w:rFonts w:hint="eastAsia"/>
          <w:lang w:eastAsia="ko-KR"/>
        </w:rPr>
        <w:t>Boyoon Lee</w:t>
      </w:r>
      <w:r>
        <w:t xml:space="preserve"> (</w:t>
      </w:r>
      <w:hyperlink r:id="rId5" w:history="1">
        <w:r w:rsidR="00502CD7" w:rsidRPr="00DA7EBC">
          <w:rPr>
            <w:rStyle w:val="Hyperlink"/>
            <w:lang w:eastAsia="ko-KR"/>
          </w:rPr>
          <w:t>boyoon.lee</w:t>
        </w:r>
        <w:r w:rsidR="00502CD7" w:rsidRPr="00DA7EBC">
          <w:rPr>
            <w:rStyle w:val="Hyperlink"/>
          </w:rPr>
          <w:t>@queensu.ca</w:t>
        </w:r>
      </w:hyperlink>
      <w:r w:rsidR="003E6044">
        <w:t>) with “</w:t>
      </w:r>
      <w:r w:rsidR="00502CD7">
        <w:rPr>
          <w:rFonts w:hint="eastAsia"/>
          <w:lang w:eastAsia="ko-KR"/>
        </w:rPr>
        <w:t>TBF</w:t>
      </w:r>
      <w:r w:rsidR="003E6044">
        <w:t>” as the subject line.</w:t>
      </w:r>
      <w:r>
        <w:t xml:space="preserve"> </w:t>
      </w:r>
    </w:p>
    <w:sectPr w:rsidR="00145C55" w:rsidRPr="008F0EA5" w:rsidSect="004157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8104D"/>
    <w:multiLevelType w:val="hybridMultilevel"/>
    <w:tmpl w:val="8FA2B0C8"/>
    <w:lvl w:ilvl="0" w:tplc="28860328">
      <w:start w:val="2"/>
      <w:numFmt w:val="bullet"/>
      <w:lvlText w:val=""/>
      <w:lvlJc w:val="left"/>
      <w:pPr>
        <w:ind w:left="720" w:hanging="360"/>
      </w:pPr>
      <w:rPr>
        <w:rFonts w:ascii="Symbol" w:eastAsiaTheme="minorHAnsi" w:hAnsi="Symbol"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83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EF"/>
    <w:rsid w:val="000B7F4E"/>
    <w:rsid w:val="000C3402"/>
    <w:rsid w:val="00145C55"/>
    <w:rsid w:val="00166C19"/>
    <w:rsid w:val="001C760B"/>
    <w:rsid w:val="0021069D"/>
    <w:rsid w:val="00231803"/>
    <w:rsid w:val="00354F74"/>
    <w:rsid w:val="003D17C2"/>
    <w:rsid w:val="003E6044"/>
    <w:rsid w:val="00415795"/>
    <w:rsid w:val="00467F62"/>
    <w:rsid w:val="00502CD7"/>
    <w:rsid w:val="00815A25"/>
    <w:rsid w:val="008F0EA5"/>
    <w:rsid w:val="00914AEF"/>
    <w:rsid w:val="009C0A86"/>
    <w:rsid w:val="00AC71D9"/>
    <w:rsid w:val="00AD28EC"/>
    <w:rsid w:val="00B1033D"/>
    <w:rsid w:val="00B168F8"/>
    <w:rsid w:val="00B76CC9"/>
    <w:rsid w:val="00B7756C"/>
    <w:rsid w:val="00CB18C4"/>
    <w:rsid w:val="00D257F5"/>
    <w:rsid w:val="00E35F7B"/>
    <w:rsid w:val="00F823B4"/>
    <w:rsid w:val="00FC3D9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8987"/>
  <w15:chartTrackingRefBased/>
  <w15:docId w15:val="{BBEB0707-6727-324A-A0F2-55097D14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Batang" w:hAnsi="Arial" w:cs="Times New Roman (Body CS)"/>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19"/>
  </w:style>
  <w:style w:type="paragraph" w:styleId="Heading1">
    <w:name w:val="heading 1"/>
    <w:basedOn w:val="Normal"/>
    <w:next w:val="Normal"/>
    <w:link w:val="Heading1Char"/>
    <w:uiPriority w:val="9"/>
    <w:qFormat/>
    <w:rsid w:val="00914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A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A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4A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4A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4A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4A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4A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AE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A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4A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4A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4A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4A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4A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4A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A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A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4A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4AEF"/>
    <w:rPr>
      <w:i/>
      <w:iCs/>
      <w:color w:val="404040" w:themeColor="text1" w:themeTint="BF"/>
    </w:rPr>
  </w:style>
  <w:style w:type="paragraph" w:styleId="ListParagraph">
    <w:name w:val="List Paragraph"/>
    <w:basedOn w:val="Normal"/>
    <w:uiPriority w:val="34"/>
    <w:qFormat/>
    <w:rsid w:val="00914AEF"/>
    <w:pPr>
      <w:ind w:left="720"/>
      <w:contextualSpacing/>
    </w:pPr>
  </w:style>
  <w:style w:type="character" w:styleId="IntenseEmphasis">
    <w:name w:val="Intense Emphasis"/>
    <w:basedOn w:val="DefaultParagraphFont"/>
    <w:uiPriority w:val="21"/>
    <w:qFormat/>
    <w:rsid w:val="00914AEF"/>
    <w:rPr>
      <w:i/>
      <w:iCs/>
      <w:color w:val="0F4761" w:themeColor="accent1" w:themeShade="BF"/>
    </w:rPr>
  </w:style>
  <w:style w:type="paragraph" w:styleId="IntenseQuote">
    <w:name w:val="Intense Quote"/>
    <w:basedOn w:val="Normal"/>
    <w:next w:val="Normal"/>
    <w:link w:val="IntenseQuoteChar"/>
    <w:uiPriority w:val="30"/>
    <w:qFormat/>
    <w:rsid w:val="00914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AEF"/>
    <w:rPr>
      <w:i/>
      <w:iCs/>
      <w:color w:val="0F4761" w:themeColor="accent1" w:themeShade="BF"/>
    </w:rPr>
  </w:style>
  <w:style w:type="character" w:styleId="IntenseReference">
    <w:name w:val="Intense Reference"/>
    <w:basedOn w:val="DefaultParagraphFont"/>
    <w:uiPriority w:val="32"/>
    <w:qFormat/>
    <w:rsid w:val="00914AEF"/>
    <w:rPr>
      <w:b/>
      <w:bCs/>
      <w:smallCaps/>
      <w:color w:val="0F4761" w:themeColor="accent1" w:themeShade="BF"/>
      <w:spacing w:val="5"/>
    </w:rPr>
  </w:style>
  <w:style w:type="character" w:styleId="Hyperlink">
    <w:name w:val="Hyperlink"/>
    <w:basedOn w:val="DefaultParagraphFont"/>
    <w:uiPriority w:val="99"/>
    <w:unhideWhenUsed/>
    <w:rsid w:val="009C0A86"/>
    <w:rPr>
      <w:color w:val="467886" w:themeColor="hyperlink"/>
      <w:u w:val="single"/>
    </w:rPr>
  </w:style>
  <w:style w:type="character" w:styleId="UnresolvedMention">
    <w:name w:val="Unresolved Mention"/>
    <w:basedOn w:val="DefaultParagraphFont"/>
    <w:uiPriority w:val="99"/>
    <w:semiHidden/>
    <w:unhideWhenUsed/>
    <w:rsid w:val="009C0A86"/>
    <w:rPr>
      <w:color w:val="605E5C"/>
      <w:shd w:val="clear" w:color="auto" w:fill="E1DFDD"/>
    </w:rPr>
  </w:style>
  <w:style w:type="character" w:styleId="CommentReference">
    <w:name w:val="annotation reference"/>
    <w:basedOn w:val="DefaultParagraphFont"/>
    <w:uiPriority w:val="99"/>
    <w:semiHidden/>
    <w:unhideWhenUsed/>
    <w:rsid w:val="009C0A86"/>
    <w:rPr>
      <w:sz w:val="16"/>
      <w:szCs w:val="16"/>
    </w:rPr>
  </w:style>
  <w:style w:type="paragraph" w:styleId="CommentText">
    <w:name w:val="annotation text"/>
    <w:basedOn w:val="Normal"/>
    <w:link w:val="CommentTextChar"/>
    <w:uiPriority w:val="99"/>
    <w:semiHidden/>
    <w:unhideWhenUsed/>
    <w:rsid w:val="009C0A86"/>
    <w:rPr>
      <w:sz w:val="20"/>
      <w:szCs w:val="20"/>
    </w:rPr>
  </w:style>
  <w:style w:type="character" w:customStyle="1" w:styleId="CommentTextChar">
    <w:name w:val="Comment Text Char"/>
    <w:basedOn w:val="DefaultParagraphFont"/>
    <w:link w:val="CommentText"/>
    <w:uiPriority w:val="99"/>
    <w:semiHidden/>
    <w:rsid w:val="009C0A86"/>
    <w:rPr>
      <w:sz w:val="20"/>
      <w:szCs w:val="20"/>
    </w:rPr>
  </w:style>
  <w:style w:type="paragraph" w:styleId="CommentSubject">
    <w:name w:val="annotation subject"/>
    <w:basedOn w:val="CommentText"/>
    <w:next w:val="CommentText"/>
    <w:link w:val="CommentSubjectChar"/>
    <w:uiPriority w:val="99"/>
    <w:semiHidden/>
    <w:unhideWhenUsed/>
    <w:rsid w:val="009C0A86"/>
    <w:rPr>
      <w:b/>
      <w:bCs/>
    </w:rPr>
  </w:style>
  <w:style w:type="character" w:customStyle="1" w:styleId="CommentSubjectChar">
    <w:name w:val="Comment Subject Char"/>
    <w:basedOn w:val="CommentTextChar"/>
    <w:link w:val="CommentSubject"/>
    <w:uiPriority w:val="99"/>
    <w:semiHidden/>
    <w:rsid w:val="009C0A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yoon.lee@queensu.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Baisley</dc:creator>
  <cp:keywords/>
  <dc:description/>
  <cp:lastModifiedBy>Boyoon Lee</cp:lastModifiedBy>
  <cp:revision>3</cp:revision>
  <dcterms:created xsi:type="dcterms:W3CDTF">2026-04-28T23:54:00Z</dcterms:created>
  <dcterms:modified xsi:type="dcterms:W3CDTF">2026-04-28T23:57:00Z</dcterms:modified>
</cp:coreProperties>
</file>