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DDFC" w14:textId="77777777" w:rsidR="009929E1" w:rsidRPr="00C14813" w:rsidRDefault="00112A46" w:rsidP="009929E1">
      <w:pPr>
        <w:spacing w:before="3" w:line="190" w:lineRule="exact"/>
        <w:rPr>
          <w:sz w:val="24"/>
          <w:szCs w:val="24"/>
        </w:rPr>
      </w:pPr>
      <w:r w:rsidRPr="00C14813">
        <w:rPr>
          <w:noProof/>
          <w:sz w:val="24"/>
          <w:szCs w:val="24"/>
        </w:rPr>
        <mc:AlternateContent>
          <mc:Choice Requires="wps">
            <w:drawing>
              <wp:anchor distT="45720" distB="45720" distL="114300" distR="114300" simplePos="0" relativeHeight="251659264" behindDoc="0" locked="0" layoutInCell="1" allowOverlap="1" wp14:anchorId="4251F850" wp14:editId="134A6405">
                <wp:simplePos x="0" y="0"/>
                <wp:positionH relativeFrom="margin">
                  <wp:align>center</wp:align>
                </wp:positionH>
                <wp:positionV relativeFrom="topMargin">
                  <wp:align>bottom</wp:align>
                </wp:positionV>
                <wp:extent cx="5705475" cy="953135"/>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953135"/>
                        </a:xfrm>
                        <a:prstGeom prst="rect">
                          <a:avLst/>
                        </a:prstGeom>
                        <a:solidFill>
                          <a:schemeClr val="accent1">
                            <a:lumMod val="50000"/>
                          </a:schemeClr>
                        </a:solidFill>
                        <a:ln w="9525">
                          <a:solidFill>
                            <a:schemeClr val="accent1">
                              <a:lumMod val="50000"/>
                            </a:schemeClr>
                          </a:solidFill>
                          <a:miter lim="800000"/>
                          <a:headEnd/>
                          <a:tailEnd/>
                        </a:ln>
                      </wps:spPr>
                      <wps:txbx>
                        <w:txbxContent>
                          <w:p w14:paraId="1ED30D84" w14:textId="2F45D748" w:rsidR="00112A46" w:rsidRPr="008042B0" w:rsidRDefault="00FC57C1" w:rsidP="00112A46">
                            <w:pPr>
                              <w:jc w:val="center"/>
                              <w:rPr>
                                <w:b/>
                                <w:caps/>
                                <w:color w:val="FFFFFF" w:themeColor="background1"/>
                                <w:sz w:val="24"/>
                              </w:rPr>
                            </w:pPr>
                            <w:r>
                              <w:rPr>
                                <w:b/>
                                <w:caps/>
                                <w:color w:val="FFFFFF" w:themeColor="background1"/>
                                <w:sz w:val="24"/>
                              </w:rPr>
                              <w:t>robert sutherland visitorship</w:t>
                            </w:r>
                          </w:p>
                          <w:p w14:paraId="21BA4A89" w14:textId="602FD46F" w:rsidR="00112A46" w:rsidRPr="008042B0" w:rsidRDefault="00577B8E" w:rsidP="00112A46">
                            <w:pPr>
                              <w:jc w:val="center"/>
                              <w:rPr>
                                <w:b/>
                                <w:color w:val="FFFFFF" w:themeColor="background1"/>
                                <w:sz w:val="24"/>
                              </w:rPr>
                            </w:pPr>
                            <w:r>
                              <w:rPr>
                                <w:b/>
                                <w:color w:val="FFFFFF" w:themeColor="background1"/>
                                <w:sz w:val="24"/>
                              </w:rPr>
                              <w:t>REPORT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51F850" id="_x0000_t202" coordsize="21600,21600" o:spt="202" path="m,l,21600r21600,l21600,xe">
                <v:stroke joinstyle="miter"/>
                <v:path gradientshapeok="t" o:connecttype="rect"/>
              </v:shapetype>
              <v:shape id="Text Box 2" o:spid="_x0000_s1026" type="#_x0000_t202" style="position:absolute;margin-left:0;margin-top:0;width:449.25pt;height:75.05pt;z-index:251659264;visibility:visible;mso-wrap-style:square;mso-width-percent:0;mso-height-percent:200;mso-wrap-distance-left:9pt;mso-wrap-distance-top:3.6pt;mso-wrap-distance-right:9pt;mso-wrap-distance-bottom:3.6pt;mso-position-horizontal:center;mso-position-horizontal-relative:margin;mso-position-vertical:bottom;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" fillcolor="#1f4d78 [1604]" strokecolor="#1f4d78 [1604]">
                <v:textbox style="mso-fit-shape-to-text:t">
                  <w:txbxContent>
                    <w:p w14:paraId="1ED30D84" w14:textId="2F45D748" w:rsidR="00112A46" w:rsidRPr="008042B0" w:rsidRDefault="00FC57C1" w:rsidP="00112A46">
                      <w:pPr>
                        <w:jc w:val="center"/>
                        <w:rPr>
                          <w:b/>
                          <w:caps/>
                          <w:color w:val="FFFFFF" w:themeColor="background1"/>
                          <w:sz w:val="24"/>
                        </w:rPr>
                      </w:pPr>
                      <w:r>
                        <w:rPr>
                          <w:b/>
                          <w:caps/>
                          <w:color w:val="FFFFFF" w:themeColor="background1"/>
                          <w:sz w:val="24"/>
                        </w:rPr>
                        <w:t>robert sutherland visitorship</w:t>
                      </w:r>
                    </w:p>
                    <w:p w14:paraId="21BA4A89" w14:textId="602FD46F" w:rsidR="00112A46" w:rsidRPr="008042B0" w:rsidRDefault="00577B8E" w:rsidP="00112A46">
                      <w:pPr>
                        <w:jc w:val="center"/>
                        <w:rPr>
                          <w:b/>
                          <w:color w:val="FFFFFF" w:themeColor="background1"/>
                          <w:sz w:val="24"/>
                        </w:rPr>
                      </w:pPr>
                      <w:r>
                        <w:rPr>
                          <w:b/>
                          <w:color w:val="FFFFFF" w:themeColor="background1"/>
                          <w:sz w:val="24"/>
                        </w:rPr>
                        <w:t>REPORT FORM</w:t>
                      </w:r>
                    </w:p>
                  </w:txbxContent>
                </v:textbox>
                <w10:wrap type="square" anchorx="margin" anchory="margin"/>
              </v:shape>
            </w:pict>
          </mc:Fallback>
        </mc:AlternateContent>
      </w:r>
    </w:p>
    <w:p w14:paraId="24D56223" w14:textId="0304C596" w:rsidR="00D15350" w:rsidRDefault="00D15350" w:rsidP="00C2626B">
      <w:pPr>
        <w:pStyle w:val="BodyText"/>
        <w:spacing w:before="0"/>
        <w:ind w:left="0" w:right="144"/>
        <w:rPr>
          <w:rFonts w:ascii="Calibri" w:hAnsi="Calibri" w:cs="Calibri"/>
          <w:sz w:val="24"/>
          <w:szCs w:val="24"/>
        </w:rPr>
      </w:pPr>
      <w:r w:rsidRPr="00D15350">
        <w:rPr>
          <w:rFonts w:ascii="Calibri" w:hAnsi="Calibri" w:cs="Calibri"/>
          <w:sz w:val="24"/>
          <w:szCs w:val="24"/>
        </w:rPr>
        <w:t>Upon the completion of your visit, please provide the information requested below and return this form to the Provost’s Advisory Committee f</w:t>
      </w:r>
      <w:r w:rsidR="002A0700">
        <w:rPr>
          <w:rFonts w:ascii="Calibri" w:hAnsi="Calibri" w:cs="Calibri"/>
          <w:sz w:val="24"/>
          <w:szCs w:val="24"/>
        </w:rPr>
        <w:t>or the Promotion of the Arts to</w:t>
      </w:r>
      <w:r w:rsidRPr="00D15350">
        <w:rPr>
          <w:rFonts w:ascii="Calibri" w:hAnsi="Calibri" w:cs="Calibri"/>
          <w:sz w:val="24"/>
          <w:szCs w:val="24"/>
        </w:rPr>
        <w:t xml:space="preserve"> </w:t>
      </w:r>
      <w:hyperlink r:id="rId7" w:history="1">
        <w:r w:rsidRPr="00E9113D">
          <w:rPr>
            <w:rStyle w:val="Hyperlink"/>
            <w:rFonts w:ascii="Calibri" w:hAnsi="Calibri" w:cs="Calibri"/>
            <w:sz w:val="24"/>
            <w:szCs w:val="24"/>
          </w:rPr>
          <w:t>pacpa.provost@queensu.ca</w:t>
        </w:r>
      </w:hyperlink>
      <w:r>
        <w:rPr>
          <w:rFonts w:ascii="Calibri" w:hAnsi="Calibri" w:cs="Calibri"/>
          <w:sz w:val="24"/>
          <w:szCs w:val="24"/>
        </w:rPr>
        <w:t xml:space="preserve">. </w:t>
      </w:r>
      <w:r w:rsidRPr="00D15350">
        <w:rPr>
          <w:rFonts w:ascii="Calibri" w:hAnsi="Calibri" w:cs="Calibri"/>
          <w:sz w:val="24"/>
          <w:szCs w:val="24"/>
        </w:rPr>
        <w:t xml:space="preserve">Future applications to the </w:t>
      </w:r>
      <w:r w:rsidR="00605327">
        <w:rPr>
          <w:rFonts w:ascii="Calibri" w:hAnsi="Calibri" w:cs="Calibri"/>
          <w:sz w:val="24"/>
          <w:szCs w:val="24"/>
        </w:rPr>
        <w:t xml:space="preserve">Robert Sutherland </w:t>
      </w:r>
      <w:proofErr w:type="spellStart"/>
      <w:r w:rsidR="00605327">
        <w:rPr>
          <w:rFonts w:ascii="Calibri" w:hAnsi="Calibri" w:cs="Calibri"/>
          <w:sz w:val="24"/>
          <w:szCs w:val="24"/>
        </w:rPr>
        <w:t>Visitorship</w:t>
      </w:r>
      <w:proofErr w:type="spellEnd"/>
      <w:r w:rsidRPr="00D15350">
        <w:rPr>
          <w:rFonts w:ascii="Calibri" w:hAnsi="Calibri" w:cs="Calibri"/>
          <w:sz w:val="24"/>
          <w:szCs w:val="24"/>
        </w:rPr>
        <w:t xml:space="preserve"> will not be considered unless and until this report is submitted.</w:t>
      </w:r>
    </w:p>
    <w:p w14:paraId="000B52E0" w14:textId="77777777" w:rsidR="002A0700" w:rsidRPr="002A0700" w:rsidRDefault="002A0700" w:rsidP="00C2626B">
      <w:pPr>
        <w:pStyle w:val="BodyText"/>
        <w:spacing w:before="0"/>
        <w:ind w:left="0" w:right="144"/>
        <w:rPr>
          <w:rFonts w:ascii="Calibri" w:hAnsi="Calibri" w:cs="Calibri"/>
          <w:sz w:val="22"/>
          <w:szCs w:val="24"/>
        </w:rPr>
      </w:pPr>
    </w:p>
    <w:p w14:paraId="31DB5243" w14:textId="51A5CF5A" w:rsidR="00D15350" w:rsidRDefault="00D15350" w:rsidP="00C2626B">
      <w:pPr>
        <w:pStyle w:val="BodyText"/>
        <w:spacing w:before="0"/>
        <w:ind w:left="0" w:right="144"/>
        <w:rPr>
          <w:rFonts w:ascii="Calibri" w:hAnsi="Calibri" w:cs="Calibri"/>
          <w:sz w:val="24"/>
          <w:szCs w:val="24"/>
        </w:rPr>
      </w:pPr>
      <w:r w:rsidRPr="00D15350">
        <w:rPr>
          <w:rFonts w:ascii="Calibri" w:hAnsi="Calibri" w:cs="Calibri"/>
          <w:sz w:val="24"/>
          <w:szCs w:val="24"/>
        </w:rPr>
        <w:t xml:space="preserve">Please note that the guidelines for the </w:t>
      </w:r>
      <w:r w:rsidR="00C2626B">
        <w:rPr>
          <w:rFonts w:ascii="Calibri" w:hAnsi="Calibri" w:cs="Calibri"/>
          <w:sz w:val="24"/>
          <w:szCs w:val="24"/>
        </w:rPr>
        <w:t>lectureship</w:t>
      </w:r>
      <w:r w:rsidRPr="00D15350">
        <w:rPr>
          <w:rFonts w:ascii="Calibri" w:hAnsi="Calibri" w:cs="Calibri"/>
          <w:sz w:val="24"/>
          <w:szCs w:val="24"/>
        </w:rPr>
        <w:t xml:space="preserve"> stipulate that any unused portion of an award be returned. The Provost’s Advisory Committee for the Promotion of the Arts is not responsible for covering deficits of visits that cost more than the anticipated budget.</w:t>
      </w:r>
    </w:p>
    <w:p w14:paraId="6ADADA5E" w14:textId="77777777" w:rsidR="002A0700" w:rsidRPr="002A0700" w:rsidRDefault="002A0700" w:rsidP="00C2626B">
      <w:pPr>
        <w:pStyle w:val="BodyText"/>
        <w:spacing w:before="0"/>
        <w:ind w:left="0" w:right="144"/>
        <w:rPr>
          <w:rFonts w:ascii="Calibri" w:hAnsi="Calibri" w:cs="Calibri"/>
          <w:sz w:val="22"/>
          <w:szCs w:val="24"/>
        </w:rPr>
      </w:pPr>
    </w:p>
    <w:p w14:paraId="5AB7993B" w14:textId="13CF50DB" w:rsidR="00D15350" w:rsidRDefault="00D15350" w:rsidP="00C2626B">
      <w:pPr>
        <w:pStyle w:val="BodyText"/>
        <w:spacing w:before="0"/>
        <w:ind w:left="0" w:right="144"/>
        <w:rPr>
          <w:rFonts w:ascii="Calibri" w:hAnsi="Calibri" w:cs="Calibri"/>
          <w:sz w:val="24"/>
          <w:szCs w:val="24"/>
        </w:rPr>
      </w:pPr>
      <w:r w:rsidRPr="00D15350">
        <w:rPr>
          <w:rFonts w:ascii="Calibri" w:hAnsi="Calibri" w:cs="Calibri"/>
          <w:sz w:val="24"/>
          <w:szCs w:val="24"/>
        </w:rPr>
        <w:t>Please include with this report a financial statement for the relevant program and copies of promotional materials, programs, etc.</w:t>
      </w:r>
    </w:p>
    <w:p w14:paraId="73D03730" w14:textId="77777777" w:rsidR="001B6819" w:rsidRPr="00B566F7" w:rsidRDefault="00605327">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0"/>
        <w:gridCol w:w="6935"/>
      </w:tblGrid>
      <w:tr w:rsidR="009929E1" w:rsidRPr="00C14813" w14:paraId="50FA24D8" w14:textId="77777777" w:rsidTr="002A0700">
        <w:trPr>
          <w:trHeight w:val="272"/>
        </w:trPr>
        <w:tc>
          <w:tcPr>
            <w:tcW w:w="2780" w:type="dxa"/>
            <w:tcBorders>
              <w:top w:val="single" w:sz="4" w:space="0" w:color="auto"/>
              <w:left w:val="single" w:sz="4" w:space="0" w:color="auto"/>
              <w:bottom w:val="nil"/>
              <w:right w:val="single" w:sz="4" w:space="0" w:color="auto"/>
            </w:tcBorders>
            <w:shd w:val="clear" w:color="auto" w:fill="E4E4E4"/>
            <w:vAlign w:val="center"/>
          </w:tcPr>
          <w:p w14:paraId="15E219E9" w14:textId="31FA1330" w:rsidR="009929E1" w:rsidRPr="00C14813" w:rsidRDefault="00D15350" w:rsidP="00D94C8C">
            <w:pPr>
              <w:spacing w:before="60" w:after="60"/>
              <w:rPr>
                <w:sz w:val="24"/>
                <w:szCs w:val="24"/>
              </w:rPr>
            </w:pPr>
            <w:r>
              <w:rPr>
                <w:sz w:val="24"/>
                <w:szCs w:val="24"/>
              </w:rPr>
              <w:t>Event</w:t>
            </w:r>
            <w:r w:rsidR="00D94C8C" w:rsidRPr="00C14813">
              <w:rPr>
                <w:sz w:val="24"/>
                <w:szCs w:val="24"/>
              </w:rPr>
              <w:t xml:space="preserve"> Name:</w:t>
            </w:r>
          </w:p>
        </w:tc>
        <w:tc>
          <w:tcPr>
            <w:tcW w:w="6935" w:type="dxa"/>
            <w:tcBorders>
              <w:top w:val="single" w:sz="4" w:space="0" w:color="auto"/>
              <w:left w:val="single" w:sz="4" w:space="0" w:color="auto"/>
              <w:bottom w:val="single" w:sz="4" w:space="0" w:color="auto"/>
              <w:right w:val="single" w:sz="4" w:space="0" w:color="auto"/>
            </w:tcBorders>
            <w:vAlign w:val="center"/>
          </w:tcPr>
          <w:p w14:paraId="1E08C1A9" w14:textId="77777777" w:rsidR="009929E1" w:rsidRPr="00C14813" w:rsidRDefault="009929E1" w:rsidP="00C945A4">
            <w:pPr>
              <w:spacing w:before="60" w:after="60"/>
              <w:rPr>
                <w:sz w:val="24"/>
                <w:szCs w:val="24"/>
              </w:rPr>
            </w:pPr>
          </w:p>
        </w:tc>
      </w:tr>
      <w:tr w:rsidR="00D94C8C" w:rsidRPr="00C14813" w14:paraId="06C33998" w14:textId="77777777" w:rsidTr="002A0700">
        <w:trPr>
          <w:trHeight w:val="272"/>
        </w:trPr>
        <w:tc>
          <w:tcPr>
            <w:tcW w:w="2780" w:type="dxa"/>
            <w:tcBorders>
              <w:top w:val="nil"/>
              <w:left w:val="single" w:sz="4" w:space="0" w:color="auto"/>
              <w:bottom w:val="nil"/>
              <w:right w:val="single" w:sz="4" w:space="0" w:color="auto"/>
            </w:tcBorders>
            <w:shd w:val="clear" w:color="auto" w:fill="E4E4E4"/>
            <w:vAlign w:val="center"/>
          </w:tcPr>
          <w:p w14:paraId="27645201" w14:textId="77777777" w:rsidR="00D94C8C" w:rsidRPr="00C14813" w:rsidRDefault="00D94C8C" w:rsidP="00D94C8C">
            <w:pPr>
              <w:spacing w:before="60" w:after="60"/>
              <w:rPr>
                <w:sz w:val="24"/>
                <w:szCs w:val="24"/>
              </w:rPr>
            </w:pPr>
            <w:r w:rsidRPr="00C14813">
              <w:rPr>
                <w:sz w:val="24"/>
                <w:szCs w:val="24"/>
              </w:rPr>
              <w:t>Contact Name:</w:t>
            </w:r>
          </w:p>
        </w:tc>
        <w:tc>
          <w:tcPr>
            <w:tcW w:w="6935" w:type="dxa"/>
            <w:tcBorders>
              <w:left w:val="single" w:sz="4" w:space="0" w:color="auto"/>
              <w:bottom w:val="single" w:sz="4" w:space="0" w:color="auto"/>
              <w:right w:val="single" w:sz="4" w:space="0" w:color="auto"/>
            </w:tcBorders>
            <w:vAlign w:val="center"/>
          </w:tcPr>
          <w:p w14:paraId="4EAABA8B" w14:textId="77777777" w:rsidR="00D94C8C" w:rsidRPr="00C14813" w:rsidRDefault="00D94C8C" w:rsidP="00C945A4">
            <w:pPr>
              <w:spacing w:before="60" w:after="60"/>
              <w:rPr>
                <w:sz w:val="24"/>
                <w:szCs w:val="24"/>
              </w:rPr>
            </w:pPr>
          </w:p>
        </w:tc>
      </w:tr>
      <w:tr w:rsidR="009929E1" w:rsidRPr="00C14813" w14:paraId="684E7B07" w14:textId="77777777" w:rsidTr="002A0700">
        <w:trPr>
          <w:trHeight w:val="272"/>
        </w:trPr>
        <w:tc>
          <w:tcPr>
            <w:tcW w:w="2780" w:type="dxa"/>
            <w:tcBorders>
              <w:top w:val="nil"/>
              <w:left w:val="single" w:sz="4" w:space="0" w:color="auto"/>
              <w:bottom w:val="nil"/>
              <w:right w:val="single" w:sz="4" w:space="0" w:color="auto"/>
            </w:tcBorders>
            <w:shd w:val="clear" w:color="auto" w:fill="E4E4E4"/>
            <w:vAlign w:val="center"/>
          </w:tcPr>
          <w:p w14:paraId="0A85408F" w14:textId="77777777" w:rsidR="009929E1" w:rsidRPr="00C14813" w:rsidRDefault="009929E1" w:rsidP="00D94C8C">
            <w:pPr>
              <w:spacing w:before="60" w:after="60"/>
              <w:rPr>
                <w:sz w:val="24"/>
                <w:szCs w:val="24"/>
              </w:rPr>
            </w:pPr>
            <w:r w:rsidRPr="00C14813">
              <w:rPr>
                <w:sz w:val="24"/>
                <w:szCs w:val="24"/>
              </w:rPr>
              <w:t>Department/organization:</w:t>
            </w:r>
          </w:p>
        </w:tc>
        <w:tc>
          <w:tcPr>
            <w:tcW w:w="6935" w:type="dxa"/>
            <w:tcBorders>
              <w:top w:val="nil"/>
              <w:left w:val="single" w:sz="4" w:space="0" w:color="auto"/>
              <w:bottom w:val="single" w:sz="4" w:space="0" w:color="auto"/>
              <w:right w:val="single" w:sz="4" w:space="0" w:color="auto"/>
            </w:tcBorders>
            <w:vAlign w:val="center"/>
          </w:tcPr>
          <w:p w14:paraId="350A543D" w14:textId="77777777" w:rsidR="009929E1" w:rsidRPr="00C14813" w:rsidRDefault="009929E1" w:rsidP="00C945A4">
            <w:pPr>
              <w:spacing w:before="60" w:after="60"/>
              <w:rPr>
                <w:sz w:val="24"/>
                <w:szCs w:val="24"/>
              </w:rPr>
            </w:pPr>
          </w:p>
        </w:tc>
      </w:tr>
      <w:tr w:rsidR="00D94C8C" w:rsidRPr="00C14813" w14:paraId="288CA2BF" w14:textId="77777777" w:rsidTr="002A0700">
        <w:trPr>
          <w:trHeight w:val="272"/>
        </w:trPr>
        <w:tc>
          <w:tcPr>
            <w:tcW w:w="2780" w:type="dxa"/>
            <w:tcBorders>
              <w:top w:val="nil"/>
              <w:left w:val="single" w:sz="4" w:space="0" w:color="auto"/>
              <w:bottom w:val="nil"/>
              <w:right w:val="single" w:sz="4" w:space="0" w:color="auto"/>
            </w:tcBorders>
            <w:shd w:val="clear" w:color="auto" w:fill="E4E4E4"/>
            <w:vAlign w:val="center"/>
          </w:tcPr>
          <w:p w14:paraId="25D2B7B3" w14:textId="77777777" w:rsidR="00D94C8C" w:rsidRPr="00C14813" w:rsidRDefault="00D94C8C" w:rsidP="00D94C8C">
            <w:pPr>
              <w:spacing w:before="60" w:after="60"/>
              <w:rPr>
                <w:sz w:val="24"/>
                <w:szCs w:val="24"/>
              </w:rPr>
            </w:pPr>
            <w:r w:rsidRPr="00C14813">
              <w:rPr>
                <w:sz w:val="24"/>
                <w:szCs w:val="24"/>
              </w:rPr>
              <w:t>Phone Number:</w:t>
            </w:r>
          </w:p>
        </w:tc>
        <w:tc>
          <w:tcPr>
            <w:tcW w:w="6935" w:type="dxa"/>
            <w:tcBorders>
              <w:top w:val="nil"/>
              <w:left w:val="single" w:sz="4" w:space="0" w:color="auto"/>
              <w:bottom w:val="single" w:sz="4" w:space="0" w:color="auto"/>
              <w:right w:val="single" w:sz="4" w:space="0" w:color="auto"/>
            </w:tcBorders>
            <w:vAlign w:val="center"/>
          </w:tcPr>
          <w:p w14:paraId="1FDE270B" w14:textId="77777777" w:rsidR="00D94C8C" w:rsidRPr="00C14813" w:rsidRDefault="00D94C8C" w:rsidP="00C945A4">
            <w:pPr>
              <w:spacing w:before="60" w:after="60"/>
              <w:rPr>
                <w:sz w:val="24"/>
                <w:szCs w:val="24"/>
              </w:rPr>
            </w:pPr>
          </w:p>
        </w:tc>
      </w:tr>
      <w:tr w:rsidR="00D94C8C" w:rsidRPr="00C14813" w14:paraId="7893EBE1" w14:textId="77777777" w:rsidTr="002A0700">
        <w:trPr>
          <w:trHeight w:val="272"/>
        </w:trPr>
        <w:tc>
          <w:tcPr>
            <w:tcW w:w="2780" w:type="dxa"/>
            <w:tcBorders>
              <w:top w:val="nil"/>
              <w:left w:val="single" w:sz="4" w:space="0" w:color="auto"/>
              <w:bottom w:val="single" w:sz="4" w:space="0" w:color="auto"/>
              <w:right w:val="single" w:sz="4" w:space="0" w:color="auto"/>
            </w:tcBorders>
            <w:shd w:val="clear" w:color="auto" w:fill="E4E4E4"/>
            <w:vAlign w:val="center"/>
          </w:tcPr>
          <w:p w14:paraId="364C3362" w14:textId="77777777" w:rsidR="00D94C8C" w:rsidRPr="00C14813" w:rsidRDefault="00D94C8C" w:rsidP="00D94C8C">
            <w:pPr>
              <w:spacing w:before="60" w:after="60"/>
              <w:rPr>
                <w:sz w:val="24"/>
                <w:szCs w:val="24"/>
              </w:rPr>
            </w:pPr>
            <w:r w:rsidRPr="00C14813">
              <w:rPr>
                <w:sz w:val="24"/>
                <w:szCs w:val="24"/>
              </w:rPr>
              <w:t>Email Address:</w:t>
            </w:r>
          </w:p>
        </w:tc>
        <w:tc>
          <w:tcPr>
            <w:tcW w:w="6935" w:type="dxa"/>
            <w:tcBorders>
              <w:top w:val="nil"/>
              <w:left w:val="single" w:sz="4" w:space="0" w:color="auto"/>
              <w:bottom w:val="single" w:sz="4" w:space="0" w:color="auto"/>
              <w:right w:val="single" w:sz="4" w:space="0" w:color="auto"/>
            </w:tcBorders>
            <w:vAlign w:val="center"/>
          </w:tcPr>
          <w:p w14:paraId="245C00B5" w14:textId="77777777" w:rsidR="00D94C8C" w:rsidRPr="00C14813" w:rsidRDefault="00D94C8C" w:rsidP="00C945A4">
            <w:pPr>
              <w:spacing w:before="60" w:after="60"/>
              <w:rPr>
                <w:sz w:val="24"/>
                <w:szCs w:val="24"/>
              </w:rPr>
            </w:pPr>
          </w:p>
        </w:tc>
      </w:tr>
    </w:tbl>
    <w:p w14:paraId="5DCD058E" w14:textId="77777777" w:rsidR="00D94C8C" w:rsidRPr="00B566F7" w:rsidRDefault="00D94C8C">
      <w:pPr>
        <w:rPr>
          <w:sz w:val="18"/>
          <w:szCs w:val="18"/>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5"/>
        <w:gridCol w:w="6930"/>
      </w:tblGrid>
      <w:tr w:rsidR="009929E1" w:rsidRPr="00C14813" w14:paraId="2C4B34DB" w14:textId="77777777" w:rsidTr="002A0700">
        <w:trPr>
          <w:trHeight w:val="272"/>
        </w:trPr>
        <w:tc>
          <w:tcPr>
            <w:tcW w:w="2785" w:type="dxa"/>
            <w:tcBorders>
              <w:top w:val="single" w:sz="8" w:space="0" w:color="auto"/>
              <w:left w:val="single" w:sz="4" w:space="0" w:color="auto"/>
              <w:bottom w:val="nil"/>
              <w:right w:val="single" w:sz="4" w:space="0" w:color="auto"/>
            </w:tcBorders>
            <w:shd w:val="clear" w:color="auto" w:fill="E4E4E4"/>
            <w:vAlign w:val="center"/>
          </w:tcPr>
          <w:p w14:paraId="2928230D" w14:textId="77777777" w:rsidR="009929E1" w:rsidRPr="00C14813" w:rsidRDefault="009929E1" w:rsidP="00D94C8C">
            <w:pPr>
              <w:spacing w:before="60" w:after="60"/>
              <w:rPr>
                <w:sz w:val="24"/>
                <w:szCs w:val="24"/>
              </w:rPr>
            </w:pPr>
            <w:r w:rsidRPr="00C14813">
              <w:rPr>
                <w:sz w:val="24"/>
                <w:szCs w:val="24"/>
              </w:rPr>
              <w:t>Date(s):</w:t>
            </w:r>
          </w:p>
        </w:tc>
        <w:tc>
          <w:tcPr>
            <w:tcW w:w="6930" w:type="dxa"/>
            <w:tcBorders>
              <w:top w:val="single" w:sz="8" w:space="0" w:color="auto"/>
              <w:left w:val="single" w:sz="4" w:space="0" w:color="auto"/>
              <w:bottom w:val="single" w:sz="4" w:space="0" w:color="auto"/>
              <w:right w:val="single" w:sz="4" w:space="0" w:color="auto"/>
            </w:tcBorders>
            <w:vAlign w:val="center"/>
          </w:tcPr>
          <w:p w14:paraId="03D56332" w14:textId="77777777" w:rsidR="009929E1" w:rsidRPr="00C14813" w:rsidRDefault="009929E1" w:rsidP="00C945A4">
            <w:pPr>
              <w:spacing w:before="60" w:after="60"/>
              <w:rPr>
                <w:sz w:val="24"/>
                <w:szCs w:val="24"/>
              </w:rPr>
            </w:pPr>
          </w:p>
        </w:tc>
      </w:tr>
      <w:tr w:rsidR="009929E1" w:rsidRPr="00C14813" w14:paraId="342837DB" w14:textId="77777777" w:rsidTr="002A0700">
        <w:trPr>
          <w:trHeight w:val="272"/>
        </w:trPr>
        <w:tc>
          <w:tcPr>
            <w:tcW w:w="2785" w:type="dxa"/>
            <w:tcBorders>
              <w:top w:val="nil"/>
              <w:left w:val="single" w:sz="4" w:space="0" w:color="auto"/>
              <w:bottom w:val="nil"/>
              <w:right w:val="single" w:sz="4" w:space="0" w:color="auto"/>
            </w:tcBorders>
            <w:shd w:val="clear" w:color="auto" w:fill="E4E4E4"/>
            <w:vAlign w:val="center"/>
          </w:tcPr>
          <w:p w14:paraId="5C37782B" w14:textId="77777777" w:rsidR="009929E1" w:rsidRPr="00C14813" w:rsidRDefault="009929E1" w:rsidP="00D94C8C">
            <w:pPr>
              <w:spacing w:before="60" w:after="60"/>
              <w:rPr>
                <w:sz w:val="24"/>
                <w:szCs w:val="24"/>
              </w:rPr>
            </w:pPr>
            <w:r w:rsidRPr="00C14813">
              <w:rPr>
                <w:sz w:val="24"/>
                <w:szCs w:val="24"/>
              </w:rPr>
              <w:t>Location(s)</w:t>
            </w:r>
            <w:r w:rsidR="003D343D" w:rsidRPr="00C14813">
              <w:rPr>
                <w:sz w:val="24"/>
                <w:szCs w:val="24"/>
              </w:rPr>
              <w:t>:</w:t>
            </w:r>
          </w:p>
        </w:tc>
        <w:tc>
          <w:tcPr>
            <w:tcW w:w="6930" w:type="dxa"/>
            <w:tcBorders>
              <w:top w:val="nil"/>
              <w:left w:val="single" w:sz="4" w:space="0" w:color="auto"/>
              <w:bottom w:val="single" w:sz="4" w:space="0" w:color="auto"/>
              <w:right w:val="single" w:sz="4" w:space="0" w:color="auto"/>
            </w:tcBorders>
            <w:vAlign w:val="center"/>
          </w:tcPr>
          <w:p w14:paraId="5709F5D1" w14:textId="77777777" w:rsidR="009929E1" w:rsidRPr="00C14813" w:rsidRDefault="009929E1" w:rsidP="00C945A4">
            <w:pPr>
              <w:spacing w:before="60" w:after="60"/>
              <w:rPr>
                <w:sz w:val="24"/>
                <w:szCs w:val="24"/>
              </w:rPr>
            </w:pPr>
          </w:p>
        </w:tc>
      </w:tr>
      <w:tr w:rsidR="009929E1" w:rsidRPr="00C14813" w14:paraId="3B999970" w14:textId="77777777" w:rsidTr="002A0700">
        <w:trPr>
          <w:trHeight w:val="272"/>
        </w:trPr>
        <w:tc>
          <w:tcPr>
            <w:tcW w:w="2785" w:type="dxa"/>
            <w:tcBorders>
              <w:top w:val="nil"/>
              <w:left w:val="single" w:sz="4" w:space="0" w:color="auto"/>
              <w:bottom w:val="single" w:sz="4" w:space="0" w:color="auto"/>
              <w:right w:val="single" w:sz="4" w:space="0" w:color="auto"/>
            </w:tcBorders>
            <w:shd w:val="clear" w:color="auto" w:fill="E4E4E4"/>
            <w:vAlign w:val="center"/>
          </w:tcPr>
          <w:p w14:paraId="05F399BD" w14:textId="370BCBB4" w:rsidR="009929E1" w:rsidRPr="00C14813" w:rsidRDefault="00D15350" w:rsidP="00D94C8C">
            <w:pPr>
              <w:spacing w:before="60" w:after="60"/>
              <w:rPr>
                <w:sz w:val="24"/>
                <w:szCs w:val="24"/>
              </w:rPr>
            </w:pPr>
            <w:r>
              <w:rPr>
                <w:sz w:val="24"/>
                <w:szCs w:val="24"/>
              </w:rPr>
              <w:t>Estimate Audience</w:t>
            </w:r>
            <w:r w:rsidR="00D94C8C" w:rsidRPr="00C14813">
              <w:rPr>
                <w:sz w:val="24"/>
                <w:szCs w:val="24"/>
              </w:rPr>
              <w:t>:</w:t>
            </w:r>
          </w:p>
        </w:tc>
        <w:tc>
          <w:tcPr>
            <w:tcW w:w="6930" w:type="dxa"/>
            <w:tcBorders>
              <w:top w:val="nil"/>
              <w:left w:val="single" w:sz="4" w:space="0" w:color="auto"/>
              <w:bottom w:val="single" w:sz="4" w:space="0" w:color="auto"/>
              <w:right w:val="single" w:sz="4" w:space="0" w:color="auto"/>
            </w:tcBorders>
            <w:vAlign w:val="center"/>
          </w:tcPr>
          <w:p w14:paraId="6D5D9E95" w14:textId="77777777" w:rsidR="009929E1" w:rsidRPr="00C14813" w:rsidRDefault="009929E1" w:rsidP="00C945A4">
            <w:pPr>
              <w:spacing w:before="60" w:after="60"/>
              <w:rPr>
                <w:sz w:val="24"/>
                <w:szCs w:val="24"/>
              </w:rPr>
            </w:pPr>
          </w:p>
        </w:tc>
      </w:tr>
    </w:tbl>
    <w:p w14:paraId="0EA03954" w14:textId="77777777" w:rsidR="00D94C8C" w:rsidRPr="00B566F7" w:rsidRDefault="00D94C8C">
      <w:pPr>
        <w:rPr>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785"/>
        <w:gridCol w:w="6930"/>
      </w:tblGrid>
      <w:tr w:rsidR="00D94C8C" w:rsidRPr="00C14813" w14:paraId="5ECEDDBE" w14:textId="77777777" w:rsidTr="002A0700">
        <w:trPr>
          <w:trHeight w:val="272"/>
        </w:trPr>
        <w:tc>
          <w:tcPr>
            <w:tcW w:w="2785" w:type="dxa"/>
            <w:tcBorders>
              <w:top w:val="single" w:sz="4" w:space="0" w:color="auto"/>
              <w:bottom w:val="single" w:sz="4" w:space="0" w:color="auto"/>
              <w:right w:val="single" w:sz="4" w:space="0" w:color="auto"/>
            </w:tcBorders>
            <w:shd w:val="clear" w:color="auto" w:fill="E4E4E4"/>
          </w:tcPr>
          <w:p w14:paraId="33C4049D" w14:textId="77777777" w:rsidR="00D94C8C" w:rsidRPr="00C14813" w:rsidRDefault="00D94C8C" w:rsidP="00C14813">
            <w:pPr>
              <w:spacing w:before="60" w:after="60"/>
              <w:rPr>
                <w:sz w:val="24"/>
                <w:szCs w:val="24"/>
              </w:rPr>
            </w:pPr>
            <w:r w:rsidRPr="00C14813">
              <w:rPr>
                <w:sz w:val="24"/>
                <w:szCs w:val="24"/>
              </w:rPr>
              <w:t>Attachments:</w:t>
            </w:r>
          </w:p>
        </w:tc>
        <w:tc>
          <w:tcPr>
            <w:tcW w:w="6930" w:type="dxa"/>
            <w:tcBorders>
              <w:top w:val="single" w:sz="4" w:space="0" w:color="auto"/>
              <w:left w:val="single" w:sz="4" w:space="0" w:color="auto"/>
              <w:bottom w:val="single" w:sz="4" w:space="0" w:color="auto"/>
            </w:tcBorders>
            <w:vAlign w:val="center"/>
          </w:tcPr>
          <w:p w14:paraId="02ED25C6" w14:textId="248520F3" w:rsidR="00C14813" w:rsidRPr="00C14813" w:rsidRDefault="00D94C8C" w:rsidP="00D15350">
            <w:pPr>
              <w:spacing w:before="60" w:after="60"/>
              <w:rPr>
                <w:sz w:val="24"/>
                <w:szCs w:val="24"/>
              </w:rPr>
            </w:pPr>
            <w:r w:rsidRPr="00C14813">
              <w:rPr>
                <w:sz w:val="24"/>
                <w:szCs w:val="24"/>
              </w:rPr>
              <w:t xml:space="preserve">Please attach copies of </w:t>
            </w:r>
            <w:r w:rsidR="00B566F7">
              <w:rPr>
                <w:sz w:val="24"/>
                <w:szCs w:val="24"/>
              </w:rPr>
              <w:t xml:space="preserve">and </w:t>
            </w:r>
            <w:r w:rsidRPr="00C14813">
              <w:rPr>
                <w:spacing w:val="-1"/>
                <w:sz w:val="24"/>
                <w:szCs w:val="24"/>
              </w:rPr>
              <w:t>promotional</w:t>
            </w:r>
            <w:r w:rsidRPr="00C14813">
              <w:rPr>
                <w:spacing w:val="-7"/>
                <w:sz w:val="24"/>
                <w:szCs w:val="24"/>
              </w:rPr>
              <w:t xml:space="preserve"> </w:t>
            </w:r>
            <w:r w:rsidRPr="00C14813">
              <w:rPr>
                <w:spacing w:val="-1"/>
                <w:sz w:val="24"/>
                <w:szCs w:val="24"/>
              </w:rPr>
              <w:t>materials,</w:t>
            </w:r>
            <w:r w:rsidRPr="00C14813">
              <w:rPr>
                <w:spacing w:val="-8"/>
                <w:sz w:val="24"/>
                <w:szCs w:val="24"/>
              </w:rPr>
              <w:t xml:space="preserve"> </w:t>
            </w:r>
            <w:r w:rsidRPr="00C14813">
              <w:rPr>
                <w:spacing w:val="-1"/>
                <w:sz w:val="24"/>
                <w:szCs w:val="24"/>
              </w:rPr>
              <w:t>programs,</w:t>
            </w:r>
            <w:r w:rsidRPr="00C14813">
              <w:rPr>
                <w:spacing w:val="-7"/>
                <w:sz w:val="24"/>
                <w:szCs w:val="24"/>
              </w:rPr>
              <w:t xml:space="preserve"> </w:t>
            </w:r>
            <w:r w:rsidRPr="00C14813">
              <w:rPr>
                <w:sz w:val="24"/>
                <w:szCs w:val="24"/>
              </w:rPr>
              <w:t>etc.</w:t>
            </w:r>
            <w:r w:rsidR="00B566F7">
              <w:rPr>
                <w:sz w:val="24"/>
                <w:szCs w:val="24"/>
              </w:rPr>
              <w:t xml:space="preserve"> as well as your </w:t>
            </w:r>
            <w:r w:rsidR="00D15350">
              <w:rPr>
                <w:sz w:val="24"/>
                <w:szCs w:val="24"/>
              </w:rPr>
              <w:t>Financial Statement as appendices.</w:t>
            </w:r>
          </w:p>
        </w:tc>
      </w:tr>
    </w:tbl>
    <w:p w14:paraId="1E24F486" w14:textId="77777777" w:rsidR="00E64763" w:rsidRPr="00B566F7" w:rsidRDefault="00E64763">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85"/>
        <w:gridCol w:w="4235"/>
        <w:gridCol w:w="2695"/>
      </w:tblGrid>
      <w:tr w:rsidR="00015122" w:rsidRPr="00C14813" w14:paraId="1221F4BC" w14:textId="77777777" w:rsidTr="002A0700">
        <w:trPr>
          <w:trHeight w:val="272"/>
        </w:trPr>
        <w:tc>
          <w:tcPr>
            <w:tcW w:w="2785" w:type="dxa"/>
            <w:vMerge w:val="restart"/>
            <w:tcBorders>
              <w:top w:val="single" w:sz="4" w:space="0" w:color="auto"/>
              <w:left w:val="single" w:sz="4" w:space="0" w:color="auto"/>
              <w:bottom w:val="single" w:sz="4" w:space="0" w:color="auto"/>
              <w:right w:val="single" w:sz="4" w:space="0" w:color="auto"/>
            </w:tcBorders>
            <w:shd w:val="clear" w:color="auto" w:fill="E4E4E4"/>
          </w:tcPr>
          <w:p w14:paraId="0AC56ACF" w14:textId="77777777" w:rsidR="00015122" w:rsidRPr="00C14813" w:rsidRDefault="00015122" w:rsidP="00015122">
            <w:pPr>
              <w:spacing w:before="60" w:after="60"/>
              <w:rPr>
                <w:sz w:val="24"/>
                <w:szCs w:val="24"/>
              </w:rPr>
            </w:pPr>
            <w:r>
              <w:rPr>
                <w:sz w:val="24"/>
                <w:szCs w:val="24"/>
              </w:rPr>
              <w:t>Funding Summary:</w:t>
            </w:r>
          </w:p>
        </w:tc>
        <w:tc>
          <w:tcPr>
            <w:tcW w:w="4235" w:type="dxa"/>
            <w:tcBorders>
              <w:top w:val="single" w:sz="4" w:space="0" w:color="auto"/>
              <w:left w:val="single" w:sz="4" w:space="0" w:color="auto"/>
              <w:bottom w:val="nil"/>
            </w:tcBorders>
            <w:vAlign w:val="center"/>
          </w:tcPr>
          <w:p w14:paraId="529F4E88" w14:textId="7C679608" w:rsidR="00015122" w:rsidRPr="00C14813" w:rsidRDefault="00AA5ECD" w:rsidP="00015122">
            <w:pPr>
              <w:spacing w:before="60" w:after="60"/>
              <w:rPr>
                <w:sz w:val="24"/>
                <w:szCs w:val="24"/>
              </w:rPr>
            </w:pPr>
            <w:r>
              <w:rPr>
                <w:sz w:val="24"/>
                <w:szCs w:val="24"/>
              </w:rPr>
              <w:t>Sutherland</w:t>
            </w:r>
            <w:r w:rsidR="00015122">
              <w:rPr>
                <w:sz w:val="24"/>
                <w:szCs w:val="24"/>
              </w:rPr>
              <w:t xml:space="preserve"> Funds Awarded:</w:t>
            </w:r>
          </w:p>
        </w:tc>
        <w:tc>
          <w:tcPr>
            <w:tcW w:w="2695" w:type="dxa"/>
            <w:tcBorders>
              <w:top w:val="single" w:sz="4" w:space="0" w:color="auto"/>
              <w:bottom w:val="nil"/>
              <w:right w:val="single" w:sz="4" w:space="0" w:color="auto"/>
            </w:tcBorders>
            <w:vAlign w:val="center"/>
          </w:tcPr>
          <w:p w14:paraId="44948E40" w14:textId="77777777" w:rsidR="00015122" w:rsidRPr="00C14813" w:rsidRDefault="00015122" w:rsidP="00015122">
            <w:pPr>
              <w:spacing w:before="60" w:after="60"/>
              <w:rPr>
                <w:sz w:val="24"/>
                <w:szCs w:val="24"/>
              </w:rPr>
            </w:pPr>
            <w:r>
              <w:rPr>
                <w:sz w:val="24"/>
                <w:szCs w:val="24"/>
              </w:rPr>
              <w:t>$</w:t>
            </w:r>
          </w:p>
        </w:tc>
      </w:tr>
      <w:tr w:rsidR="00015122" w:rsidRPr="00C14813" w14:paraId="5D683C12" w14:textId="77777777" w:rsidTr="002A0700">
        <w:trPr>
          <w:trHeight w:val="272"/>
        </w:trPr>
        <w:tc>
          <w:tcPr>
            <w:tcW w:w="2785" w:type="dxa"/>
            <w:vMerge/>
            <w:tcBorders>
              <w:top w:val="single" w:sz="4" w:space="0" w:color="auto"/>
              <w:left w:val="single" w:sz="4" w:space="0" w:color="auto"/>
              <w:bottom w:val="single" w:sz="4" w:space="0" w:color="auto"/>
              <w:right w:val="single" w:sz="4" w:space="0" w:color="auto"/>
            </w:tcBorders>
            <w:shd w:val="clear" w:color="auto" w:fill="E4E4E4"/>
            <w:vAlign w:val="center"/>
          </w:tcPr>
          <w:p w14:paraId="3BB68EB6" w14:textId="77777777" w:rsidR="00015122" w:rsidRPr="00C14813" w:rsidRDefault="00015122" w:rsidP="00015122">
            <w:pPr>
              <w:spacing w:before="60" w:after="60"/>
              <w:rPr>
                <w:sz w:val="24"/>
                <w:szCs w:val="24"/>
              </w:rPr>
            </w:pPr>
          </w:p>
        </w:tc>
        <w:tc>
          <w:tcPr>
            <w:tcW w:w="4235" w:type="dxa"/>
            <w:tcBorders>
              <w:top w:val="nil"/>
              <w:left w:val="single" w:sz="4" w:space="0" w:color="auto"/>
              <w:bottom w:val="nil"/>
            </w:tcBorders>
            <w:vAlign w:val="center"/>
          </w:tcPr>
          <w:p w14:paraId="658DC1B8" w14:textId="77777777" w:rsidR="00015122" w:rsidRPr="00C14813" w:rsidRDefault="00015122" w:rsidP="00015122">
            <w:pPr>
              <w:spacing w:before="60" w:after="60"/>
              <w:rPr>
                <w:sz w:val="24"/>
                <w:szCs w:val="24"/>
              </w:rPr>
            </w:pPr>
            <w:r>
              <w:rPr>
                <w:sz w:val="24"/>
                <w:szCs w:val="24"/>
              </w:rPr>
              <w:t>Total Funds Raised from other sources:</w:t>
            </w:r>
          </w:p>
        </w:tc>
        <w:tc>
          <w:tcPr>
            <w:tcW w:w="2695" w:type="dxa"/>
            <w:tcBorders>
              <w:top w:val="nil"/>
              <w:bottom w:val="nil"/>
              <w:right w:val="single" w:sz="4" w:space="0" w:color="auto"/>
            </w:tcBorders>
            <w:vAlign w:val="center"/>
          </w:tcPr>
          <w:p w14:paraId="0A4D9560" w14:textId="77777777" w:rsidR="00015122" w:rsidRPr="00C14813" w:rsidRDefault="00015122" w:rsidP="00015122">
            <w:pPr>
              <w:spacing w:before="60" w:after="60"/>
              <w:rPr>
                <w:sz w:val="24"/>
                <w:szCs w:val="24"/>
              </w:rPr>
            </w:pPr>
            <w:r>
              <w:rPr>
                <w:sz w:val="24"/>
                <w:szCs w:val="24"/>
              </w:rPr>
              <w:t>$</w:t>
            </w:r>
          </w:p>
        </w:tc>
      </w:tr>
      <w:tr w:rsidR="00015122" w:rsidRPr="00C14813" w14:paraId="7A83CC6C" w14:textId="77777777" w:rsidTr="002A0700">
        <w:trPr>
          <w:trHeight w:val="272"/>
        </w:trPr>
        <w:tc>
          <w:tcPr>
            <w:tcW w:w="2785" w:type="dxa"/>
            <w:vMerge/>
            <w:tcBorders>
              <w:top w:val="single" w:sz="4" w:space="0" w:color="auto"/>
              <w:left w:val="single" w:sz="4" w:space="0" w:color="auto"/>
              <w:bottom w:val="single" w:sz="4" w:space="0" w:color="auto"/>
              <w:right w:val="single" w:sz="4" w:space="0" w:color="auto"/>
            </w:tcBorders>
            <w:shd w:val="clear" w:color="auto" w:fill="E4E4E4"/>
            <w:vAlign w:val="center"/>
          </w:tcPr>
          <w:p w14:paraId="02D56139" w14:textId="77777777" w:rsidR="00015122" w:rsidRPr="00C14813" w:rsidRDefault="00015122" w:rsidP="00015122">
            <w:pPr>
              <w:spacing w:before="60" w:after="60"/>
              <w:rPr>
                <w:sz w:val="24"/>
                <w:szCs w:val="24"/>
              </w:rPr>
            </w:pPr>
          </w:p>
        </w:tc>
        <w:tc>
          <w:tcPr>
            <w:tcW w:w="4235" w:type="dxa"/>
            <w:tcBorders>
              <w:top w:val="nil"/>
              <w:left w:val="single" w:sz="4" w:space="0" w:color="auto"/>
              <w:bottom w:val="nil"/>
            </w:tcBorders>
            <w:vAlign w:val="center"/>
          </w:tcPr>
          <w:p w14:paraId="4EFF83A6" w14:textId="77777777" w:rsidR="00015122" w:rsidRPr="00C14813" w:rsidRDefault="00015122" w:rsidP="00015122">
            <w:pPr>
              <w:spacing w:before="60" w:after="60"/>
              <w:rPr>
                <w:sz w:val="24"/>
                <w:szCs w:val="24"/>
              </w:rPr>
            </w:pPr>
            <w:r>
              <w:rPr>
                <w:sz w:val="24"/>
                <w:szCs w:val="24"/>
              </w:rPr>
              <w:t>Total Expenditures:</w:t>
            </w:r>
          </w:p>
        </w:tc>
        <w:tc>
          <w:tcPr>
            <w:tcW w:w="2695" w:type="dxa"/>
            <w:tcBorders>
              <w:top w:val="nil"/>
              <w:bottom w:val="nil"/>
              <w:right w:val="single" w:sz="4" w:space="0" w:color="auto"/>
            </w:tcBorders>
            <w:vAlign w:val="center"/>
          </w:tcPr>
          <w:p w14:paraId="3B6A5D23" w14:textId="77777777" w:rsidR="00015122" w:rsidRPr="00C14813" w:rsidRDefault="00015122" w:rsidP="00015122">
            <w:pPr>
              <w:spacing w:before="60" w:after="60"/>
              <w:rPr>
                <w:sz w:val="24"/>
                <w:szCs w:val="24"/>
              </w:rPr>
            </w:pPr>
            <w:r>
              <w:rPr>
                <w:sz w:val="24"/>
                <w:szCs w:val="24"/>
              </w:rPr>
              <w:t>$</w:t>
            </w:r>
          </w:p>
        </w:tc>
      </w:tr>
      <w:tr w:rsidR="00015122" w:rsidRPr="00C14813" w14:paraId="315257B9" w14:textId="77777777" w:rsidTr="002A0700">
        <w:trPr>
          <w:trHeight w:val="272"/>
        </w:trPr>
        <w:tc>
          <w:tcPr>
            <w:tcW w:w="2785" w:type="dxa"/>
            <w:vMerge/>
            <w:tcBorders>
              <w:top w:val="single" w:sz="4" w:space="0" w:color="auto"/>
              <w:left w:val="single" w:sz="4" w:space="0" w:color="auto"/>
              <w:bottom w:val="single" w:sz="4" w:space="0" w:color="auto"/>
              <w:right w:val="single" w:sz="4" w:space="0" w:color="auto"/>
            </w:tcBorders>
            <w:shd w:val="clear" w:color="auto" w:fill="E4E4E4"/>
            <w:vAlign w:val="center"/>
          </w:tcPr>
          <w:p w14:paraId="2D463ABB" w14:textId="77777777" w:rsidR="00015122" w:rsidRPr="00C14813" w:rsidRDefault="00015122" w:rsidP="00015122">
            <w:pPr>
              <w:spacing w:before="60" w:after="60"/>
              <w:rPr>
                <w:sz w:val="24"/>
                <w:szCs w:val="24"/>
              </w:rPr>
            </w:pPr>
          </w:p>
        </w:tc>
        <w:tc>
          <w:tcPr>
            <w:tcW w:w="4235" w:type="dxa"/>
            <w:tcBorders>
              <w:top w:val="nil"/>
              <w:left w:val="single" w:sz="4" w:space="0" w:color="auto"/>
              <w:bottom w:val="single" w:sz="4" w:space="0" w:color="auto"/>
            </w:tcBorders>
            <w:vAlign w:val="center"/>
          </w:tcPr>
          <w:p w14:paraId="7A47D632" w14:textId="77777777" w:rsidR="00015122" w:rsidRDefault="00015122" w:rsidP="00015122">
            <w:pPr>
              <w:spacing w:before="60" w:after="60"/>
              <w:rPr>
                <w:sz w:val="24"/>
                <w:szCs w:val="24"/>
              </w:rPr>
            </w:pPr>
            <w:r>
              <w:rPr>
                <w:sz w:val="24"/>
                <w:szCs w:val="24"/>
              </w:rPr>
              <w:t>Unspent Funds:</w:t>
            </w:r>
          </w:p>
        </w:tc>
        <w:tc>
          <w:tcPr>
            <w:tcW w:w="2695" w:type="dxa"/>
            <w:tcBorders>
              <w:top w:val="nil"/>
              <w:bottom w:val="single" w:sz="4" w:space="0" w:color="auto"/>
              <w:right w:val="single" w:sz="4" w:space="0" w:color="auto"/>
            </w:tcBorders>
            <w:vAlign w:val="center"/>
          </w:tcPr>
          <w:p w14:paraId="30F13A32" w14:textId="77777777" w:rsidR="00015122" w:rsidRDefault="00E64763" w:rsidP="00015122">
            <w:pPr>
              <w:spacing w:before="60" w:after="60"/>
              <w:rPr>
                <w:sz w:val="24"/>
                <w:szCs w:val="24"/>
              </w:rPr>
            </w:pPr>
            <w:r>
              <w:rPr>
                <w:sz w:val="24"/>
                <w:szCs w:val="24"/>
              </w:rPr>
              <w:t>$</w:t>
            </w:r>
          </w:p>
        </w:tc>
      </w:tr>
    </w:tbl>
    <w:p w14:paraId="1BE0DE9E" w14:textId="77777777" w:rsidR="00B566F7" w:rsidRDefault="00B566F7"/>
    <w:tbl>
      <w:tblPr>
        <w:tblStyle w:val="TableGrid"/>
        <w:tblW w:w="9720" w:type="dxa"/>
        <w:tblInd w:w="-5"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749"/>
        <w:gridCol w:w="849"/>
        <w:gridCol w:w="1132"/>
        <w:gridCol w:w="1535"/>
        <w:gridCol w:w="1132"/>
        <w:gridCol w:w="1172"/>
        <w:gridCol w:w="1151"/>
      </w:tblGrid>
      <w:tr w:rsidR="002A0700" w:rsidRPr="00C14813" w14:paraId="01C0EC88" w14:textId="77777777" w:rsidTr="00112876">
        <w:trPr>
          <w:trHeight w:val="272"/>
        </w:trPr>
        <w:tc>
          <w:tcPr>
            <w:tcW w:w="2749" w:type="dxa"/>
            <w:vMerge w:val="restart"/>
            <w:tcBorders>
              <w:top w:val="single" w:sz="4" w:space="0" w:color="auto"/>
              <w:left w:val="single" w:sz="4" w:space="0" w:color="auto"/>
              <w:bottom w:val="single" w:sz="4" w:space="0" w:color="auto"/>
              <w:right w:val="single" w:sz="4" w:space="0" w:color="auto"/>
            </w:tcBorders>
            <w:shd w:val="clear" w:color="auto" w:fill="E4E4E4"/>
          </w:tcPr>
          <w:p w14:paraId="686E9756" w14:textId="77777777" w:rsidR="00BC25A2" w:rsidRPr="00C14813" w:rsidRDefault="00BC25A2" w:rsidP="00BC25A2">
            <w:pPr>
              <w:rPr>
                <w:sz w:val="24"/>
                <w:szCs w:val="24"/>
              </w:rPr>
            </w:pPr>
            <w:r>
              <w:rPr>
                <w:sz w:val="24"/>
                <w:szCs w:val="24"/>
              </w:rPr>
              <w:t>Returning Unspent Funds:</w:t>
            </w:r>
          </w:p>
        </w:tc>
        <w:tc>
          <w:tcPr>
            <w:tcW w:w="6971" w:type="dxa"/>
            <w:gridSpan w:val="6"/>
            <w:tcBorders>
              <w:top w:val="single" w:sz="4" w:space="0" w:color="auto"/>
              <w:left w:val="single" w:sz="4" w:space="0" w:color="auto"/>
              <w:bottom w:val="nil"/>
              <w:right w:val="single" w:sz="4" w:space="0" w:color="auto"/>
            </w:tcBorders>
            <w:vAlign w:val="center"/>
          </w:tcPr>
          <w:p w14:paraId="75B0A424" w14:textId="77777777" w:rsidR="00BC25A2" w:rsidRDefault="00BC25A2" w:rsidP="00BC25A2">
            <w:pPr>
              <w:spacing w:before="60" w:after="60"/>
              <w:ind w:right="-158"/>
              <w:rPr>
                <w:rFonts w:cs="Times New Roman"/>
                <w:sz w:val="24"/>
                <w:szCs w:val="24"/>
              </w:rPr>
            </w:pPr>
            <w:r>
              <w:rPr>
                <w:rFonts w:cs="Times New Roman"/>
                <w:sz w:val="24"/>
                <w:szCs w:val="24"/>
              </w:rPr>
              <w:t>Please return any unspent fund in one of the following ways:</w:t>
            </w:r>
          </w:p>
          <w:p w14:paraId="1495FA7B" w14:textId="77777777" w:rsidR="00BC25A2" w:rsidRDefault="00BC25A2" w:rsidP="00BC25A2">
            <w:pPr>
              <w:spacing w:before="60" w:after="60"/>
              <w:ind w:right="-158"/>
              <w:rPr>
                <w:spacing w:val="-1"/>
                <w:sz w:val="24"/>
                <w:szCs w:val="24"/>
              </w:rPr>
            </w:pPr>
            <w:proofErr w:type="gramStart"/>
            <w:r w:rsidRPr="00C14813">
              <w:rPr>
                <w:rFonts w:cs="Times New Roman"/>
                <w:sz w:val="24"/>
                <w:szCs w:val="24"/>
              </w:rPr>
              <w:t xml:space="preserve">□ </w:t>
            </w:r>
            <w:r w:rsidRPr="00C14813">
              <w:rPr>
                <w:rFonts w:cs="Times New Roman"/>
                <w:spacing w:val="22"/>
                <w:sz w:val="24"/>
                <w:szCs w:val="24"/>
              </w:rPr>
              <w:t xml:space="preserve"> </w:t>
            </w:r>
            <w:r>
              <w:rPr>
                <w:rFonts w:cs="Times New Roman"/>
                <w:spacing w:val="22"/>
                <w:sz w:val="24"/>
                <w:szCs w:val="24"/>
              </w:rPr>
              <w:t>C</w:t>
            </w:r>
            <w:r w:rsidRPr="00C14813">
              <w:rPr>
                <w:rFonts w:cs="Times New Roman"/>
                <w:spacing w:val="-1"/>
                <w:sz w:val="24"/>
                <w:szCs w:val="24"/>
              </w:rPr>
              <w:t>heque</w:t>
            </w:r>
            <w:proofErr w:type="gramEnd"/>
            <w:r w:rsidRPr="00C14813">
              <w:rPr>
                <w:rFonts w:cs="Times New Roman"/>
                <w:spacing w:val="-3"/>
                <w:sz w:val="24"/>
                <w:szCs w:val="24"/>
              </w:rPr>
              <w:t xml:space="preserve"> </w:t>
            </w:r>
            <w:r w:rsidRPr="00C14813">
              <w:rPr>
                <w:rFonts w:cs="Times New Roman"/>
                <w:spacing w:val="-1"/>
                <w:sz w:val="24"/>
                <w:szCs w:val="24"/>
              </w:rPr>
              <w:t>(made</w:t>
            </w:r>
            <w:r w:rsidRPr="00C14813">
              <w:rPr>
                <w:rFonts w:cs="Times New Roman"/>
                <w:spacing w:val="-3"/>
                <w:sz w:val="24"/>
                <w:szCs w:val="24"/>
              </w:rPr>
              <w:t xml:space="preserve"> </w:t>
            </w:r>
            <w:r w:rsidRPr="00C14813">
              <w:rPr>
                <w:rFonts w:cs="Times New Roman"/>
                <w:spacing w:val="-1"/>
                <w:sz w:val="24"/>
                <w:szCs w:val="24"/>
              </w:rPr>
              <w:t>payable</w:t>
            </w:r>
            <w:r w:rsidRPr="00C14813">
              <w:rPr>
                <w:rFonts w:cs="Times New Roman"/>
                <w:spacing w:val="-4"/>
                <w:sz w:val="24"/>
                <w:szCs w:val="24"/>
              </w:rPr>
              <w:t xml:space="preserve"> </w:t>
            </w:r>
            <w:r w:rsidRPr="00C14813">
              <w:rPr>
                <w:rFonts w:cs="Times New Roman"/>
                <w:sz w:val="24"/>
                <w:szCs w:val="24"/>
              </w:rPr>
              <w:t>to</w:t>
            </w:r>
            <w:r w:rsidRPr="00C14813">
              <w:rPr>
                <w:rFonts w:cs="Times New Roman"/>
                <w:spacing w:val="-2"/>
                <w:sz w:val="24"/>
                <w:szCs w:val="24"/>
              </w:rPr>
              <w:t xml:space="preserve"> Queen’s </w:t>
            </w:r>
            <w:r w:rsidRPr="00C14813">
              <w:rPr>
                <w:spacing w:val="-1"/>
                <w:sz w:val="24"/>
                <w:szCs w:val="24"/>
              </w:rPr>
              <w:t>University)</w:t>
            </w:r>
            <w:r>
              <w:rPr>
                <w:spacing w:val="-1"/>
                <w:sz w:val="24"/>
                <w:szCs w:val="24"/>
              </w:rPr>
              <w:t xml:space="preserve"> OR</w:t>
            </w:r>
          </w:p>
          <w:p w14:paraId="58B70ED5" w14:textId="1A43FF3F" w:rsidR="00BC25A2" w:rsidRPr="00BC25A2" w:rsidRDefault="00BC25A2" w:rsidP="000B72B4">
            <w:pPr>
              <w:spacing w:before="60" w:after="60"/>
              <w:ind w:right="-158"/>
              <w:rPr>
                <w:sz w:val="24"/>
                <w:szCs w:val="24"/>
              </w:rPr>
            </w:pPr>
            <w:proofErr w:type="gramStart"/>
            <w:r w:rsidRPr="00C14813">
              <w:rPr>
                <w:rFonts w:cs="Times New Roman"/>
                <w:sz w:val="24"/>
                <w:szCs w:val="24"/>
              </w:rPr>
              <w:t xml:space="preserve">□ </w:t>
            </w:r>
            <w:r w:rsidRPr="00C14813">
              <w:rPr>
                <w:rFonts w:cs="Times New Roman"/>
                <w:spacing w:val="22"/>
                <w:sz w:val="24"/>
                <w:szCs w:val="24"/>
              </w:rPr>
              <w:t xml:space="preserve"> </w:t>
            </w:r>
            <w:r>
              <w:rPr>
                <w:rFonts w:cs="Times New Roman"/>
                <w:spacing w:val="22"/>
                <w:sz w:val="24"/>
                <w:szCs w:val="24"/>
              </w:rPr>
              <w:t>J</w:t>
            </w:r>
            <w:r w:rsidRPr="00C14813">
              <w:rPr>
                <w:spacing w:val="-1"/>
                <w:sz w:val="24"/>
                <w:szCs w:val="24"/>
              </w:rPr>
              <w:t>ournal</w:t>
            </w:r>
            <w:proofErr w:type="gramEnd"/>
            <w:r w:rsidRPr="00C14813">
              <w:rPr>
                <w:spacing w:val="-5"/>
                <w:sz w:val="24"/>
                <w:szCs w:val="24"/>
              </w:rPr>
              <w:t xml:space="preserve"> </w:t>
            </w:r>
            <w:r w:rsidRPr="00C14813">
              <w:rPr>
                <w:spacing w:val="-1"/>
                <w:sz w:val="24"/>
                <w:szCs w:val="24"/>
              </w:rPr>
              <w:t>entry</w:t>
            </w:r>
            <w:r>
              <w:rPr>
                <w:spacing w:val="-1"/>
                <w:sz w:val="24"/>
                <w:szCs w:val="24"/>
              </w:rPr>
              <w:t>*</w:t>
            </w:r>
            <w:r w:rsidRPr="00C14813">
              <w:rPr>
                <w:spacing w:val="-9"/>
                <w:sz w:val="24"/>
                <w:szCs w:val="24"/>
              </w:rPr>
              <w:t xml:space="preserve"> </w:t>
            </w:r>
            <w:r w:rsidR="000B72B4">
              <w:rPr>
                <w:sz w:val="24"/>
                <w:szCs w:val="24"/>
              </w:rPr>
              <w:t xml:space="preserve">to the following </w:t>
            </w:r>
            <w:proofErr w:type="spellStart"/>
            <w:r w:rsidR="000B72B4">
              <w:rPr>
                <w:sz w:val="24"/>
                <w:szCs w:val="24"/>
              </w:rPr>
              <w:t>chartfield</w:t>
            </w:r>
            <w:proofErr w:type="spellEnd"/>
            <w:r w:rsidR="000B72B4">
              <w:rPr>
                <w:sz w:val="24"/>
                <w:szCs w:val="24"/>
              </w:rPr>
              <w:t xml:space="preserve"> for the appropriate amount:</w:t>
            </w:r>
            <w:r>
              <w:rPr>
                <w:sz w:val="24"/>
                <w:szCs w:val="24"/>
              </w:rPr>
              <w:t xml:space="preserve"> </w:t>
            </w:r>
          </w:p>
        </w:tc>
      </w:tr>
      <w:tr w:rsidR="00112876" w:rsidRPr="00C14813" w14:paraId="688F9DF3" w14:textId="77777777" w:rsidTr="00112876">
        <w:trPr>
          <w:trHeight w:val="100"/>
        </w:trPr>
        <w:tc>
          <w:tcPr>
            <w:tcW w:w="2749" w:type="dxa"/>
            <w:vMerge/>
            <w:tcBorders>
              <w:top w:val="single" w:sz="4" w:space="0" w:color="auto"/>
              <w:left w:val="single" w:sz="4" w:space="0" w:color="auto"/>
              <w:bottom w:val="single" w:sz="4" w:space="0" w:color="auto"/>
              <w:right w:val="single" w:sz="4" w:space="0" w:color="auto"/>
            </w:tcBorders>
            <w:shd w:val="clear" w:color="auto" w:fill="auto"/>
          </w:tcPr>
          <w:p w14:paraId="613EC724" w14:textId="77777777" w:rsidR="002A0700" w:rsidRDefault="002A0700" w:rsidP="00BC25A2">
            <w:pPr>
              <w:rPr>
                <w:sz w:val="24"/>
                <w:szCs w:val="24"/>
              </w:rPr>
            </w:pPr>
          </w:p>
        </w:tc>
        <w:tc>
          <w:tcPr>
            <w:tcW w:w="849" w:type="dxa"/>
            <w:tcBorders>
              <w:top w:val="nil"/>
              <w:left w:val="single" w:sz="4" w:space="0" w:color="auto"/>
              <w:bottom w:val="nil"/>
              <w:right w:val="nil"/>
            </w:tcBorders>
            <w:vAlign w:val="center"/>
          </w:tcPr>
          <w:p w14:paraId="406A9097" w14:textId="77777777" w:rsidR="002A0700" w:rsidRDefault="002A0700" w:rsidP="00BC25A2">
            <w:pPr>
              <w:spacing w:before="60" w:after="60"/>
              <w:ind w:right="-158"/>
              <w:jc w:val="right"/>
              <w:rPr>
                <w:rFonts w:cs="Times New Roman"/>
                <w:sz w:val="24"/>
                <w:szCs w:val="24"/>
              </w:rPr>
            </w:pPr>
            <w:proofErr w:type="gramStart"/>
            <w:r>
              <w:rPr>
                <w:rFonts w:cs="Times New Roman"/>
                <w:sz w:val="24"/>
                <w:szCs w:val="24"/>
              </w:rPr>
              <w:t>Fund::</w:t>
            </w:r>
            <w:proofErr w:type="gramEnd"/>
          </w:p>
        </w:tc>
        <w:tc>
          <w:tcPr>
            <w:tcW w:w="1132" w:type="dxa"/>
            <w:tcBorders>
              <w:top w:val="nil"/>
              <w:left w:val="nil"/>
              <w:bottom w:val="nil"/>
              <w:right w:val="nil"/>
            </w:tcBorders>
            <w:vAlign w:val="center"/>
          </w:tcPr>
          <w:p w14:paraId="1EFF3A95" w14:textId="41D91F60" w:rsidR="002A0700" w:rsidRDefault="00DB7248" w:rsidP="00BC25A2">
            <w:pPr>
              <w:spacing w:before="60" w:after="60"/>
              <w:ind w:right="-158"/>
              <w:rPr>
                <w:rFonts w:cs="Times New Roman"/>
                <w:sz w:val="24"/>
                <w:szCs w:val="24"/>
              </w:rPr>
            </w:pPr>
            <w:r>
              <w:rPr>
                <w:rFonts w:cs="Times New Roman"/>
                <w:sz w:val="24"/>
                <w:szCs w:val="24"/>
              </w:rPr>
              <w:t>73263</w:t>
            </w:r>
          </w:p>
        </w:tc>
        <w:tc>
          <w:tcPr>
            <w:tcW w:w="1535" w:type="dxa"/>
            <w:tcBorders>
              <w:top w:val="nil"/>
              <w:left w:val="nil"/>
              <w:bottom w:val="nil"/>
              <w:right w:val="nil"/>
            </w:tcBorders>
            <w:vAlign w:val="center"/>
          </w:tcPr>
          <w:p w14:paraId="40772346" w14:textId="031BE1B3" w:rsidR="002A0700" w:rsidRDefault="002A0700" w:rsidP="002A0700">
            <w:pPr>
              <w:spacing w:before="60" w:after="60"/>
              <w:ind w:right="-158"/>
              <w:jc w:val="right"/>
              <w:rPr>
                <w:rFonts w:cs="Times New Roman"/>
                <w:sz w:val="24"/>
                <w:szCs w:val="24"/>
              </w:rPr>
            </w:pPr>
            <w:proofErr w:type="gramStart"/>
            <w:r>
              <w:rPr>
                <w:rFonts w:cs="Times New Roman"/>
                <w:sz w:val="24"/>
                <w:szCs w:val="24"/>
              </w:rPr>
              <w:t>Department</w:t>
            </w:r>
            <w:r w:rsidR="00112876">
              <w:rPr>
                <w:rFonts w:cs="Times New Roman"/>
                <w:sz w:val="24"/>
                <w:szCs w:val="24"/>
              </w:rPr>
              <w:t>:</w:t>
            </w:r>
            <w:r>
              <w:rPr>
                <w:rFonts w:cs="Times New Roman"/>
                <w:sz w:val="24"/>
                <w:szCs w:val="24"/>
              </w:rPr>
              <w:t>:</w:t>
            </w:r>
            <w:proofErr w:type="gramEnd"/>
          </w:p>
        </w:tc>
        <w:tc>
          <w:tcPr>
            <w:tcW w:w="1132" w:type="dxa"/>
            <w:tcBorders>
              <w:top w:val="nil"/>
              <w:left w:val="nil"/>
              <w:bottom w:val="nil"/>
              <w:right w:val="nil"/>
            </w:tcBorders>
            <w:vAlign w:val="center"/>
          </w:tcPr>
          <w:p w14:paraId="3591074D" w14:textId="37E926A8" w:rsidR="002A0700" w:rsidRDefault="002A0700" w:rsidP="00BC25A2">
            <w:pPr>
              <w:spacing w:before="60" w:after="60"/>
              <w:ind w:right="-158"/>
              <w:rPr>
                <w:rFonts w:cs="Times New Roman"/>
                <w:sz w:val="24"/>
                <w:szCs w:val="24"/>
              </w:rPr>
            </w:pPr>
            <w:r>
              <w:rPr>
                <w:rFonts w:cs="Times New Roman"/>
                <w:sz w:val="24"/>
                <w:szCs w:val="24"/>
              </w:rPr>
              <w:t>10001</w:t>
            </w:r>
          </w:p>
        </w:tc>
        <w:tc>
          <w:tcPr>
            <w:tcW w:w="1172" w:type="dxa"/>
            <w:tcBorders>
              <w:top w:val="nil"/>
              <w:left w:val="nil"/>
              <w:bottom w:val="nil"/>
              <w:right w:val="nil"/>
            </w:tcBorders>
            <w:vAlign w:val="center"/>
          </w:tcPr>
          <w:p w14:paraId="17D1EAC5" w14:textId="5FAE3BB5" w:rsidR="002A0700" w:rsidRDefault="002A0700" w:rsidP="002A0700">
            <w:pPr>
              <w:spacing w:before="60" w:after="60"/>
              <w:ind w:right="-158"/>
              <w:jc w:val="right"/>
              <w:rPr>
                <w:rFonts w:cs="Times New Roman"/>
                <w:sz w:val="24"/>
                <w:szCs w:val="24"/>
              </w:rPr>
            </w:pPr>
            <w:proofErr w:type="gramStart"/>
            <w:r>
              <w:rPr>
                <w:rFonts w:cs="Times New Roman"/>
                <w:sz w:val="24"/>
                <w:szCs w:val="24"/>
              </w:rPr>
              <w:t>Account</w:t>
            </w:r>
            <w:r w:rsidR="00112876">
              <w:rPr>
                <w:rFonts w:cs="Times New Roman"/>
                <w:sz w:val="24"/>
                <w:szCs w:val="24"/>
              </w:rPr>
              <w:t>:</w:t>
            </w:r>
            <w:r>
              <w:rPr>
                <w:rFonts w:cs="Times New Roman"/>
                <w:sz w:val="24"/>
                <w:szCs w:val="24"/>
              </w:rPr>
              <w:t>:</w:t>
            </w:r>
            <w:proofErr w:type="gramEnd"/>
          </w:p>
        </w:tc>
        <w:tc>
          <w:tcPr>
            <w:tcW w:w="1151" w:type="dxa"/>
            <w:tcBorders>
              <w:top w:val="nil"/>
              <w:left w:val="nil"/>
              <w:bottom w:val="nil"/>
              <w:right w:val="single" w:sz="4" w:space="0" w:color="auto"/>
            </w:tcBorders>
            <w:vAlign w:val="center"/>
          </w:tcPr>
          <w:p w14:paraId="5339B989" w14:textId="6BBE5C9A" w:rsidR="002A0700" w:rsidRDefault="002A0700" w:rsidP="00BC25A2">
            <w:pPr>
              <w:spacing w:before="60" w:after="60"/>
              <w:ind w:right="-158"/>
              <w:rPr>
                <w:rFonts w:cs="Times New Roman"/>
                <w:sz w:val="24"/>
                <w:szCs w:val="24"/>
              </w:rPr>
            </w:pPr>
            <w:r>
              <w:rPr>
                <w:rFonts w:cs="Times New Roman"/>
                <w:sz w:val="24"/>
                <w:szCs w:val="24"/>
              </w:rPr>
              <w:t>480001</w:t>
            </w:r>
          </w:p>
        </w:tc>
      </w:tr>
      <w:tr w:rsidR="00BC25A2" w:rsidRPr="00C14813" w14:paraId="38490CFE" w14:textId="77777777" w:rsidTr="00112876">
        <w:trPr>
          <w:trHeight w:val="100"/>
        </w:trPr>
        <w:tc>
          <w:tcPr>
            <w:tcW w:w="2749" w:type="dxa"/>
            <w:vMerge/>
            <w:tcBorders>
              <w:top w:val="single" w:sz="4" w:space="0" w:color="auto"/>
              <w:left w:val="single" w:sz="4" w:space="0" w:color="auto"/>
              <w:bottom w:val="single" w:sz="4" w:space="0" w:color="auto"/>
              <w:right w:val="single" w:sz="4" w:space="0" w:color="auto"/>
            </w:tcBorders>
            <w:shd w:val="clear" w:color="auto" w:fill="auto"/>
          </w:tcPr>
          <w:p w14:paraId="617FC570" w14:textId="77777777" w:rsidR="00BC25A2" w:rsidRDefault="00BC25A2" w:rsidP="00BC25A2">
            <w:pPr>
              <w:rPr>
                <w:sz w:val="24"/>
                <w:szCs w:val="24"/>
              </w:rPr>
            </w:pPr>
          </w:p>
        </w:tc>
        <w:tc>
          <w:tcPr>
            <w:tcW w:w="6971" w:type="dxa"/>
            <w:gridSpan w:val="6"/>
            <w:tcBorders>
              <w:top w:val="nil"/>
              <w:left w:val="single" w:sz="4" w:space="0" w:color="auto"/>
              <w:bottom w:val="single" w:sz="4" w:space="0" w:color="auto"/>
              <w:right w:val="single" w:sz="4" w:space="0" w:color="auto"/>
            </w:tcBorders>
            <w:vAlign w:val="center"/>
          </w:tcPr>
          <w:p w14:paraId="756855AB" w14:textId="77777777" w:rsidR="002A0700" w:rsidRDefault="000B72B4" w:rsidP="000B72B4">
            <w:pPr>
              <w:spacing w:before="60" w:after="60"/>
              <w:ind w:right="-158"/>
              <w:rPr>
                <w:rFonts w:cs="Times New Roman"/>
                <w:i/>
                <w:szCs w:val="24"/>
              </w:rPr>
            </w:pPr>
            <w:r w:rsidRPr="002A0700">
              <w:rPr>
                <w:rFonts w:cs="Times New Roman"/>
                <w:i/>
                <w:szCs w:val="24"/>
              </w:rPr>
              <w:t>*</w:t>
            </w:r>
            <w:proofErr w:type="gramStart"/>
            <w:r w:rsidRPr="002A0700">
              <w:rPr>
                <w:rFonts w:cs="Times New Roman"/>
                <w:i/>
                <w:szCs w:val="24"/>
              </w:rPr>
              <w:t>please</w:t>
            </w:r>
            <w:proofErr w:type="gramEnd"/>
            <w:r w:rsidRPr="002A0700">
              <w:rPr>
                <w:rFonts w:cs="Times New Roman"/>
                <w:i/>
                <w:szCs w:val="24"/>
              </w:rPr>
              <w:t xml:space="preserve"> contact </w:t>
            </w:r>
            <w:hyperlink r:id="rId8" w:history="1">
              <w:r w:rsidRPr="002A0700">
                <w:rPr>
                  <w:rStyle w:val="Hyperlink"/>
                  <w:rFonts w:cs="Times New Roman"/>
                  <w:i/>
                  <w:szCs w:val="24"/>
                </w:rPr>
                <w:t>pacpa.provost@queensu.ca</w:t>
              </w:r>
            </w:hyperlink>
            <w:r w:rsidRPr="002A0700">
              <w:rPr>
                <w:rFonts w:cs="Times New Roman"/>
                <w:i/>
                <w:szCs w:val="24"/>
              </w:rPr>
              <w:t xml:space="preserve"> if you require assistance with </w:t>
            </w:r>
          </w:p>
          <w:p w14:paraId="7DC6376B" w14:textId="7905FA82" w:rsidR="00BC25A2" w:rsidRPr="000B72B4" w:rsidRDefault="000B72B4" w:rsidP="000B72B4">
            <w:pPr>
              <w:spacing w:before="60" w:after="60"/>
              <w:ind w:right="-158"/>
              <w:rPr>
                <w:rFonts w:cs="Times New Roman"/>
                <w:i/>
                <w:sz w:val="24"/>
                <w:szCs w:val="24"/>
              </w:rPr>
            </w:pPr>
            <w:r w:rsidRPr="002A0700">
              <w:rPr>
                <w:rFonts w:cs="Times New Roman"/>
                <w:i/>
                <w:szCs w:val="24"/>
              </w:rPr>
              <w:t>returning the unspent funds.</w:t>
            </w:r>
          </w:p>
        </w:tc>
      </w:tr>
    </w:tbl>
    <w:p w14:paraId="65842F55" w14:textId="77777777" w:rsidR="00BC25A2" w:rsidRPr="00B566F7" w:rsidRDefault="00BC25A2">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695"/>
        <w:gridCol w:w="2970"/>
        <w:gridCol w:w="1275"/>
        <w:gridCol w:w="2775"/>
      </w:tblGrid>
      <w:tr w:rsidR="00D15350" w:rsidRPr="00C14813" w14:paraId="64A77732" w14:textId="77777777" w:rsidTr="00652EC4">
        <w:trPr>
          <w:trHeight w:val="567"/>
        </w:trPr>
        <w:tc>
          <w:tcPr>
            <w:tcW w:w="2695" w:type="dxa"/>
            <w:tcBorders>
              <w:top w:val="single" w:sz="4" w:space="0" w:color="auto"/>
              <w:left w:val="single" w:sz="4" w:space="0" w:color="auto"/>
              <w:bottom w:val="single" w:sz="4" w:space="0" w:color="auto"/>
              <w:right w:val="single" w:sz="4" w:space="0" w:color="auto"/>
            </w:tcBorders>
            <w:shd w:val="clear" w:color="auto" w:fill="E4E4E4"/>
            <w:vAlign w:val="center"/>
          </w:tcPr>
          <w:p w14:paraId="1F7843E2" w14:textId="4B91274E" w:rsidR="00D15350" w:rsidRPr="00C14813" w:rsidRDefault="00D15350" w:rsidP="0052629C">
            <w:pPr>
              <w:spacing w:before="60" w:after="60"/>
              <w:rPr>
                <w:sz w:val="24"/>
                <w:szCs w:val="24"/>
              </w:rPr>
            </w:pPr>
            <w:r w:rsidRPr="00C14813">
              <w:rPr>
                <w:sz w:val="24"/>
                <w:szCs w:val="24"/>
              </w:rPr>
              <w:t>Signature</w:t>
            </w:r>
            <w:r>
              <w:rPr>
                <w:sz w:val="24"/>
                <w:szCs w:val="24"/>
              </w:rPr>
              <w:t>:</w:t>
            </w:r>
          </w:p>
        </w:tc>
        <w:tc>
          <w:tcPr>
            <w:tcW w:w="2970" w:type="dxa"/>
            <w:tcBorders>
              <w:top w:val="single" w:sz="4" w:space="0" w:color="auto"/>
              <w:left w:val="single" w:sz="4" w:space="0" w:color="auto"/>
              <w:bottom w:val="single" w:sz="4" w:space="0" w:color="auto"/>
              <w:right w:val="single" w:sz="4" w:space="0" w:color="auto"/>
            </w:tcBorders>
            <w:vAlign w:val="center"/>
          </w:tcPr>
          <w:p w14:paraId="0ED210AB" w14:textId="77777777" w:rsidR="00D15350" w:rsidRPr="00C14813" w:rsidRDefault="00D15350" w:rsidP="0052629C">
            <w:pPr>
              <w:spacing w:before="60" w:after="60"/>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D618A9" w14:textId="0E8756A2" w:rsidR="00D15350" w:rsidRPr="00C14813" w:rsidRDefault="00D15350" w:rsidP="0052629C">
            <w:pPr>
              <w:spacing w:before="60" w:after="60"/>
              <w:rPr>
                <w:sz w:val="24"/>
                <w:szCs w:val="24"/>
              </w:rPr>
            </w:pPr>
            <w:r>
              <w:rPr>
                <w:sz w:val="24"/>
                <w:szCs w:val="24"/>
              </w:rPr>
              <w:t>Date:</w:t>
            </w:r>
          </w:p>
        </w:tc>
        <w:tc>
          <w:tcPr>
            <w:tcW w:w="2775" w:type="dxa"/>
            <w:tcBorders>
              <w:top w:val="single" w:sz="4" w:space="0" w:color="auto"/>
              <w:left w:val="single" w:sz="4" w:space="0" w:color="auto"/>
              <w:bottom w:val="single" w:sz="4" w:space="0" w:color="auto"/>
              <w:right w:val="single" w:sz="4" w:space="0" w:color="auto"/>
            </w:tcBorders>
            <w:vAlign w:val="center"/>
          </w:tcPr>
          <w:p w14:paraId="63D10486" w14:textId="0F74CC66" w:rsidR="00D15350" w:rsidRPr="00C14813" w:rsidRDefault="00D15350" w:rsidP="0052629C">
            <w:pPr>
              <w:spacing w:before="60" w:after="60"/>
              <w:rPr>
                <w:sz w:val="24"/>
                <w:szCs w:val="24"/>
              </w:rPr>
            </w:pPr>
          </w:p>
        </w:tc>
      </w:tr>
    </w:tbl>
    <w:p w14:paraId="5627721F" w14:textId="77777777" w:rsidR="009929E1" w:rsidRPr="00C14813" w:rsidRDefault="009929E1">
      <w:pPr>
        <w:rPr>
          <w:sz w:val="24"/>
          <w:szCs w:val="24"/>
        </w:rPr>
      </w:pPr>
    </w:p>
    <w:sectPr w:rsidR="009929E1" w:rsidRPr="00C14813" w:rsidSect="002A0700">
      <w:pgSz w:w="11906" w:h="16838"/>
      <w:pgMar w:top="1440" w:right="1008" w:bottom="720" w:left="100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4B24" w14:textId="77777777" w:rsidR="004A1544" w:rsidRDefault="004A1544" w:rsidP="00112A46">
      <w:r>
        <w:separator/>
      </w:r>
    </w:p>
  </w:endnote>
  <w:endnote w:type="continuationSeparator" w:id="0">
    <w:p w14:paraId="41F086BC" w14:textId="77777777" w:rsidR="004A1544" w:rsidRDefault="004A1544" w:rsidP="0011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8BC18" w14:textId="77777777" w:rsidR="004A1544" w:rsidRDefault="004A1544" w:rsidP="00112A46">
      <w:r>
        <w:separator/>
      </w:r>
    </w:p>
  </w:footnote>
  <w:footnote w:type="continuationSeparator" w:id="0">
    <w:p w14:paraId="1BC7DAD5" w14:textId="77777777" w:rsidR="004A1544" w:rsidRDefault="004A1544" w:rsidP="00112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85F"/>
    <w:multiLevelType w:val="hybridMultilevel"/>
    <w:tmpl w:val="884C2E58"/>
    <w:lvl w:ilvl="0" w:tplc="B9BE25E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9E1"/>
    <w:rsid w:val="00007F55"/>
    <w:rsid w:val="00015122"/>
    <w:rsid w:val="000976E4"/>
    <w:rsid w:val="000B72B4"/>
    <w:rsid w:val="00100987"/>
    <w:rsid w:val="00112876"/>
    <w:rsid w:val="00112A46"/>
    <w:rsid w:val="00167D73"/>
    <w:rsid w:val="001A6218"/>
    <w:rsid w:val="001C2A32"/>
    <w:rsid w:val="001E29B2"/>
    <w:rsid w:val="002A0700"/>
    <w:rsid w:val="002E5815"/>
    <w:rsid w:val="003D343D"/>
    <w:rsid w:val="004628EF"/>
    <w:rsid w:val="004A1544"/>
    <w:rsid w:val="0052629C"/>
    <w:rsid w:val="00577B8E"/>
    <w:rsid w:val="005A0EC6"/>
    <w:rsid w:val="005A1C92"/>
    <w:rsid w:val="00605327"/>
    <w:rsid w:val="00652EC4"/>
    <w:rsid w:val="006618E8"/>
    <w:rsid w:val="00682722"/>
    <w:rsid w:val="007C4BF0"/>
    <w:rsid w:val="008042B0"/>
    <w:rsid w:val="0082184B"/>
    <w:rsid w:val="00867E11"/>
    <w:rsid w:val="00895447"/>
    <w:rsid w:val="009929E1"/>
    <w:rsid w:val="009D3904"/>
    <w:rsid w:val="00AA5ECD"/>
    <w:rsid w:val="00B566F7"/>
    <w:rsid w:val="00B70A04"/>
    <w:rsid w:val="00BB16D3"/>
    <w:rsid w:val="00BC25A2"/>
    <w:rsid w:val="00C14813"/>
    <w:rsid w:val="00C2626B"/>
    <w:rsid w:val="00C47F46"/>
    <w:rsid w:val="00C945A4"/>
    <w:rsid w:val="00CE3D0A"/>
    <w:rsid w:val="00D05E48"/>
    <w:rsid w:val="00D15350"/>
    <w:rsid w:val="00D46E95"/>
    <w:rsid w:val="00D94C8C"/>
    <w:rsid w:val="00DB7248"/>
    <w:rsid w:val="00E20802"/>
    <w:rsid w:val="00E64763"/>
    <w:rsid w:val="00EB2AAB"/>
    <w:rsid w:val="00EC6DD6"/>
    <w:rsid w:val="00EF6E2A"/>
    <w:rsid w:val="00F271BF"/>
    <w:rsid w:val="00F61965"/>
    <w:rsid w:val="00F934DB"/>
    <w:rsid w:val="00FC5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A35C"/>
  <w15:chartTrackingRefBased/>
  <w15:docId w15:val="{FD3FED24-51B5-4CD1-A186-5DFF8BA9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929E1"/>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929E1"/>
    <w:pPr>
      <w:spacing w:before="73"/>
      <w:ind w:left="22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9929E1"/>
    <w:rPr>
      <w:rFonts w:ascii="Times New Roman" w:eastAsia="Times New Roman" w:hAnsi="Times New Roman"/>
      <w:sz w:val="20"/>
      <w:szCs w:val="20"/>
      <w:lang w:val="en-US"/>
    </w:rPr>
  </w:style>
  <w:style w:type="character" w:styleId="Hyperlink">
    <w:name w:val="Hyperlink"/>
    <w:basedOn w:val="DefaultParagraphFont"/>
    <w:uiPriority w:val="99"/>
    <w:unhideWhenUsed/>
    <w:rsid w:val="009929E1"/>
    <w:rPr>
      <w:color w:val="0563C1" w:themeColor="hyperlink"/>
      <w:u w:val="single"/>
    </w:rPr>
  </w:style>
  <w:style w:type="paragraph" w:customStyle="1" w:styleId="Default">
    <w:name w:val="Default"/>
    <w:rsid w:val="009929E1"/>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992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2A46"/>
    <w:pPr>
      <w:tabs>
        <w:tab w:val="center" w:pos="4680"/>
        <w:tab w:val="right" w:pos="9360"/>
      </w:tabs>
    </w:pPr>
  </w:style>
  <w:style w:type="character" w:customStyle="1" w:styleId="HeaderChar">
    <w:name w:val="Header Char"/>
    <w:basedOn w:val="DefaultParagraphFont"/>
    <w:link w:val="Header"/>
    <w:uiPriority w:val="99"/>
    <w:rsid w:val="00112A46"/>
    <w:rPr>
      <w:lang w:val="en-US"/>
    </w:rPr>
  </w:style>
  <w:style w:type="paragraph" w:styleId="Footer">
    <w:name w:val="footer"/>
    <w:basedOn w:val="Normal"/>
    <w:link w:val="FooterChar"/>
    <w:uiPriority w:val="99"/>
    <w:unhideWhenUsed/>
    <w:rsid w:val="00112A46"/>
    <w:pPr>
      <w:tabs>
        <w:tab w:val="center" w:pos="4680"/>
        <w:tab w:val="right" w:pos="9360"/>
      </w:tabs>
    </w:pPr>
  </w:style>
  <w:style w:type="character" w:customStyle="1" w:styleId="FooterChar">
    <w:name w:val="Footer Char"/>
    <w:basedOn w:val="DefaultParagraphFont"/>
    <w:link w:val="Footer"/>
    <w:uiPriority w:val="99"/>
    <w:rsid w:val="00112A46"/>
    <w:rPr>
      <w:lang w:val="en-US"/>
    </w:rPr>
  </w:style>
  <w:style w:type="paragraph" w:styleId="ListParagraph">
    <w:name w:val="List Paragraph"/>
    <w:basedOn w:val="Normal"/>
    <w:uiPriority w:val="34"/>
    <w:qFormat/>
    <w:rsid w:val="00015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pa.provost@queensu.ca" TargetMode="External"/><Relationship Id="rId3" Type="http://schemas.openxmlformats.org/officeDocument/2006/relationships/settings" Target="settings.xml"/><Relationship Id="rId7" Type="http://schemas.openxmlformats.org/officeDocument/2006/relationships/hyperlink" Target="mailto:pacpa.provost@queensu.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Lisa Sinclair</cp:lastModifiedBy>
  <cp:revision>7</cp:revision>
  <dcterms:created xsi:type="dcterms:W3CDTF">2021-03-23T20:45:00Z</dcterms:created>
  <dcterms:modified xsi:type="dcterms:W3CDTF">2022-03-10T15:08:00Z</dcterms:modified>
</cp:coreProperties>
</file>