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3D908" w14:textId="3B51BA94" w:rsidR="001C1E50" w:rsidRPr="00C36B63" w:rsidRDefault="001C1E50" w:rsidP="001C1E50">
      <w:pPr>
        <w:rPr>
          <w:b/>
          <w:sz w:val="24"/>
          <w:szCs w:val="24"/>
        </w:rPr>
      </w:pPr>
      <w:r w:rsidRPr="00C36B63">
        <w:rPr>
          <w:b/>
          <w:sz w:val="24"/>
          <w:szCs w:val="24"/>
        </w:rPr>
        <w:t xml:space="preserve">Guidelines for developing good </w:t>
      </w:r>
      <w:r w:rsidR="00555D35" w:rsidRPr="00C36B63">
        <w:rPr>
          <w:b/>
          <w:sz w:val="24"/>
          <w:szCs w:val="24"/>
        </w:rPr>
        <w:t xml:space="preserve">seminar </w:t>
      </w:r>
      <w:r w:rsidRPr="00C36B63">
        <w:rPr>
          <w:b/>
          <w:sz w:val="24"/>
          <w:szCs w:val="24"/>
        </w:rPr>
        <w:t>discussion questions</w:t>
      </w:r>
      <w:r w:rsidR="00C36B63">
        <w:rPr>
          <w:b/>
          <w:sz w:val="24"/>
          <w:szCs w:val="24"/>
        </w:rPr>
        <w:t xml:space="preserve"> (BIOL 416, </w:t>
      </w:r>
      <w:r w:rsidR="00875849">
        <w:rPr>
          <w:b/>
          <w:sz w:val="24"/>
          <w:szCs w:val="24"/>
        </w:rPr>
        <w:t>Winter 2022</w:t>
      </w:r>
      <w:r w:rsidR="00C36B63">
        <w:rPr>
          <w:b/>
          <w:sz w:val="24"/>
          <w:szCs w:val="24"/>
        </w:rPr>
        <w:t>)</w:t>
      </w:r>
    </w:p>
    <w:p w14:paraId="2FCF39E5" w14:textId="77777777" w:rsidR="00875849" w:rsidRPr="00C36B63" w:rsidRDefault="00875849" w:rsidP="00875849">
      <w:pPr>
        <w:rPr>
          <w:sz w:val="24"/>
          <w:szCs w:val="24"/>
        </w:rPr>
      </w:pPr>
      <w:r w:rsidRPr="00C36B63">
        <w:rPr>
          <w:sz w:val="24"/>
          <w:szCs w:val="24"/>
        </w:rPr>
        <w:t>Developing good questions is a fundamental critical</w:t>
      </w:r>
      <w:r>
        <w:rPr>
          <w:sz w:val="24"/>
          <w:szCs w:val="24"/>
        </w:rPr>
        <w:t>-</w:t>
      </w:r>
      <w:r w:rsidRPr="00C36B63">
        <w:rPr>
          <w:sz w:val="24"/>
          <w:szCs w:val="24"/>
        </w:rPr>
        <w:t>thinking skill.  The best seminars and lectures are often focussed on addressing a clearly articulated, high quality, thematic question.  Likewise, good writing is often based around synthesising your thoughts into a clear</w:t>
      </w:r>
      <w:r>
        <w:rPr>
          <w:sz w:val="24"/>
          <w:szCs w:val="24"/>
        </w:rPr>
        <w:t>,</w:t>
      </w:r>
      <w:r w:rsidRPr="00C36B63">
        <w:rPr>
          <w:sz w:val="24"/>
          <w:szCs w:val="24"/>
        </w:rPr>
        <w:t xml:space="preserve"> focussed question </w:t>
      </w:r>
      <w:r>
        <w:rPr>
          <w:sz w:val="24"/>
          <w:szCs w:val="24"/>
        </w:rPr>
        <w:t>that</w:t>
      </w:r>
      <w:r w:rsidRPr="00C36B63">
        <w:rPr>
          <w:sz w:val="24"/>
          <w:szCs w:val="24"/>
        </w:rPr>
        <w:t xml:space="preserve"> then becomes the basis for the argument or thesis statement or specific research questions or hypotheses.  Thus, being able to develop good questions is a fundamental component of learning how to ‘think like a scientist’, but more widely, it is an important life skill for any citizen.</w:t>
      </w:r>
    </w:p>
    <w:p w14:paraId="3BECD7AD" w14:textId="7438A655" w:rsidR="00875849" w:rsidRPr="00C36B63" w:rsidRDefault="006F3D87" w:rsidP="00875849">
      <w:pPr>
        <w:rPr>
          <w:sz w:val="24"/>
          <w:szCs w:val="24"/>
        </w:rPr>
      </w:pPr>
      <w:r>
        <w:rPr>
          <w:sz w:val="24"/>
          <w:szCs w:val="24"/>
        </w:rPr>
        <w:t>Q</w:t>
      </w:r>
      <w:r w:rsidR="00875849" w:rsidRPr="00C36B63">
        <w:rPr>
          <w:sz w:val="24"/>
          <w:szCs w:val="24"/>
        </w:rPr>
        <w:t>uestions should be constructed so that they will likely lead to focussed, intelligent discussion that will move the seminar group toward some potential answer, or toward a more refined perspective on the issue/theme, or toward an even more refined question.</w:t>
      </w:r>
    </w:p>
    <w:p w14:paraId="081AE300" w14:textId="2ACDB0F7" w:rsidR="00875849" w:rsidRPr="00C36B63" w:rsidRDefault="00875849" w:rsidP="00875849">
      <w:pPr>
        <w:rPr>
          <w:sz w:val="24"/>
          <w:szCs w:val="24"/>
        </w:rPr>
      </w:pPr>
      <w:r w:rsidRPr="00C36B63">
        <w:rPr>
          <w:sz w:val="24"/>
          <w:szCs w:val="24"/>
        </w:rPr>
        <w:t xml:space="preserve">Study the </w:t>
      </w:r>
      <w:r>
        <w:rPr>
          <w:sz w:val="24"/>
          <w:szCs w:val="24"/>
        </w:rPr>
        <w:t xml:space="preserve">assigned </w:t>
      </w:r>
      <w:r w:rsidRPr="00C36B63">
        <w:rPr>
          <w:sz w:val="24"/>
          <w:szCs w:val="24"/>
        </w:rPr>
        <w:t xml:space="preserve">reading material </w:t>
      </w:r>
      <w:proofErr w:type="gramStart"/>
      <w:r w:rsidRPr="00C36B63">
        <w:rPr>
          <w:sz w:val="24"/>
          <w:szCs w:val="24"/>
        </w:rPr>
        <w:t>carefully, and</w:t>
      </w:r>
      <w:proofErr w:type="gramEnd"/>
      <w:r w:rsidRPr="00C36B63">
        <w:rPr>
          <w:sz w:val="24"/>
          <w:szCs w:val="24"/>
        </w:rPr>
        <w:t xml:space="preserve"> reflect on it. </w:t>
      </w:r>
      <w:r w:rsidRPr="00C36B63">
        <w:rPr>
          <w:sz w:val="24"/>
          <w:szCs w:val="24"/>
          <w:u w:val="single"/>
        </w:rPr>
        <w:t>What really interests you about it, and why</w:t>
      </w:r>
      <w:r w:rsidRPr="00C36B63">
        <w:rPr>
          <w:sz w:val="24"/>
          <w:szCs w:val="24"/>
        </w:rPr>
        <w:t xml:space="preserve">?  Develop </w:t>
      </w:r>
      <w:r w:rsidR="006F3D87">
        <w:rPr>
          <w:sz w:val="24"/>
          <w:szCs w:val="24"/>
        </w:rPr>
        <w:t xml:space="preserve">a </w:t>
      </w:r>
      <w:r w:rsidRPr="00C36B63">
        <w:rPr>
          <w:sz w:val="24"/>
          <w:szCs w:val="24"/>
        </w:rPr>
        <w:t xml:space="preserve">question that would take you (and your audience) </w:t>
      </w:r>
      <w:r w:rsidRPr="00C36B63">
        <w:rPr>
          <w:i/>
          <w:sz w:val="24"/>
          <w:szCs w:val="24"/>
        </w:rPr>
        <w:t>beyond</w:t>
      </w:r>
      <w:r w:rsidRPr="00C36B63">
        <w:rPr>
          <w:sz w:val="24"/>
          <w:szCs w:val="24"/>
        </w:rPr>
        <w:t xml:space="preserve"> the reading’s text.  In other words, formulate a question, and then develop an answer... and </w:t>
      </w:r>
      <w:r>
        <w:rPr>
          <w:sz w:val="24"/>
          <w:szCs w:val="24"/>
        </w:rPr>
        <w:t>use</w:t>
      </w:r>
      <w:r w:rsidRPr="00C36B63">
        <w:rPr>
          <w:sz w:val="24"/>
          <w:szCs w:val="24"/>
        </w:rPr>
        <w:t xml:space="preserve"> </w:t>
      </w:r>
      <w:r>
        <w:rPr>
          <w:sz w:val="24"/>
          <w:szCs w:val="24"/>
        </w:rPr>
        <w:t xml:space="preserve">the ideas that arise in </w:t>
      </w:r>
      <w:r w:rsidRPr="00C36B63">
        <w:rPr>
          <w:sz w:val="24"/>
          <w:szCs w:val="24"/>
        </w:rPr>
        <w:t xml:space="preserve">that </w:t>
      </w:r>
      <w:r>
        <w:rPr>
          <w:sz w:val="24"/>
          <w:szCs w:val="24"/>
        </w:rPr>
        <w:t xml:space="preserve">initial </w:t>
      </w:r>
      <w:r w:rsidRPr="00C36B63">
        <w:rPr>
          <w:sz w:val="24"/>
          <w:szCs w:val="24"/>
        </w:rPr>
        <w:t>answer</w:t>
      </w:r>
      <w:r>
        <w:rPr>
          <w:sz w:val="24"/>
          <w:szCs w:val="24"/>
        </w:rPr>
        <w:t>ing process</w:t>
      </w:r>
      <w:r w:rsidRPr="00C36B63">
        <w:rPr>
          <w:sz w:val="24"/>
          <w:szCs w:val="24"/>
        </w:rPr>
        <w:t xml:space="preserve"> to further develop your original question so that is more refined</w:t>
      </w:r>
      <w:r>
        <w:rPr>
          <w:sz w:val="24"/>
          <w:szCs w:val="24"/>
        </w:rPr>
        <w:t xml:space="preserve">, and probing, and therefore likely to lead to an </w:t>
      </w:r>
      <w:proofErr w:type="gramStart"/>
      <w:r>
        <w:rPr>
          <w:sz w:val="24"/>
          <w:szCs w:val="24"/>
        </w:rPr>
        <w:t>interesting focussed</w:t>
      </w:r>
      <w:proofErr w:type="gramEnd"/>
      <w:r>
        <w:rPr>
          <w:sz w:val="24"/>
          <w:szCs w:val="24"/>
        </w:rPr>
        <w:t xml:space="preserve"> discussion</w:t>
      </w:r>
      <w:r w:rsidRPr="00C36B63">
        <w:rPr>
          <w:sz w:val="24"/>
          <w:szCs w:val="24"/>
        </w:rPr>
        <w:t xml:space="preserve">. This iterative cycle can be repeated </w:t>
      </w:r>
      <w:r w:rsidR="006F3D87">
        <w:rPr>
          <w:sz w:val="24"/>
          <w:szCs w:val="24"/>
        </w:rPr>
        <w:t>several</w:t>
      </w:r>
      <w:r w:rsidRPr="00C36B63">
        <w:rPr>
          <w:sz w:val="24"/>
          <w:szCs w:val="24"/>
        </w:rPr>
        <w:t xml:space="preserve"> times.  Good questions </w:t>
      </w:r>
      <w:r>
        <w:rPr>
          <w:sz w:val="24"/>
          <w:szCs w:val="24"/>
        </w:rPr>
        <w:t>have the following features</w:t>
      </w:r>
      <w:r w:rsidRPr="00C36B63">
        <w:rPr>
          <w:sz w:val="24"/>
          <w:szCs w:val="24"/>
        </w:rPr>
        <w:t>:</w:t>
      </w:r>
    </w:p>
    <w:p w14:paraId="0A833C63" w14:textId="77777777" w:rsidR="00875849" w:rsidRPr="00C36B63" w:rsidRDefault="00875849" w:rsidP="00875849">
      <w:pPr>
        <w:pStyle w:val="ListParagraph"/>
        <w:numPr>
          <w:ilvl w:val="0"/>
          <w:numId w:val="3"/>
        </w:numPr>
        <w:rPr>
          <w:sz w:val="24"/>
          <w:szCs w:val="24"/>
        </w:rPr>
      </w:pPr>
      <w:r w:rsidRPr="00C36B63">
        <w:rPr>
          <w:sz w:val="24"/>
          <w:szCs w:val="24"/>
          <w:u w:val="single"/>
        </w:rPr>
        <w:t>Challenging</w:t>
      </w:r>
      <w:r w:rsidRPr="00C36B63">
        <w:rPr>
          <w:sz w:val="24"/>
          <w:szCs w:val="24"/>
        </w:rPr>
        <w:t xml:space="preserve"> – </w:t>
      </w:r>
      <w:r>
        <w:rPr>
          <w:sz w:val="24"/>
          <w:szCs w:val="24"/>
        </w:rPr>
        <w:t xml:space="preserve">they </w:t>
      </w:r>
      <w:r w:rsidRPr="00C36B63">
        <w:rPr>
          <w:sz w:val="24"/>
          <w:szCs w:val="24"/>
        </w:rPr>
        <w:t>contain ideas that are new and indicate an advance on what is stated in the text</w:t>
      </w:r>
    </w:p>
    <w:p w14:paraId="67B05D15" w14:textId="77777777" w:rsidR="00875849" w:rsidRPr="00C36B63" w:rsidRDefault="00875849" w:rsidP="00875849">
      <w:pPr>
        <w:pStyle w:val="ListParagraph"/>
        <w:numPr>
          <w:ilvl w:val="0"/>
          <w:numId w:val="3"/>
        </w:numPr>
        <w:rPr>
          <w:sz w:val="24"/>
          <w:szCs w:val="24"/>
        </w:rPr>
      </w:pPr>
      <w:r w:rsidRPr="00C36B63">
        <w:rPr>
          <w:sz w:val="24"/>
          <w:szCs w:val="24"/>
          <w:u w:val="single"/>
        </w:rPr>
        <w:t>Original</w:t>
      </w:r>
      <w:r w:rsidRPr="00C36B63">
        <w:rPr>
          <w:sz w:val="24"/>
          <w:szCs w:val="24"/>
        </w:rPr>
        <w:t xml:space="preserve"> – </w:t>
      </w:r>
      <w:r>
        <w:rPr>
          <w:sz w:val="24"/>
          <w:szCs w:val="24"/>
        </w:rPr>
        <w:t xml:space="preserve">they </w:t>
      </w:r>
      <w:r w:rsidRPr="00C36B63">
        <w:rPr>
          <w:sz w:val="24"/>
          <w:szCs w:val="24"/>
        </w:rPr>
        <w:t xml:space="preserve">indicate clear deep thinking by the questioner, often including his/her own specific ideas </w:t>
      </w:r>
    </w:p>
    <w:p w14:paraId="73EFD487" w14:textId="77777777" w:rsidR="00875849" w:rsidRPr="00C36B63" w:rsidRDefault="00875849" w:rsidP="00875849">
      <w:pPr>
        <w:pStyle w:val="ListParagraph"/>
        <w:numPr>
          <w:ilvl w:val="0"/>
          <w:numId w:val="3"/>
        </w:numPr>
        <w:rPr>
          <w:sz w:val="24"/>
          <w:szCs w:val="24"/>
        </w:rPr>
      </w:pPr>
      <w:r w:rsidRPr="00C36B63">
        <w:rPr>
          <w:sz w:val="24"/>
          <w:szCs w:val="24"/>
          <w:u w:val="single"/>
        </w:rPr>
        <w:t>Focussed/specific</w:t>
      </w:r>
      <w:r w:rsidRPr="00C36B63">
        <w:rPr>
          <w:sz w:val="24"/>
          <w:szCs w:val="24"/>
        </w:rPr>
        <w:t xml:space="preserve"> – </w:t>
      </w:r>
      <w:r>
        <w:rPr>
          <w:sz w:val="24"/>
          <w:szCs w:val="24"/>
        </w:rPr>
        <w:t xml:space="preserve">they </w:t>
      </w:r>
      <w:r w:rsidRPr="00C36B63">
        <w:rPr>
          <w:sz w:val="24"/>
          <w:szCs w:val="24"/>
        </w:rPr>
        <w:t>contain enough detail that they will narrow the discussion and constrain it from vague generalisations</w:t>
      </w:r>
    </w:p>
    <w:p w14:paraId="52B94071" w14:textId="4EF45C73" w:rsidR="00875849" w:rsidRPr="00F85CC4" w:rsidRDefault="00875849" w:rsidP="00875849">
      <w:pPr>
        <w:pStyle w:val="ListParagraph"/>
        <w:numPr>
          <w:ilvl w:val="0"/>
          <w:numId w:val="3"/>
        </w:numPr>
        <w:rPr>
          <w:sz w:val="24"/>
          <w:szCs w:val="24"/>
        </w:rPr>
      </w:pPr>
      <w:r w:rsidRPr="00C36B63">
        <w:rPr>
          <w:sz w:val="24"/>
          <w:szCs w:val="24"/>
          <w:u w:val="single"/>
        </w:rPr>
        <w:t xml:space="preserve">Rarely can be simply answered as </w:t>
      </w:r>
      <w:r w:rsidR="006F3D87">
        <w:rPr>
          <w:sz w:val="24"/>
          <w:szCs w:val="24"/>
          <w:u w:val="single"/>
        </w:rPr>
        <w:t>‘</w:t>
      </w:r>
      <w:r w:rsidRPr="00C36B63">
        <w:rPr>
          <w:sz w:val="24"/>
          <w:szCs w:val="24"/>
          <w:u w:val="single"/>
        </w:rPr>
        <w:t>Yes</w:t>
      </w:r>
      <w:r w:rsidR="006F3D87">
        <w:rPr>
          <w:sz w:val="24"/>
          <w:szCs w:val="24"/>
          <w:u w:val="single"/>
        </w:rPr>
        <w:t>’</w:t>
      </w:r>
      <w:r w:rsidRPr="00C36B63">
        <w:rPr>
          <w:sz w:val="24"/>
          <w:szCs w:val="24"/>
          <w:u w:val="single"/>
        </w:rPr>
        <w:t xml:space="preserve"> or </w:t>
      </w:r>
      <w:r w:rsidR="006F3D87">
        <w:rPr>
          <w:sz w:val="24"/>
          <w:szCs w:val="24"/>
          <w:u w:val="single"/>
        </w:rPr>
        <w:t>‘</w:t>
      </w:r>
      <w:r w:rsidRPr="00C36B63">
        <w:rPr>
          <w:sz w:val="24"/>
          <w:szCs w:val="24"/>
          <w:u w:val="single"/>
        </w:rPr>
        <w:t>No</w:t>
      </w:r>
      <w:r w:rsidR="006F3D87">
        <w:rPr>
          <w:sz w:val="24"/>
          <w:szCs w:val="24"/>
          <w:u w:val="single"/>
        </w:rPr>
        <w:t>’</w:t>
      </w:r>
      <w:r w:rsidRPr="00C36B63">
        <w:rPr>
          <w:sz w:val="24"/>
          <w:szCs w:val="24"/>
        </w:rPr>
        <w:t>, without adding some explanation</w:t>
      </w:r>
      <w:r>
        <w:rPr>
          <w:sz w:val="24"/>
          <w:szCs w:val="24"/>
        </w:rPr>
        <w:t>. For example, d</w:t>
      </w:r>
      <w:r w:rsidRPr="00C36B63">
        <w:rPr>
          <w:sz w:val="24"/>
          <w:szCs w:val="24"/>
        </w:rPr>
        <w:t>on’t ask the reader what ‘he/she thinks’ (e.g. Do you think</w:t>
      </w:r>
      <w:proofErr w:type="gramStart"/>
      <w:r w:rsidRPr="00C36B63">
        <w:rPr>
          <w:sz w:val="24"/>
          <w:szCs w:val="24"/>
        </w:rPr>
        <w:t>.....?</w:t>
      </w:r>
      <w:proofErr w:type="gramEnd"/>
      <w:r w:rsidRPr="00C36B63">
        <w:rPr>
          <w:sz w:val="24"/>
          <w:szCs w:val="24"/>
        </w:rPr>
        <w:t xml:space="preserve">) </w:t>
      </w:r>
      <w:r>
        <w:rPr>
          <w:sz w:val="24"/>
          <w:szCs w:val="24"/>
        </w:rPr>
        <w:t>- i</w:t>
      </w:r>
      <w:r w:rsidRPr="00C36B63">
        <w:rPr>
          <w:sz w:val="24"/>
          <w:szCs w:val="24"/>
        </w:rPr>
        <w:t>nstead put in your own thoughts</w:t>
      </w:r>
      <w:r>
        <w:rPr>
          <w:sz w:val="24"/>
          <w:szCs w:val="24"/>
        </w:rPr>
        <w:t xml:space="preserve"> and then pose the question as an assertion (E.g. If.... , then why/what/how....)</w:t>
      </w:r>
      <w:r w:rsidRPr="00C36B63">
        <w:rPr>
          <w:sz w:val="24"/>
          <w:szCs w:val="24"/>
        </w:rPr>
        <w:t xml:space="preserve">.  </w:t>
      </w:r>
    </w:p>
    <w:p w14:paraId="27EA2391" w14:textId="77777777" w:rsidR="00875849" w:rsidRPr="00F85CC4" w:rsidRDefault="00875849" w:rsidP="00875849">
      <w:pPr>
        <w:pStyle w:val="ListParagraph"/>
        <w:numPr>
          <w:ilvl w:val="0"/>
          <w:numId w:val="3"/>
        </w:numPr>
        <w:rPr>
          <w:sz w:val="24"/>
          <w:szCs w:val="24"/>
        </w:rPr>
      </w:pPr>
      <w:r>
        <w:rPr>
          <w:sz w:val="24"/>
          <w:szCs w:val="24"/>
          <w:u w:val="single"/>
        </w:rPr>
        <w:t xml:space="preserve">Concise </w:t>
      </w:r>
      <w:r w:rsidRPr="00C36B63">
        <w:rPr>
          <w:sz w:val="24"/>
          <w:szCs w:val="24"/>
        </w:rPr>
        <w:t xml:space="preserve">– Keep your text as focussed as possible... text length is NOT </w:t>
      </w:r>
      <w:r>
        <w:rPr>
          <w:sz w:val="24"/>
          <w:szCs w:val="24"/>
        </w:rPr>
        <w:t xml:space="preserve">correlated with </w:t>
      </w:r>
      <w:r w:rsidRPr="00C36B63">
        <w:rPr>
          <w:sz w:val="24"/>
          <w:szCs w:val="24"/>
        </w:rPr>
        <w:t>question quality</w:t>
      </w:r>
      <w:r>
        <w:rPr>
          <w:sz w:val="24"/>
          <w:szCs w:val="24"/>
        </w:rPr>
        <w:t xml:space="preserve">. Recommendation: If your question absolutely needs some introductory text (and it may not!!), keep it to </w:t>
      </w:r>
      <w:r>
        <w:rPr>
          <w:b/>
          <w:sz w:val="24"/>
          <w:szCs w:val="24"/>
        </w:rPr>
        <w:t>no more than 2-3</w:t>
      </w:r>
      <w:r w:rsidRPr="00BE10B3">
        <w:rPr>
          <w:b/>
          <w:sz w:val="24"/>
          <w:szCs w:val="24"/>
        </w:rPr>
        <w:t xml:space="preserve"> sentences at most, followed by </w:t>
      </w:r>
      <w:r>
        <w:rPr>
          <w:b/>
          <w:sz w:val="24"/>
          <w:szCs w:val="24"/>
        </w:rPr>
        <w:t>just one s</w:t>
      </w:r>
      <w:r w:rsidRPr="00BE10B3">
        <w:rPr>
          <w:b/>
          <w:sz w:val="24"/>
          <w:szCs w:val="24"/>
        </w:rPr>
        <w:t>ingle question.</w:t>
      </w:r>
    </w:p>
    <w:p w14:paraId="5C633675" w14:textId="44E6A284" w:rsidR="00875849" w:rsidRDefault="00875849" w:rsidP="00875849">
      <w:pPr>
        <w:pStyle w:val="ListParagraph"/>
        <w:numPr>
          <w:ilvl w:val="0"/>
          <w:numId w:val="3"/>
        </w:numPr>
        <w:rPr>
          <w:sz w:val="24"/>
          <w:szCs w:val="24"/>
        </w:rPr>
      </w:pPr>
      <w:r>
        <w:rPr>
          <w:sz w:val="24"/>
          <w:szCs w:val="24"/>
          <w:u w:val="single"/>
        </w:rPr>
        <w:t>Questions that begin with</w:t>
      </w:r>
      <w:r w:rsidRPr="00F85CC4">
        <w:rPr>
          <w:sz w:val="24"/>
          <w:szCs w:val="24"/>
          <w:u w:val="single"/>
        </w:rPr>
        <w:t xml:space="preserve"> ‘Why?’, and sometimes with ‘How</w:t>
      </w:r>
      <w:r w:rsidRPr="00F85CC4">
        <w:rPr>
          <w:sz w:val="24"/>
          <w:szCs w:val="24"/>
        </w:rPr>
        <w:t>?’ are often particularly engaging, focussed, and effective in developing a good discussion</w:t>
      </w:r>
      <w:r>
        <w:rPr>
          <w:sz w:val="24"/>
          <w:szCs w:val="24"/>
        </w:rPr>
        <w:t>.</w:t>
      </w:r>
    </w:p>
    <w:p w14:paraId="5EF5798B" w14:textId="0E698A70" w:rsidR="001A6DFA" w:rsidRDefault="001A6DFA" w:rsidP="001A6DFA">
      <w:pPr>
        <w:rPr>
          <w:sz w:val="24"/>
          <w:szCs w:val="24"/>
        </w:rPr>
      </w:pPr>
    </w:p>
    <w:p w14:paraId="5594B5F3" w14:textId="77777777" w:rsidR="008A49B3" w:rsidRDefault="008A49B3" w:rsidP="001A6DFA">
      <w:pPr>
        <w:spacing w:after="0" w:line="240" w:lineRule="auto"/>
        <w:rPr>
          <w:rFonts w:ascii="Calibri" w:eastAsia="Times New Roman" w:hAnsi="Calibri" w:cs="Calibri"/>
          <w:color w:val="000000"/>
          <w:sz w:val="24"/>
          <w:szCs w:val="24"/>
        </w:rPr>
      </w:pPr>
    </w:p>
    <w:p w14:paraId="2240865D" w14:textId="05A192BC" w:rsidR="006F3D87" w:rsidRDefault="006F3D87" w:rsidP="001A6DF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lastRenderedPageBreak/>
        <w:t xml:space="preserve">Some </w:t>
      </w:r>
      <w:r w:rsidR="00AE2C5C">
        <w:rPr>
          <w:rFonts w:ascii="Calibri" w:eastAsia="Times New Roman" w:hAnsi="Calibri" w:cs="Calibri"/>
          <w:color w:val="000000"/>
          <w:sz w:val="24"/>
          <w:szCs w:val="24"/>
        </w:rPr>
        <w:t xml:space="preserve">good </w:t>
      </w:r>
      <w:r>
        <w:rPr>
          <w:rFonts w:ascii="Calibri" w:eastAsia="Times New Roman" w:hAnsi="Calibri" w:cs="Calibri"/>
          <w:color w:val="000000"/>
          <w:sz w:val="24"/>
          <w:szCs w:val="24"/>
        </w:rPr>
        <w:t>sample questions:</w:t>
      </w:r>
    </w:p>
    <w:p w14:paraId="52EADC23" w14:textId="77777777" w:rsidR="008A49B3" w:rsidRDefault="008A49B3" w:rsidP="001A6DFA">
      <w:pPr>
        <w:spacing w:after="0" w:line="240" w:lineRule="auto"/>
        <w:rPr>
          <w:rFonts w:ascii="Calibri" w:eastAsia="Times New Roman" w:hAnsi="Calibri" w:cs="Calibri"/>
          <w:color w:val="000000"/>
          <w:sz w:val="24"/>
          <w:szCs w:val="24"/>
        </w:rPr>
      </w:pPr>
    </w:p>
    <w:p w14:paraId="4BC3851A" w14:textId="26D608FB" w:rsidR="006F3D87" w:rsidRPr="006F3D87" w:rsidRDefault="001A6DFA" w:rsidP="000768A7">
      <w:pPr>
        <w:pStyle w:val="ListParagraph"/>
        <w:numPr>
          <w:ilvl w:val="0"/>
          <w:numId w:val="13"/>
        </w:numPr>
        <w:spacing w:after="0" w:line="240" w:lineRule="auto"/>
        <w:rPr>
          <w:rFonts w:ascii="Times New Roman" w:eastAsia="Times New Roman" w:hAnsi="Times New Roman" w:cs="Times New Roman"/>
          <w:sz w:val="24"/>
          <w:szCs w:val="24"/>
        </w:rPr>
      </w:pPr>
      <w:r w:rsidRPr="006F3D87">
        <w:rPr>
          <w:rFonts w:ascii="Calibri" w:eastAsia="Times New Roman" w:hAnsi="Calibri" w:cs="Calibri"/>
          <w:color w:val="000000"/>
          <w:sz w:val="24"/>
          <w:szCs w:val="24"/>
        </w:rPr>
        <w:t xml:space="preserve">The chapter emphasizes that the range of what determines </w:t>
      </w:r>
      <w:r w:rsidR="006F3D87">
        <w:rPr>
          <w:rFonts w:ascii="Calibri" w:eastAsia="Times New Roman" w:hAnsi="Calibri" w:cs="Calibri"/>
          <w:color w:val="000000"/>
          <w:sz w:val="24"/>
          <w:szCs w:val="24"/>
        </w:rPr>
        <w:t xml:space="preserve">the boundaries of </w:t>
      </w:r>
      <w:r w:rsidRPr="006F3D87">
        <w:rPr>
          <w:rFonts w:ascii="Calibri" w:eastAsia="Times New Roman" w:hAnsi="Calibri" w:cs="Calibri"/>
          <w:color w:val="000000"/>
          <w:sz w:val="24"/>
          <w:szCs w:val="24"/>
        </w:rPr>
        <w:t>an ecosystem is broad. Do you or any of my peers think that the microbiota in our gut along with other animal guts could be considered an ecosystem in itself? Or does it simply make more of a contribution to an ecosystem as it may or may not lack some parameters?</w:t>
      </w:r>
    </w:p>
    <w:p w14:paraId="7C234EC3" w14:textId="77777777" w:rsidR="006F3D87" w:rsidRPr="006F3D87" w:rsidRDefault="006F3D87" w:rsidP="006F3D87">
      <w:pPr>
        <w:pStyle w:val="ListParagraph"/>
        <w:spacing w:after="0" w:line="240" w:lineRule="auto"/>
        <w:rPr>
          <w:rFonts w:ascii="Times New Roman" w:eastAsia="Times New Roman" w:hAnsi="Times New Roman" w:cs="Times New Roman"/>
          <w:sz w:val="24"/>
          <w:szCs w:val="24"/>
        </w:rPr>
      </w:pPr>
    </w:p>
    <w:p w14:paraId="3EEC875F" w14:textId="77777777" w:rsidR="006F3D87" w:rsidRPr="006F3D87" w:rsidRDefault="000768A7" w:rsidP="001A6DFA">
      <w:pPr>
        <w:pStyle w:val="ListParagraph"/>
        <w:numPr>
          <w:ilvl w:val="0"/>
          <w:numId w:val="13"/>
        </w:numPr>
        <w:spacing w:after="0" w:line="240" w:lineRule="auto"/>
        <w:rPr>
          <w:rFonts w:ascii="Times New Roman" w:eastAsia="Times New Roman" w:hAnsi="Times New Roman" w:cs="Times New Roman"/>
          <w:sz w:val="24"/>
          <w:szCs w:val="24"/>
        </w:rPr>
      </w:pPr>
      <w:r w:rsidRPr="006F3D87">
        <w:rPr>
          <w:rFonts w:ascii="Calibri" w:eastAsia="Times New Roman" w:hAnsi="Calibri" w:cs="Calibri"/>
          <w:color w:val="000000"/>
          <w:sz w:val="24"/>
          <w:szCs w:val="24"/>
        </w:rPr>
        <w:t>The textbook reading mentions how most ecosystems generate energy from the sun. but it also mentions how deep-sea systems derive energy from hydrothermal vents. How do other ecosystems without access to light generate energy? For example, caves, jungle floors under thick canopies, polar systems during twilight periods. And are these systems more resilient or vulnerable to changes/impacts to their system as well as neighbouring systems they interact with?</w:t>
      </w:r>
    </w:p>
    <w:p w14:paraId="13121152" w14:textId="77777777" w:rsidR="006F3D87" w:rsidRPr="006F3D87" w:rsidRDefault="006F3D87" w:rsidP="006F3D87">
      <w:pPr>
        <w:pStyle w:val="ListParagraph"/>
        <w:rPr>
          <w:sz w:val="24"/>
          <w:szCs w:val="24"/>
        </w:rPr>
      </w:pPr>
    </w:p>
    <w:p w14:paraId="51C6BC49" w14:textId="77777777" w:rsidR="006F3D87" w:rsidRPr="006F3D87" w:rsidRDefault="001A6DFA" w:rsidP="001A6DFA">
      <w:pPr>
        <w:pStyle w:val="ListParagraph"/>
        <w:numPr>
          <w:ilvl w:val="0"/>
          <w:numId w:val="13"/>
        </w:numPr>
        <w:spacing w:after="0" w:line="240" w:lineRule="auto"/>
        <w:rPr>
          <w:rFonts w:ascii="Times New Roman" w:eastAsia="Times New Roman" w:hAnsi="Times New Roman" w:cs="Times New Roman"/>
          <w:sz w:val="24"/>
          <w:szCs w:val="24"/>
        </w:rPr>
      </w:pPr>
      <w:r w:rsidRPr="006F3D87">
        <w:rPr>
          <w:sz w:val="24"/>
          <w:szCs w:val="24"/>
        </w:rPr>
        <w:t xml:space="preserve">In the book by Jared Diamond titled ‘Collapse’ (the assigned reading for GPHY 317), Diamond theorizes a framework in which the collapse of societies is the result of a society’s inability to identify and perceive a threat as it arises- and this conversation makes me wonder that if we refuse to treat ecosystem science as a science, how can we perceive threats to our Earth and </w:t>
      </w:r>
      <w:r w:rsidR="000768A7" w:rsidRPr="006F3D87">
        <w:rPr>
          <w:sz w:val="24"/>
          <w:szCs w:val="24"/>
        </w:rPr>
        <w:t>its e</w:t>
      </w:r>
      <w:r w:rsidRPr="006F3D87">
        <w:rPr>
          <w:sz w:val="24"/>
          <w:szCs w:val="24"/>
        </w:rPr>
        <w:t>cosystem</w:t>
      </w:r>
      <w:r w:rsidR="000768A7" w:rsidRPr="006F3D87">
        <w:rPr>
          <w:sz w:val="24"/>
          <w:szCs w:val="24"/>
        </w:rPr>
        <w:t xml:space="preserve">s </w:t>
      </w:r>
      <w:r w:rsidRPr="006F3D87">
        <w:rPr>
          <w:sz w:val="24"/>
          <w:szCs w:val="24"/>
        </w:rPr>
        <w:t xml:space="preserve">such as the precise effects of climate change? </w:t>
      </w:r>
    </w:p>
    <w:p w14:paraId="50321F0D" w14:textId="77777777" w:rsidR="006F3D87" w:rsidRPr="006F3D87" w:rsidRDefault="006F3D87" w:rsidP="006F3D87">
      <w:pPr>
        <w:pStyle w:val="ListParagraph"/>
        <w:rPr>
          <w:sz w:val="24"/>
          <w:szCs w:val="24"/>
        </w:rPr>
      </w:pPr>
    </w:p>
    <w:p w14:paraId="07841A52" w14:textId="77777777" w:rsidR="006F3D87" w:rsidRPr="006F3D87" w:rsidRDefault="001A6DFA" w:rsidP="001A6DFA">
      <w:pPr>
        <w:pStyle w:val="ListParagraph"/>
        <w:numPr>
          <w:ilvl w:val="0"/>
          <w:numId w:val="13"/>
        </w:numPr>
        <w:spacing w:after="0" w:line="240" w:lineRule="auto"/>
        <w:rPr>
          <w:rFonts w:ascii="Times New Roman" w:eastAsia="Times New Roman" w:hAnsi="Times New Roman" w:cs="Times New Roman"/>
          <w:sz w:val="24"/>
          <w:szCs w:val="24"/>
        </w:rPr>
      </w:pPr>
      <w:r w:rsidRPr="006F3D87">
        <w:rPr>
          <w:sz w:val="24"/>
          <w:szCs w:val="24"/>
        </w:rPr>
        <w:t>Agriculture is causing a large removal of carbon from the soil, while simultaneously adding large amounts of nitrogen and phosphorus. In the presence of widespread land degradation, many farmers are switching to organic, rather than synthetic, amendments. In terms of soil nutrient cycling and the potential state of these soils, why might organic amendments be more beneficial than synthetic ones?</w:t>
      </w:r>
    </w:p>
    <w:p w14:paraId="71F25DE1" w14:textId="77777777" w:rsidR="006F3D87" w:rsidRPr="006F3D87" w:rsidRDefault="006F3D87" w:rsidP="006F3D87">
      <w:pPr>
        <w:pStyle w:val="ListParagraph"/>
        <w:rPr>
          <w:sz w:val="24"/>
          <w:szCs w:val="24"/>
        </w:rPr>
      </w:pPr>
    </w:p>
    <w:p w14:paraId="0CD593E9" w14:textId="45D4EDB4" w:rsidR="001A6DFA" w:rsidRPr="008A49B3" w:rsidRDefault="001A6DFA" w:rsidP="001A6DFA">
      <w:pPr>
        <w:pStyle w:val="ListParagraph"/>
        <w:numPr>
          <w:ilvl w:val="0"/>
          <w:numId w:val="13"/>
        </w:numPr>
        <w:spacing w:after="0" w:line="240" w:lineRule="auto"/>
        <w:rPr>
          <w:rFonts w:ascii="Times New Roman" w:eastAsia="Times New Roman" w:hAnsi="Times New Roman" w:cs="Times New Roman"/>
          <w:sz w:val="24"/>
          <w:szCs w:val="24"/>
        </w:rPr>
      </w:pPr>
      <w:r w:rsidRPr="006F3D87">
        <w:rPr>
          <w:sz w:val="24"/>
          <w:szCs w:val="24"/>
        </w:rPr>
        <w:t xml:space="preserve">Considering decomposition is what primarily drives an ecosystem's ability to "recycle" nutrients back into useful forms of energy for organisms, could it possibly be beneficial to reduce decomposition rates within an ecosystem </w:t>
      </w:r>
      <w:proofErr w:type="gramStart"/>
      <w:r w:rsidRPr="006F3D87">
        <w:rPr>
          <w:sz w:val="24"/>
          <w:szCs w:val="24"/>
        </w:rPr>
        <w:t>in order to</w:t>
      </w:r>
      <w:proofErr w:type="gramEnd"/>
      <w:r w:rsidRPr="006F3D87">
        <w:rPr>
          <w:sz w:val="24"/>
          <w:szCs w:val="24"/>
        </w:rPr>
        <w:t xml:space="preserve"> sequester more carbon into the ecosystem(soil) despite the trade-off in productivity? </w:t>
      </w:r>
      <w:r w:rsidRPr="008A49B3">
        <w:rPr>
          <w:sz w:val="24"/>
          <w:szCs w:val="24"/>
        </w:rPr>
        <w:t xml:space="preserve">Can an understanding of decomposition rates be used to aid reduction of atmospheric C emissions? </w:t>
      </w:r>
      <w:r w:rsidRPr="008A49B3">
        <w:rPr>
          <w:sz w:val="24"/>
          <w:szCs w:val="24"/>
          <w:u w:val="single"/>
        </w:rPr>
        <w:t>Or would the associated limits on productivity be more detrimental to ecosystems than the current level of atmospheric C emissions?</w:t>
      </w:r>
    </w:p>
    <w:p w14:paraId="7898032B" w14:textId="77777777" w:rsidR="001A6DFA" w:rsidRPr="001A6DFA" w:rsidRDefault="001A6DFA" w:rsidP="001A6DFA">
      <w:pPr>
        <w:rPr>
          <w:sz w:val="24"/>
          <w:szCs w:val="24"/>
          <w:lang w:val="en-US"/>
        </w:rPr>
      </w:pPr>
    </w:p>
    <w:p w14:paraId="7ABE8B4B" w14:textId="77777777" w:rsidR="001A6DFA" w:rsidRPr="001A6DFA" w:rsidRDefault="001A6DFA" w:rsidP="001A6DFA">
      <w:pPr>
        <w:rPr>
          <w:sz w:val="24"/>
          <w:szCs w:val="24"/>
          <w:lang w:val="en-US"/>
        </w:rPr>
      </w:pPr>
    </w:p>
    <w:p w14:paraId="0E59AD3F" w14:textId="4EB00681" w:rsidR="00C36B63" w:rsidRDefault="00C36B63" w:rsidP="001A6DFA">
      <w:pPr>
        <w:rPr>
          <w:sz w:val="28"/>
        </w:rPr>
      </w:pPr>
    </w:p>
    <w:p w14:paraId="2934244E" w14:textId="77777777" w:rsidR="001A6DFA" w:rsidRPr="00C36B63" w:rsidRDefault="001A6DFA" w:rsidP="00C36B63">
      <w:pPr>
        <w:ind w:left="360"/>
        <w:rPr>
          <w:sz w:val="28"/>
        </w:rPr>
      </w:pPr>
    </w:p>
    <w:p w14:paraId="56F5DADE" w14:textId="77777777" w:rsidR="00C36B63" w:rsidRPr="00C36B63" w:rsidRDefault="00C36B63" w:rsidP="00C36B63">
      <w:pPr>
        <w:rPr>
          <w:sz w:val="24"/>
        </w:rPr>
      </w:pPr>
    </w:p>
    <w:sectPr w:rsidR="00C36B63" w:rsidRPr="00C36B63">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9AE4C" w14:textId="77777777" w:rsidR="00EC0417" w:rsidRDefault="00EC0417" w:rsidP="00A85542">
      <w:pPr>
        <w:spacing w:after="0" w:line="240" w:lineRule="auto"/>
      </w:pPr>
      <w:r>
        <w:separator/>
      </w:r>
    </w:p>
  </w:endnote>
  <w:endnote w:type="continuationSeparator" w:id="0">
    <w:p w14:paraId="2DE2CF7C" w14:textId="77777777" w:rsidR="00EC0417" w:rsidRDefault="00EC0417" w:rsidP="00A85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2A340" w14:textId="77777777" w:rsidR="00EC0417" w:rsidRDefault="00EC0417" w:rsidP="00A85542">
      <w:pPr>
        <w:spacing w:after="0" w:line="240" w:lineRule="auto"/>
      </w:pPr>
      <w:r>
        <w:separator/>
      </w:r>
    </w:p>
  </w:footnote>
  <w:footnote w:type="continuationSeparator" w:id="0">
    <w:p w14:paraId="6D3CA941" w14:textId="77777777" w:rsidR="00EC0417" w:rsidRDefault="00EC0417" w:rsidP="00A85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8125" w14:textId="77777777" w:rsidR="00A85542" w:rsidRDefault="00A85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7198"/>
    <w:multiLevelType w:val="hybridMultilevel"/>
    <w:tmpl w:val="211694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A27958"/>
    <w:multiLevelType w:val="hybridMultilevel"/>
    <w:tmpl w:val="E5EC2FB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83C6876"/>
    <w:multiLevelType w:val="hybridMultilevel"/>
    <w:tmpl w:val="ACB299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6A96E3C"/>
    <w:multiLevelType w:val="hybridMultilevel"/>
    <w:tmpl w:val="68EA363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CD64B3C"/>
    <w:multiLevelType w:val="hybridMultilevel"/>
    <w:tmpl w:val="EC2E50B6"/>
    <w:lvl w:ilvl="0" w:tplc="1009000F">
      <w:start w:val="1"/>
      <w:numFmt w:val="decimal"/>
      <w:lvlText w:val="%1."/>
      <w:lvlJc w:val="left"/>
      <w:pPr>
        <w:ind w:left="1146" w:hanging="360"/>
      </w:pPr>
    </w:lvl>
    <w:lvl w:ilvl="1" w:tplc="10090019" w:tentative="1">
      <w:start w:val="1"/>
      <w:numFmt w:val="lowerLetter"/>
      <w:lvlText w:val="%2."/>
      <w:lvlJc w:val="left"/>
      <w:pPr>
        <w:ind w:left="1866" w:hanging="360"/>
      </w:pPr>
    </w:lvl>
    <w:lvl w:ilvl="2" w:tplc="1009001B" w:tentative="1">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5" w15:restartNumberingAfterBreak="0">
    <w:nsid w:val="32482DC9"/>
    <w:multiLevelType w:val="hybridMultilevel"/>
    <w:tmpl w:val="83E464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8141D88"/>
    <w:multiLevelType w:val="multilevel"/>
    <w:tmpl w:val="64603C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B4D4542"/>
    <w:multiLevelType w:val="hybridMultilevel"/>
    <w:tmpl w:val="81984B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0216630"/>
    <w:multiLevelType w:val="hybridMultilevel"/>
    <w:tmpl w:val="141A6FA6"/>
    <w:lvl w:ilvl="0" w:tplc="5DE2442E">
      <w:start w:val="1"/>
      <w:numFmt w:val="decimal"/>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564BF1"/>
    <w:multiLevelType w:val="hybridMultilevel"/>
    <w:tmpl w:val="DB1AFC3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87B1EC4"/>
    <w:multiLevelType w:val="hybridMultilevel"/>
    <w:tmpl w:val="191814DA"/>
    <w:lvl w:ilvl="0" w:tplc="979CA89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FF0333C"/>
    <w:multiLevelType w:val="hybridMultilevel"/>
    <w:tmpl w:val="3F0CFBB2"/>
    <w:lvl w:ilvl="0" w:tplc="171019F6">
      <w:start w:val="1"/>
      <w:numFmt w:val="bullet"/>
      <w:lvlText w:val="-"/>
      <w:lvlJc w:val="left"/>
      <w:pPr>
        <w:ind w:left="1080" w:hanging="360"/>
      </w:pPr>
      <w:rPr>
        <w:rFonts w:ascii="Calibri" w:eastAsiaTheme="minorHAnsi" w:hAnsi="Calibri"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7C2F7728"/>
    <w:multiLevelType w:val="hybridMultilevel"/>
    <w:tmpl w:val="89D8A20C"/>
    <w:lvl w:ilvl="0" w:tplc="979CA890">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0"/>
  </w:num>
  <w:num w:numId="3">
    <w:abstractNumId w:val="11"/>
  </w:num>
  <w:num w:numId="4">
    <w:abstractNumId w:val="9"/>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7"/>
  </w:num>
  <w:num w:numId="10">
    <w:abstractNumId w:val="3"/>
  </w:num>
  <w:num w:numId="11">
    <w:abstractNumId w:val="12"/>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E50"/>
    <w:rsid w:val="00034964"/>
    <w:rsid w:val="000768A7"/>
    <w:rsid w:val="000D666C"/>
    <w:rsid w:val="00134AE3"/>
    <w:rsid w:val="00192DE2"/>
    <w:rsid w:val="001A6DFA"/>
    <w:rsid w:val="001B16DE"/>
    <w:rsid w:val="001C1E50"/>
    <w:rsid w:val="001E7565"/>
    <w:rsid w:val="00200EEE"/>
    <w:rsid w:val="00216E49"/>
    <w:rsid w:val="00236156"/>
    <w:rsid w:val="00250738"/>
    <w:rsid w:val="00254090"/>
    <w:rsid w:val="002775D0"/>
    <w:rsid w:val="002F019C"/>
    <w:rsid w:val="003503D3"/>
    <w:rsid w:val="003A3A9A"/>
    <w:rsid w:val="003A668F"/>
    <w:rsid w:val="003E595C"/>
    <w:rsid w:val="00403B8F"/>
    <w:rsid w:val="00416702"/>
    <w:rsid w:val="0042289B"/>
    <w:rsid w:val="0044513D"/>
    <w:rsid w:val="00466FD9"/>
    <w:rsid w:val="004A321A"/>
    <w:rsid w:val="004E07C4"/>
    <w:rsid w:val="004F5F5A"/>
    <w:rsid w:val="00555D35"/>
    <w:rsid w:val="005B7851"/>
    <w:rsid w:val="005F4896"/>
    <w:rsid w:val="00691212"/>
    <w:rsid w:val="006B74AF"/>
    <w:rsid w:val="006C191D"/>
    <w:rsid w:val="006F3D87"/>
    <w:rsid w:val="00741E34"/>
    <w:rsid w:val="00771C76"/>
    <w:rsid w:val="007844AF"/>
    <w:rsid w:val="0079474F"/>
    <w:rsid w:val="00796C61"/>
    <w:rsid w:val="007E7C57"/>
    <w:rsid w:val="00875849"/>
    <w:rsid w:val="008A49B3"/>
    <w:rsid w:val="008E3C9A"/>
    <w:rsid w:val="008E48A0"/>
    <w:rsid w:val="008E53B1"/>
    <w:rsid w:val="00937653"/>
    <w:rsid w:val="009723A5"/>
    <w:rsid w:val="00987A56"/>
    <w:rsid w:val="009D7BE5"/>
    <w:rsid w:val="009F7DC0"/>
    <w:rsid w:val="00A366B6"/>
    <w:rsid w:val="00A36BF6"/>
    <w:rsid w:val="00A85542"/>
    <w:rsid w:val="00A9725F"/>
    <w:rsid w:val="00AE2C5C"/>
    <w:rsid w:val="00AE57E2"/>
    <w:rsid w:val="00B116C3"/>
    <w:rsid w:val="00B33C29"/>
    <w:rsid w:val="00B93771"/>
    <w:rsid w:val="00B97A94"/>
    <w:rsid w:val="00BE10B3"/>
    <w:rsid w:val="00BE6F26"/>
    <w:rsid w:val="00C22ABE"/>
    <w:rsid w:val="00C36B63"/>
    <w:rsid w:val="00C54DE3"/>
    <w:rsid w:val="00C60F46"/>
    <w:rsid w:val="00CF2C81"/>
    <w:rsid w:val="00D10C70"/>
    <w:rsid w:val="00D947CD"/>
    <w:rsid w:val="00E608E5"/>
    <w:rsid w:val="00EC0417"/>
    <w:rsid w:val="00EE0486"/>
    <w:rsid w:val="00F316AE"/>
    <w:rsid w:val="00F53077"/>
    <w:rsid w:val="00F71EB2"/>
    <w:rsid w:val="00FA05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A8BE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E50"/>
    <w:pPr>
      <w:ind w:left="720"/>
      <w:contextualSpacing/>
    </w:pPr>
  </w:style>
  <w:style w:type="paragraph" w:styleId="Header">
    <w:name w:val="header"/>
    <w:basedOn w:val="Normal"/>
    <w:link w:val="HeaderChar"/>
    <w:uiPriority w:val="99"/>
    <w:unhideWhenUsed/>
    <w:rsid w:val="00A85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542"/>
  </w:style>
  <w:style w:type="paragraph" w:styleId="Footer">
    <w:name w:val="footer"/>
    <w:basedOn w:val="Normal"/>
    <w:link w:val="FooterChar"/>
    <w:uiPriority w:val="99"/>
    <w:unhideWhenUsed/>
    <w:rsid w:val="00A85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542"/>
  </w:style>
  <w:style w:type="paragraph" w:styleId="NormalWeb">
    <w:name w:val="Normal (Web)"/>
    <w:basedOn w:val="Normal"/>
    <w:uiPriority w:val="99"/>
    <w:semiHidden/>
    <w:unhideWhenUsed/>
    <w:rsid w:val="001E7565"/>
    <w:pPr>
      <w:spacing w:after="0" w:line="240" w:lineRule="auto"/>
    </w:pPr>
    <w:rPr>
      <w:rFonts w:ascii="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23962">
      <w:bodyDiv w:val="1"/>
      <w:marLeft w:val="0"/>
      <w:marRight w:val="0"/>
      <w:marTop w:val="0"/>
      <w:marBottom w:val="0"/>
      <w:divBdr>
        <w:top w:val="none" w:sz="0" w:space="0" w:color="auto"/>
        <w:left w:val="none" w:sz="0" w:space="0" w:color="auto"/>
        <w:bottom w:val="none" w:sz="0" w:space="0" w:color="auto"/>
        <w:right w:val="none" w:sz="0" w:space="0" w:color="auto"/>
      </w:divBdr>
    </w:div>
    <w:div w:id="314603724">
      <w:bodyDiv w:val="1"/>
      <w:marLeft w:val="0"/>
      <w:marRight w:val="0"/>
      <w:marTop w:val="0"/>
      <w:marBottom w:val="0"/>
      <w:divBdr>
        <w:top w:val="none" w:sz="0" w:space="0" w:color="auto"/>
        <w:left w:val="none" w:sz="0" w:space="0" w:color="auto"/>
        <w:bottom w:val="none" w:sz="0" w:space="0" w:color="auto"/>
        <w:right w:val="none" w:sz="0" w:space="0" w:color="auto"/>
      </w:divBdr>
    </w:div>
    <w:div w:id="440106476">
      <w:bodyDiv w:val="1"/>
      <w:marLeft w:val="0"/>
      <w:marRight w:val="0"/>
      <w:marTop w:val="0"/>
      <w:marBottom w:val="0"/>
      <w:divBdr>
        <w:top w:val="none" w:sz="0" w:space="0" w:color="auto"/>
        <w:left w:val="none" w:sz="0" w:space="0" w:color="auto"/>
        <w:bottom w:val="none" w:sz="0" w:space="0" w:color="auto"/>
        <w:right w:val="none" w:sz="0" w:space="0" w:color="auto"/>
      </w:divBdr>
    </w:div>
    <w:div w:id="682711160">
      <w:bodyDiv w:val="1"/>
      <w:marLeft w:val="0"/>
      <w:marRight w:val="0"/>
      <w:marTop w:val="0"/>
      <w:marBottom w:val="0"/>
      <w:divBdr>
        <w:top w:val="none" w:sz="0" w:space="0" w:color="auto"/>
        <w:left w:val="none" w:sz="0" w:space="0" w:color="auto"/>
        <w:bottom w:val="none" w:sz="0" w:space="0" w:color="auto"/>
        <w:right w:val="none" w:sz="0" w:space="0" w:color="auto"/>
      </w:divBdr>
    </w:div>
    <w:div w:id="961037865">
      <w:bodyDiv w:val="1"/>
      <w:marLeft w:val="0"/>
      <w:marRight w:val="0"/>
      <w:marTop w:val="0"/>
      <w:marBottom w:val="0"/>
      <w:divBdr>
        <w:top w:val="none" w:sz="0" w:space="0" w:color="auto"/>
        <w:left w:val="none" w:sz="0" w:space="0" w:color="auto"/>
        <w:bottom w:val="none" w:sz="0" w:space="0" w:color="auto"/>
        <w:right w:val="none" w:sz="0" w:space="0" w:color="auto"/>
      </w:divBdr>
    </w:div>
    <w:div w:id="974681271">
      <w:bodyDiv w:val="1"/>
      <w:marLeft w:val="0"/>
      <w:marRight w:val="0"/>
      <w:marTop w:val="0"/>
      <w:marBottom w:val="0"/>
      <w:divBdr>
        <w:top w:val="none" w:sz="0" w:space="0" w:color="auto"/>
        <w:left w:val="none" w:sz="0" w:space="0" w:color="auto"/>
        <w:bottom w:val="none" w:sz="0" w:space="0" w:color="auto"/>
        <w:right w:val="none" w:sz="0" w:space="0" w:color="auto"/>
      </w:divBdr>
    </w:div>
    <w:div w:id="1045524402">
      <w:bodyDiv w:val="1"/>
      <w:marLeft w:val="0"/>
      <w:marRight w:val="0"/>
      <w:marTop w:val="0"/>
      <w:marBottom w:val="0"/>
      <w:divBdr>
        <w:top w:val="none" w:sz="0" w:space="0" w:color="auto"/>
        <w:left w:val="none" w:sz="0" w:space="0" w:color="auto"/>
        <w:bottom w:val="none" w:sz="0" w:space="0" w:color="auto"/>
        <w:right w:val="none" w:sz="0" w:space="0" w:color="auto"/>
      </w:divBdr>
    </w:div>
    <w:div w:id="1132476248">
      <w:bodyDiv w:val="1"/>
      <w:marLeft w:val="0"/>
      <w:marRight w:val="0"/>
      <w:marTop w:val="0"/>
      <w:marBottom w:val="0"/>
      <w:divBdr>
        <w:top w:val="none" w:sz="0" w:space="0" w:color="auto"/>
        <w:left w:val="none" w:sz="0" w:space="0" w:color="auto"/>
        <w:bottom w:val="none" w:sz="0" w:space="0" w:color="auto"/>
        <w:right w:val="none" w:sz="0" w:space="0" w:color="auto"/>
      </w:divBdr>
    </w:div>
    <w:div w:id="1409422001">
      <w:bodyDiv w:val="1"/>
      <w:marLeft w:val="0"/>
      <w:marRight w:val="0"/>
      <w:marTop w:val="0"/>
      <w:marBottom w:val="0"/>
      <w:divBdr>
        <w:top w:val="none" w:sz="0" w:space="0" w:color="auto"/>
        <w:left w:val="none" w:sz="0" w:space="0" w:color="auto"/>
        <w:bottom w:val="none" w:sz="0" w:space="0" w:color="auto"/>
        <w:right w:val="none" w:sz="0" w:space="0" w:color="auto"/>
      </w:divBdr>
    </w:div>
    <w:div w:id="1531453058">
      <w:bodyDiv w:val="1"/>
      <w:marLeft w:val="0"/>
      <w:marRight w:val="0"/>
      <w:marTop w:val="0"/>
      <w:marBottom w:val="0"/>
      <w:divBdr>
        <w:top w:val="none" w:sz="0" w:space="0" w:color="auto"/>
        <w:left w:val="none" w:sz="0" w:space="0" w:color="auto"/>
        <w:bottom w:val="none" w:sz="0" w:space="0" w:color="auto"/>
        <w:right w:val="none" w:sz="0" w:space="0" w:color="auto"/>
      </w:divBdr>
    </w:div>
    <w:div w:id="1543058904">
      <w:bodyDiv w:val="1"/>
      <w:marLeft w:val="0"/>
      <w:marRight w:val="0"/>
      <w:marTop w:val="0"/>
      <w:marBottom w:val="0"/>
      <w:divBdr>
        <w:top w:val="none" w:sz="0" w:space="0" w:color="auto"/>
        <w:left w:val="none" w:sz="0" w:space="0" w:color="auto"/>
        <w:bottom w:val="none" w:sz="0" w:space="0" w:color="auto"/>
        <w:right w:val="none" w:sz="0" w:space="0" w:color="auto"/>
      </w:divBdr>
    </w:div>
    <w:div w:id="1737624233">
      <w:bodyDiv w:val="1"/>
      <w:marLeft w:val="0"/>
      <w:marRight w:val="0"/>
      <w:marTop w:val="0"/>
      <w:marBottom w:val="0"/>
      <w:divBdr>
        <w:top w:val="none" w:sz="0" w:space="0" w:color="auto"/>
        <w:left w:val="none" w:sz="0" w:space="0" w:color="auto"/>
        <w:bottom w:val="none" w:sz="0" w:space="0" w:color="auto"/>
        <w:right w:val="none" w:sz="0" w:space="0" w:color="auto"/>
      </w:divBdr>
    </w:div>
    <w:div w:id="1767653450">
      <w:bodyDiv w:val="1"/>
      <w:marLeft w:val="0"/>
      <w:marRight w:val="0"/>
      <w:marTop w:val="0"/>
      <w:marBottom w:val="0"/>
      <w:divBdr>
        <w:top w:val="none" w:sz="0" w:space="0" w:color="auto"/>
        <w:left w:val="none" w:sz="0" w:space="0" w:color="auto"/>
        <w:bottom w:val="none" w:sz="0" w:space="0" w:color="auto"/>
        <w:right w:val="none" w:sz="0" w:space="0" w:color="auto"/>
      </w:divBdr>
    </w:div>
    <w:div w:id="1775058368">
      <w:bodyDiv w:val="1"/>
      <w:marLeft w:val="0"/>
      <w:marRight w:val="0"/>
      <w:marTop w:val="0"/>
      <w:marBottom w:val="0"/>
      <w:divBdr>
        <w:top w:val="none" w:sz="0" w:space="0" w:color="auto"/>
        <w:left w:val="none" w:sz="0" w:space="0" w:color="auto"/>
        <w:bottom w:val="none" w:sz="0" w:space="0" w:color="auto"/>
        <w:right w:val="none" w:sz="0" w:space="0" w:color="auto"/>
      </w:divBdr>
    </w:div>
    <w:div w:id="1798377113">
      <w:bodyDiv w:val="1"/>
      <w:marLeft w:val="0"/>
      <w:marRight w:val="0"/>
      <w:marTop w:val="0"/>
      <w:marBottom w:val="0"/>
      <w:divBdr>
        <w:top w:val="none" w:sz="0" w:space="0" w:color="auto"/>
        <w:left w:val="none" w:sz="0" w:space="0" w:color="auto"/>
        <w:bottom w:val="none" w:sz="0" w:space="0" w:color="auto"/>
        <w:right w:val="none" w:sz="0" w:space="0" w:color="auto"/>
      </w:divBdr>
    </w:div>
    <w:div w:id="1802572742">
      <w:bodyDiv w:val="1"/>
      <w:marLeft w:val="0"/>
      <w:marRight w:val="0"/>
      <w:marTop w:val="0"/>
      <w:marBottom w:val="0"/>
      <w:divBdr>
        <w:top w:val="none" w:sz="0" w:space="0" w:color="auto"/>
        <w:left w:val="none" w:sz="0" w:space="0" w:color="auto"/>
        <w:bottom w:val="none" w:sz="0" w:space="0" w:color="auto"/>
        <w:right w:val="none" w:sz="0" w:space="0" w:color="auto"/>
      </w:divBdr>
    </w:div>
    <w:div w:id="1860463155">
      <w:bodyDiv w:val="1"/>
      <w:marLeft w:val="0"/>
      <w:marRight w:val="0"/>
      <w:marTop w:val="0"/>
      <w:marBottom w:val="0"/>
      <w:divBdr>
        <w:top w:val="none" w:sz="0" w:space="0" w:color="auto"/>
        <w:left w:val="none" w:sz="0" w:space="0" w:color="auto"/>
        <w:bottom w:val="none" w:sz="0" w:space="0" w:color="auto"/>
        <w:right w:val="none" w:sz="0" w:space="0" w:color="auto"/>
      </w:divBdr>
    </w:div>
    <w:div w:id="1891333207">
      <w:bodyDiv w:val="1"/>
      <w:marLeft w:val="0"/>
      <w:marRight w:val="0"/>
      <w:marTop w:val="0"/>
      <w:marBottom w:val="0"/>
      <w:divBdr>
        <w:top w:val="none" w:sz="0" w:space="0" w:color="auto"/>
        <w:left w:val="none" w:sz="0" w:space="0" w:color="auto"/>
        <w:bottom w:val="none" w:sz="0" w:space="0" w:color="auto"/>
        <w:right w:val="none" w:sz="0" w:space="0" w:color="auto"/>
      </w:divBdr>
    </w:div>
    <w:div w:id="1894851685">
      <w:bodyDiv w:val="1"/>
      <w:marLeft w:val="0"/>
      <w:marRight w:val="0"/>
      <w:marTop w:val="0"/>
      <w:marBottom w:val="0"/>
      <w:divBdr>
        <w:top w:val="none" w:sz="0" w:space="0" w:color="auto"/>
        <w:left w:val="none" w:sz="0" w:space="0" w:color="auto"/>
        <w:bottom w:val="none" w:sz="0" w:space="0" w:color="auto"/>
        <w:right w:val="none" w:sz="0" w:space="0" w:color="auto"/>
      </w:divBdr>
    </w:div>
    <w:div w:id="193451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 Grogan</cp:lastModifiedBy>
  <cp:revision>5</cp:revision>
  <dcterms:created xsi:type="dcterms:W3CDTF">2022-01-21T17:10:00Z</dcterms:created>
  <dcterms:modified xsi:type="dcterms:W3CDTF">2022-01-25T17:40:00Z</dcterms:modified>
</cp:coreProperties>
</file>