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3D908" w14:textId="60535442" w:rsidR="001C1E50" w:rsidRPr="00C36B63" w:rsidRDefault="001C1E50" w:rsidP="001C1E50">
      <w:pPr>
        <w:rPr>
          <w:b/>
          <w:sz w:val="24"/>
          <w:szCs w:val="24"/>
        </w:rPr>
      </w:pPr>
      <w:r w:rsidRPr="00C36B63">
        <w:rPr>
          <w:b/>
          <w:sz w:val="24"/>
          <w:szCs w:val="24"/>
        </w:rPr>
        <w:t xml:space="preserve">Guidelines for developing good </w:t>
      </w:r>
      <w:r w:rsidR="00555D35" w:rsidRPr="00C36B63">
        <w:rPr>
          <w:b/>
          <w:sz w:val="24"/>
          <w:szCs w:val="24"/>
        </w:rPr>
        <w:t xml:space="preserve">seminar </w:t>
      </w:r>
      <w:r w:rsidRPr="00C36B63">
        <w:rPr>
          <w:b/>
          <w:sz w:val="24"/>
          <w:szCs w:val="24"/>
        </w:rPr>
        <w:t>discussion questions</w:t>
      </w:r>
      <w:r w:rsidR="00C36B63">
        <w:rPr>
          <w:b/>
          <w:sz w:val="24"/>
          <w:szCs w:val="24"/>
        </w:rPr>
        <w:t xml:space="preserve"> (BIOL 416, </w:t>
      </w:r>
      <w:r w:rsidR="003E595C">
        <w:rPr>
          <w:b/>
          <w:sz w:val="24"/>
          <w:szCs w:val="24"/>
        </w:rPr>
        <w:t xml:space="preserve">Fall </w:t>
      </w:r>
      <w:r w:rsidR="00C36B63">
        <w:rPr>
          <w:b/>
          <w:sz w:val="24"/>
          <w:szCs w:val="24"/>
        </w:rPr>
        <w:t>2019)</w:t>
      </w:r>
    </w:p>
    <w:p w14:paraId="0A19DA42" w14:textId="0C0DCE9D" w:rsidR="00555D35" w:rsidRPr="00C36B63" w:rsidRDefault="00403B8F" w:rsidP="001C1E50">
      <w:pPr>
        <w:rPr>
          <w:sz w:val="24"/>
          <w:szCs w:val="24"/>
        </w:rPr>
      </w:pPr>
      <w:r w:rsidRPr="00C36B63">
        <w:rPr>
          <w:sz w:val="24"/>
          <w:szCs w:val="24"/>
        </w:rPr>
        <w:t xml:space="preserve">Developing good questions is a fundamental critical thinking skill. </w:t>
      </w:r>
      <w:r w:rsidR="00555D35" w:rsidRPr="00C36B63">
        <w:rPr>
          <w:sz w:val="24"/>
          <w:szCs w:val="24"/>
        </w:rPr>
        <w:t xml:space="preserve"> The best seminars and lectures are often focussed on addressing </w:t>
      </w:r>
      <w:r w:rsidR="0042289B" w:rsidRPr="00C36B63">
        <w:rPr>
          <w:sz w:val="24"/>
          <w:szCs w:val="24"/>
        </w:rPr>
        <w:t xml:space="preserve">a </w:t>
      </w:r>
      <w:r w:rsidR="00555D35" w:rsidRPr="00C36B63">
        <w:rPr>
          <w:sz w:val="24"/>
          <w:szCs w:val="24"/>
        </w:rPr>
        <w:t>clearly articulated</w:t>
      </w:r>
      <w:r w:rsidR="008E3C9A" w:rsidRPr="00C36B63">
        <w:rPr>
          <w:sz w:val="24"/>
          <w:szCs w:val="24"/>
        </w:rPr>
        <w:t>,</w:t>
      </w:r>
      <w:r w:rsidR="00555D35" w:rsidRPr="00C36B63">
        <w:rPr>
          <w:sz w:val="24"/>
          <w:szCs w:val="24"/>
        </w:rPr>
        <w:t xml:space="preserve"> high quality</w:t>
      </w:r>
      <w:r w:rsidR="008E3C9A" w:rsidRPr="00C36B63">
        <w:rPr>
          <w:sz w:val="24"/>
          <w:szCs w:val="24"/>
        </w:rPr>
        <w:t>,</w:t>
      </w:r>
      <w:r w:rsidR="00555D35" w:rsidRPr="00C36B63">
        <w:rPr>
          <w:sz w:val="24"/>
          <w:szCs w:val="24"/>
        </w:rPr>
        <w:t xml:space="preserve"> thematic </w:t>
      </w:r>
      <w:r w:rsidR="0042289B" w:rsidRPr="00C36B63">
        <w:rPr>
          <w:sz w:val="24"/>
          <w:szCs w:val="24"/>
        </w:rPr>
        <w:t>question</w:t>
      </w:r>
      <w:r w:rsidR="00555D35" w:rsidRPr="00C36B63">
        <w:rPr>
          <w:sz w:val="24"/>
          <w:szCs w:val="24"/>
        </w:rPr>
        <w:t xml:space="preserve">.  Likewise, good writing is </w:t>
      </w:r>
      <w:r w:rsidR="0042289B" w:rsidRPr="00C36B63">
        <w:rPr>
          <w:sz w:val="24"/>
          <w:szCs w:val="24"/>
        </w:rPr>
        <w:t>often ba</w:t>
      </w:r>
      <w:r w:rsidR="00555D35" w:rsidRPr="00C36B63">
        <w:rPr>
          <w:sz w:val="24"/>
          <w:szCs w:val="24"/>
        </w:rPr>
        <w:t>sed around synthesising your thoughts into a clear</w:t>
      </w:r>
      <w:r w:rsidR="002F019C">
        <w:rPr>
          <w:sz w:val="24"/>
          <w:szCs w:val="24"/>
        </w:rPr>
        <w:t>,</w:t>
      </w:r>
      <w:r w:rsidR="00555D35" w:rsidRPr="00C36B63">
        <w:rPr>
          <w:sz w:val="24"/>
          <w:szCs w:val="24"/>
        </w:rPr>
        <w:t xml:space="preserve"> focussed question </w:t>
      </w:r>
      <w:r w:rsidR="002F019C">
        <w:rPr>
          <w:sz w:val="24"/>
          <w:szCs w:val="24"/>
        </w:rPr>
        <w:t>that</w:t>
      </w:r>
      <w:r w:rsidR="00555D35" w:rsidRPr="00C36B63">
        <w:rPr>
          <w:sz w:val="24"/>
          <w:szCs w:val="24"/>
        </w:rPr>
        <w:t xml:space="preserve"> then becomes the basis for the argument or thesis statement or specific research questions or hypotheses.  Thus, being able to develop good quest</w:t>
      </w:r>
      <w:r w:rsidR="0042289B" w:rsidRPr="00C36B63">
        <w:rPr>
          <w:sz w:val="24"/>
          <w:szCs w:val="24"/>
        </w:rPr>
        <w:t>ions is a fundamental component of learning how to ‘think like a scientist’, but more widely, it is an important life skill for any citizen.</w:t>
      </w:r>
    </w:p>
    <w:p w14:paraId="1CD6BAFE" w14:textId="77777777" w:rsidR="00403B8F" w:rsidRPr="00C36B63" w:rsidRDefault="00555D35" w:rsidP="001C1E50">
      <w:pPr>
        <w:rPr>
          <w:sz w:val="24"/>
          <w:szCs w:val="24"/>
        </w:rPr>
      </w:pPr>
      <w:r w:rsidRPr="00C36B63">
        <w:rPr>
          <w:sz w:val="24"/>
          <w:szCs w:val="24"/>
        </w:rPr>
        <w:t>Seminar q</w:t>
      </w:r>
      <w:r w:rsidR="001C1E50" w:rsidRPr="00C36B63">
        <w:rPr>
          <w:sz w:val="24"/>
          <w:szCs w:val="24"/>
        </w:rPr>
        <w:t>uestions should</w:t>
      </w:r>
      <w:r w:rsidR="00403B8F" w:rsidRPr="00C36B63">
        <w:rPr>
          <w:sz w:val="24"/>
          <w:szCs w:val="24"/>
        </w:rPr>
        <w:t xml:space="preserve"> be constructed so that they will likely lead to focussed, intelligent discussion that will move the seminar group </w:t>
      </w:r>
      <w:r w:rsidR="0042289B" w:rsidRPr="00C36B63">
        <w:rPr>
          <w:sz w:val="24"/>
          <w:szCs w:val="24"/>
        </w:rPr>
        <w:t xml:space="preserve">toward some potential answer, or </w:t>
      </w:r>
      <w:r w:rsidR="00403B8F" w:rsidRPr="00C36B63">
        <w:rPr>
          <w:sz w:val="24"/>
          <w:szCs w:val="24"/>
        </w:rPr>
        <w:t>toward a more refined perspective on the issue/theme, or toward an even more refined question.</w:t>
      </w:r>
    </w:p>
    <w:p w14:paraId="74D071C5" w14:textId="259863E2" w:rsidR="00403B8F" w:rsidRPr="00C36B63" w:rsidRDefault="00403B8F" w:rsidP="001C1E50">
      <w:pPr>
        <w:rPr>
          <w:sz w:val="24"/>
          <w:szCs w:val="24"/>
        </w:rPr>
      </w:pPr>
      <w:r w:rsidRPr="00C36B63">
        <w:rPr>
          <w:sz w:val="24"/>
          <w:szCs w:val="24"/>
        </w:rPr>
        <w:t xml:space="preserve">Study the </w:t>
      </w:r>
      <w:r w:rsidR="002F019C">
        <w:rPr>
          <w:sz w:val="24"/>
          <w:szCs w:val="24"/>
        </w:rPr>
        <w:t xml:space="preserve">assigned </w:t>
      </w:r>
      <w:r w:rsidRPr="00C36B63">
        <w:rPr>
          <w:sz w:val="24"/>
          <w:szCs w:val="24"/>
        </w:rPr>
        <w:t xml:space="preserve">reading material </w:t>
      </w:r>
      <w:r w:rsidR="00C36B63" w:rsidRPr="00C36B63">
        <w:rPr>
          <w:sz w:val="24"/>
          <w:szCs w:val="24"/>
        </w:rPr>
        <w:t xml:space="preserve">from the textbook (or the reading that is associated with the student seminars in the later part of the course) </w:t>
      </w:r>
      <w:r w:rsidRPr="00C36B63">
        <w:rPr>
          <w:sz w:val="24"/>
          <w:szCs w:val="24"/>
        </w:rPr>
        <w:t>carefully</w:t>
      </w:r>
      <w:r w:rsidR="0079474F" w:rsidRPr="00C36B63">
        <w:rPr>
          <w:sz w:val="24"/>
          <w:szCs w:val="24"/>
        </w:rPr>
        <w:t xml:space="preserve">, and reflect on </w:t>
      </w:r>
      <w:r w:rsidR="00C36B63" w:rsidRPr="00C36B63">
        <w:rPr>
          <w:sz w:val="24"/>
          <w:szCs w:val="24"/>
        </w:rPr>
        <w:t>it</w:t>
      </w:r>
      <w:r w:rsidRPr="00C36B63">
        <w:rPr>
          <w:sz w:val="24"/>
          <w:szCs w:val="24"/>
        </w:rPr>
        <w:t xml:space="preserve">. </w:t>
      </w:r>
      <w:r w:rsidRPr="00C36B63">
        <w:rPr>
          <w:sz w:val="24"/>
          <w:szCs w:val="24"/>
          <w:u w:val="single"/>
        </w:rPr>
        <w:t>What really interests you about it, and why</w:t>
      </w:r>
      <w:r w:rsidRPr="00C36B63">
        <w:rPr>
          <w:sz w:val="24"/>
          <w:szCs w:val="24"/>
        </w:rPr>
        <w:t xml:space="preserve">?  Develop questions that would take you (and your audience) </w:t>
      </w:r>
      <w:r w:rsidRPr="00C36B63">
        <w:rPr>
          <w:i/>
          <w:sz w:val="24"/>
          <w:szCs w:val="24"/>
        </w:rPr>
        <w:t>beyond</w:t>
      </w:r>
      <w:r w:rsidRPr="00C36B63">
        <w:rPr>
          <w:sz w:val="24"/>
          <w:szCs w:val="24"/>
        </w:rPr>
        <w:t xml:space="preserve"> the reading’s text.  </w:t>
      </w:r>
      <w:r w:rsidR="00C36B63" w:rsidRPr="00C36B63">
        <w:rPr>
          <w:sz w:val="24"/>
          <w:szCs w:val="24"/>
        </w:rPr>
        <w:t xml:space="preserve">In other words, formulate a question, and then develop an answer... and </w:t>
      </w:r>
      <w:r w:rsidR="00BE10B3">
        <w:rPr>
          <w:sz w:val="24"/>
          <w:szCs w:val="24"/>
        </w:rPr>
        <w:t>use</w:t>
      </w:r>
      <w:r w:rsidR="00C36B63" w:rsidRPr="00C36B63">
        <w:rPr>
          <w:sz w:val="24"/>
          <w:szCs w:val="24"/>
        </w:rPr>
        <w:t xml:space="preserve"> </w:t>
      </w:r>
      <w:r w:rsidR="002F019C">
        <w:rPr>
          <w:sz w:val="24"/>
          <w:szCs w:val="24"/>
        </w:rPr>
        <w:t xml:space="preserve">the ideas that arise in </w:t>
      </w:r>
      <w:r w:rsidR="00C36B63" w:rsidRPr="00C36B63">
        <w:rPr>
          <w:sz w:val="24"/>
          <w:szCs w:val="24"/>
        </w:rPr>
        <w:t xml:space="preserve">that </w:t>
      </w:r>
      <w:r w:rsidR="00BE10B3">
        <w:rPr>
          <w:sz w:val="24"/>
          <w:szCs w:val="24"/>
        </w:rPr>
        <w:t xml:space="preserve">initial </w:t>
      </w:r>
      <w:r w:rsidR="00C36B63" w:rsidRPr="00C36B63">
        <w:rPr>
          <w:sz w:val="24"/>
          <w:szCs w:val="24"/>
        </w:rPr>
        <w:t>answer</w:t>
      </w:r>
      <w:r w:rsidR="002F019C">
        <w:rPr>
          <w:sz w:val="24"/>
          <w:szCs w:val="24"/>
        </w:rPr>
        <w:t>ing process</w:t>
      </w:r>
      <w:r w:rsidR="00C36B63" w:rsidRPr="00C36B63">
        <w:rPr>
          <w:sz w:val="24"/>
          <w:szCs w:val="24"/>
        </w:rPr>
        <w:t xml:space="preserve"> to further develop your original question so that is more refined</w:t>
      </w:r>
      <w:r w:rsidR="00BE10B3">
        <w:rPr>
          <w:sz w:val="24"/>
          <w:szCs w:val="24"/>
        </w:rPr>
        <w:t>, and probing, and therefore likely to lead to an interesting focussed discussion</w:t>
      </w:r>
      <w:r w:rsidR="00C36B63" w:rsidRPr="00C36B63">
        <w:rPr>
          <w:sz w:val="24"/>
          <w:szCs w:val="24"/>
        </w:rPr>
        <w:t xml:space="preserve">. This iterative cycle can be repeated multiple times.  </w:t>
      </w:r>
      <w:r w:rsidRPr="00C36B63">
        <w:rPr>
          <w:sz w:val="24"/>
          <w:szCs w:val="24"/>
        </w:rPr>
        <w:t>Good questions are:</w:t>
      </w:r>
    </w:p>
    <w:p w14:paraId="7BA9880D" w14:textId="77777777" w:rsidR="00403B8F" w:rsidRPr="00C36B63" w:rsidRDefault="00403B8F" w:rsidP="001C1E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6B63">
        <w:rPr>
          <w:sz w:val="24"/>
          <w:szCs w:val="24"/>
          <w:u w:val="single"/>
        </w:rPr>
        <w:t>Challenging</w:t>
      </w:r>
      <w:r w:rsidRPr="00C36B63">
        <w:rPr>
          <w:sz w:val="24"/>
          <w:szCs w:val="24"/>
        </w:rPr>
        <w:t xml:space="preserve"> – </w:t>
      </w:r>
      <w:r w:rsidR="00555D35" w:rsidRPr="00C36B63">
        <w:rPr>
          <w:sz w:val="24"/>
          <w:szCs w:val="24"/>
        </w:rPr>
        <w:t xml:space="preserve">contain ideas that </w:t>
      </w:r>
      <w:r w:rsidRPr="00C36B63">
        <w:rPr>
          <w:sz w:val="24"/>
          <w:szCs w:val="24"/>
        </w:rPr>
        <w:t xml:space="preserve">are new and indicate an advance on what is </w:t>
      </w:r>
      <w:r w:rsidR="00555D35" w:rsidRPr="00C36B63">
        <w:rPr>
          <w:sz w:val="24"/>
          <w:szCs w:val="24"/>
        </w:rPr>
        <w:t xml:space="preserve">stated </w:t>
      </w:r>
      <w:r w:rsidRPr="00C36B63">
        <w:rPr>
          <w:sz w:val="24"/>
          <w:szCs w:val="24"/>
        </w:rPr>
        <w:t>in the text</w:t>
      </w:r>
    </w:p>
    <w:p w14:paraId="31D553BC" w14:textId="4109437A" w:rsidR="00403B8F" w:rsidRPr="00C36B63" w:rsidRDefault="00403B8F" w:rsidP="001C1E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6B63">
        <w:rPr>
          <w:sz w:val="24"/>
          <w:szCs w:val="24"/>
          <w:u w:val="single"/>
        </w:rPr>
        <w:t>Original</w:t>
      </w:r>
      <w:r w:rsidRPr="00C36B63">
        <w:rPr>
          <w:sz w:val="24"/>
          <w:szCs w:val="24"/>
        </w:rPr>
        <w:t xml:space="preserve"> – indicate clear deep thinking by the questioner</w:t>
      </w:r>
      <w:r w:rsidR="008E53B1" w:rsidRPr="00C36B63">
        <w:rPr>
          <w:sz w:val="24"/>
          <w:szCs w:val="24"/>
        </w:rPr>
        <w:t>, often</w:t>
      </w:r>
      <w:r w:rsidR="00555D35" w:rsidRPr="00C36B63">
        <w:rPr>
          <w:sz w:val="24"/>
          <w:szCs w:val="24"/>
        </w:rPr>
        <w:t xml:space="preserve"> including </w:t>
      </w:r>
      <w:r w:rsidR="0042289B" w:rsidRPr="00C36B63">
        <w:rPr>
          <w:sz w:val="24"/>
          <w:szCs w:val="24"/>
        </w:rPr>
        <w:t xml:space="preserve">his/her </w:t>
      </w:r>
      <w:r w:rsidR="008E53B1" w:rsidRPr="00C36B63">
        <w:rPr>
          <w:sz w:val="24"/>
          <w:szCs w:val="24"/>
        </w:rPr>
        <w:t xml:space="preserve">own </w:t>
      </w:r>
      <w:r w:rsidR="00555D35" w:rsidRPr="00C36B63">
        <w:rPr>
          <w:sz w:val="24"/>
          <w:szCs w:val="24"/>
        </w:rPr>
        <w:t xml:space="preserve">specific ideas </w:t>
      </w:r>
    </w:p>
    <w:p w14:paraId="5FFA1442" w14:textId="77777777" w:rsidR="00555D35" w:rsidRPr="00C36B63" w:rsidRDefault="00555D35" w:rsidP="00A855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6B63">
        <w:rPr>
          <w:sz w:val="24"/>
          <w:szCs w:val="24"/>
          <w:u w:val="single"/>
        </w:rPr>
        <w:t>Focussed/specific</w:t>
      </w:r>
      <w:r w:rsidR="00403B8F" w:rsidRPr="00C36B63">
        <w:rPr>
          <w:sz w:val="24"/>
          <w:szCs w:val="24"/>
        </w:rPr>
        <w:t xml:space="preserve"> – contain eno</w:t>
      </w:r>
      <w:r w:rsidR="0042289B" w:rsidRPr="00C36B63">
        <w:rPr>
          <w:sz w:val="24"/>
          <w:szCs w:val="24"/>
        </w:rPr>
        <w:t>ugh detail that they will narrow the discussion and constrain it from vague generalisations</w:t>
      </w:r>
    </w:p>
    <w:p w14:paraId="07C552D7" w14:textId="77777777" w:rsidR="00C36B63" w:rsidRDefault="0079474F" w:rsidP="00A855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6B63">
        <w:rPr>
          <w:sz w:val="24"/>
          <w:szCs w:val="24"/>
          <w:u w:val="single"/>
        </w:rPr>
        <w:t xml:space="preserve">Rarely can be </w:t>
      </w:r>
      <w:r w:rsidR="008E53B1" w:rsidRPr="00C36B63">
        <w:rPr>
          <w:sz w:val="24"/>
          <w:szCs w:val="24"/>
          <w:u w:val="single"/>
        </w:rPr>
        <w:t xml:space="preserve">simply answered </w:t>
      </w:r>
      <w:r w:rsidRPr="00C36B63">
        <w:rPr>
          <w:sz w:val="24"/>
          <w:szCs w:val="24"/>
          <w:u w:val="single"/>
        </w:rPr>
        <w:t xml:space="preserve">as Yes </w:t>
      </w:r>
      <w:r w:rsidR="008E53B1" w:rsidRPr="00C36B63">
        <w:rPr>
          <w:sz w:val="24"/>
          <w:szCs w:val="24"/>
          <w:u w:val="single"/>
        </w:rPr>
        <w:t>or No</w:t>
      </w:r>
      <w:r w:rsidR="008E53B1" w:rsidRPr="00C36B63">
        <w:rPr>
          <w:sz w:val="24"/>
          <w:szCs w:val="24"/>
        </w:rPr>
        <w:t>, without adding some explanation</w:t>
      </w:r>
    </w:p>
    <w:p w14:paraId="036F3DEA" w14:textId="40167919" w:rsidR="0079474F" w:rsidRDefault="00C36B63" w:rsidP="00A8554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Concise </w:t>
      </w:r>
      <w:r w:rsidRPr="00C36B63">
        <w:rPr>
          <w:sz w:val="24"/>
          <w:szCs w:val="24"/>
        </w:rPr>
        <w:t xml:space="preserve">– Keep your text as focussed as possible... text length is NOT </w:t>
      </w:r>
      <w:r>
        <w:rPr>
          <w:sz w:val="24"/>
          <w:szCs w:val="24"/>
        </w:rPr>
        <w:t xml:space="preserve">correlated with </w:t>
      </w:r>
      <w:r w:rsidRPr="00C36B63">
        <w:rPr>
          <w:sz w:val="24"/>
          <w:szCs w:val="24"/>
        </w:rPr>
        <w:t>question quality</w:t>
      </w:r>
      <w:r w:rsidR="00BE10B3">
        <w:rPr>
          <w:sz w:val="24"/>
          <w:szCs w:val="24"/>
        </w:rPr>
        <w:t xml:space="preserve">. Recommendation. Keep your entire text to </w:t>
      </w:r>
      <w:r w:rsidR="00BE10B3" w:rsidRPr="00BE10B3">
        <w:rPr>
          <w:b/>
          <w:sz w:val="24"/>
          <w:szCs w:val="24"/>
        </w:rPr>
        <w:t>0</w:t>
      </w:r>
      <w:r w:rsidR="00BE10B3">
        <w:rPr>
          <w:b/>
          <w:sz w:val="24"/>
          <w:szCs w:val="24"/>
        </w:rPr>
        <w:t xml:space="preserve"> up to </w:t>
      </w:r>
      <w:r w:rsidR="00BE10B3" w:rsidRPr="00BE10B3">
        <w:rPr>
          <w:b/>
          <w:sz w:val="24"/>
          <w:szCs w:val="24"/>
        </w:rPr>
        <w:t xml:space="preserve">3 sentences of introduction at most, followed by </w:t>
      </w:r>
      <w:r w:rsidR="00BE10B3">
        <w:rPr>
          <w:b/>
          <w:sz w:val="24"/>
          <w:szCs w:val="24"/>
        </w:rPr>
        <w:t>just one s</w:t>
      </w:r>
      <w:r w:rsidR="00BE10B3" w:rsidRPr="00BE10B3">
        <w:rPr>
          <w:b/>
          <w:sz w:val="24"/>
          <w:szCs w:val="24"/>
        </w:rPr>
        <w:t>ingle question.</w:t>
      </w:r>
    </w:p>
    <w:p w14:paraId="09982E11" w14:textId="5B8D32B4" w:rsidR="00BE10B3" w:rsidRPr="00C36B63" w:rsidRDefault="00BE10B3" w:rsidP="00A8554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Often start with ‘Why’, and sometimes with ‘How</w:t>
      </w:r>
      <w:r w:rsidRPr="00BE10B3">
        <w:rPr>
          <w:sz w:val="24"/>
          <w:szCs w:val="24"/>
        </w:rPr>
        <w:t>?</w:t>
      </w:r>
      <w:r>
        <w:rPr>
          <w:sz w:val="24"/>
          <w:szCs w:val="24"/>
        </w:rPr>
        <w:t>’</w:t>
      </w:r>
      <w:r w:rsidR="002F019C">
        <w:rPr>
          <w:sz w:val="24"/>
          <w:szCs w:val="24"/>
        </w:rPr>
        <w:t>. For example, d</w:t>
      </w:r>
      <w:r w:rsidR="002F019C" w:rsidRPr="00C36B63">
        <w:rPr>
          <w:sz w:val="24"/>
          <w:szCs w:val="24"/>
        </w:rPr>
        <w:t xml:space="preserve">on’t ask the reader what ‘he/she thinks’ (e.g. Do you think.....?) </w:t>
      </w:r>
      <w:r w:rsidR="002F019C">
        <w:rPr>
          <w:sz w:val="24"/>
          <w:szCs w:val="24"/>
        </w:rPr>
        <w:t>- i</w:t>
      </w:r>
      <w:r w:rsidR="002F019C" w:rsidRPr="00C36B63">
        <w:rPr>
          <w:sz w:val="24"/>
          <w:szCs w:val="24"/>
        </w:rPr>
        <w:t xml:space="preserve">nstead put in your own thoughts.  </w:t>
      </w:r>
    </w:p>
    <w:p w14:paraId="0E59AD3F" w14:textId="77777777" w:rsidR="00C36B63" w:rsidRPr="00C36B63" w:rsidRDefault="00C36B63" w:rsidP="00C36B63">
      <w:pPr>
        <w:ind w:left="360"/>
        <w:rPr>
          <w:sz w:val="28"/>
        </w:rPr>
      </w:pPr>
      <w:bookmarkStart w:id="0" w:name="_GoBack"/>
      <w:bookmarkEnd w:id="0"/>
    </w:p>
    <w:p w14:paraId="2A7A3862" w14:textId="77777777" w:rsidR="00C36B63" w:rsidRPr="00C36B63" w:rsidRDefault="00C36B63" w:rsidP="00C36B63">
      <w:pPr>
        <w:rPr>
          <w:sz w:val="28"/>
        </w:rPr>
      </w:pPr>
    </w:p>
    <w:p w14:paraId="56F5DADE" w14:textId="77777777" w:rsidR="00C36B63" w:rsidRPr="00C36B63" w:rsidRDefault="00C36B63" w:rsidP="00C36B63">
      <w:pPr>
        <w:rPr>
          <w:sz w:val="24"/>
        </w:rPr>
      </w:pPr>
    </w:p>
    <w:sectPr w:rsidR="00C36B63" w:rsidRPr="00C36B6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C8F8F" w14:textId="77777777" w:rsidR="00796C61" w:rsidRDefault="00796C61" w:rsidP="00A85542">
      <w:pPr>
        <w:spacing w:after="0" w:line="240" w:lineRule="auto"/>
      </w:pPr>
      <w:r>
        <w:separator/>
      </w:r>
    </w:p>
  </w:endnote>
  <w:endnote w:type="continuationSeparator" w:id="0">
    <w:p w14:paraId="1EB31B9B" w14:textId="77777777" w:rsidR="00796C61" w:rsidRDefault="00796C61" w:rsidP="00A8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06571" w14:textId="77777777" w:rsidR="00796C61" w:rsidRDefault="00796C61" w:rsidP="00A85542">
      <w:pPr>
        <w:spacing w:after="0" w:line="240" w:lineRule="auto"/>
      </w:pPr>
      <w:r>
        <w:separator/>
      </w:r>
    </w:p>
  </w:footnote>
  <w:footnote w:type="continuationSeparator" w:id="0">
    <w:p w14:paraId="0F60B757" w14:textId="77777777" w:rsidR="00796C61" w:rsidRDefault="00796C61" w:rsidP="00A8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68125" w14:textId="77777777" w:rsidR="00A85542" w:rsidRDefault="00A85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7198"/>
    <w:multiLevelType w:val="hybridMultilevel"/>
    <w:tmpl w:val="211694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7958"/>
    <w:multiLevelType w:val="hybridMultilevel"/>
    <w:tmpl w:val="E5EC2F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6876"/>
    <w:multiLevelType w:val="hybridMultilevel"/>
    <w:tmpl w:val="ACB299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96E3C"/>
    <w:multiLevelType w:val="hybridMultilevel"/>
    <w:tmpl w:val="68EA36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64B3C"/>
    <w:multiLevelType w:val="hybridMultilevel"/>
    <w:tmpl w:val="EC2E50B6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2482DC9"/>
    <w:multiLevelType w:val="hybridMultilevel"/>
    <w:tmpl w:val="83E46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41D88"/>
    <w:multiLevelType w:val="multilevel"/>
    <w:tmpl w:val="6460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D4542"/>
    <w:multiLevelType w:val="hybridMultilevel"/>
    <w:tmpl w:val="81984B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64BF1"/>
    <w:multiLevelType w:val="hybridMultilevel"/>
    <w:tmpl w:val="DB1AFC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B1EC4"/>
    <w:multiLevelType w:val="hybridMultilevel"/>
    <w:tmpl w:val="191814DA"/>
    <w:lvl w:ilvl="0" w:tplc="979CA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0333C"/>
    <w:multiLevelType w:val="hybridMultilevel"/>
    <w:tmpl w:val="3F0CFBB2"/>
    <w:lvl w:ilvl="0" w:tplc="171019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2F7728"/>
    <w:multiLevelType w:val="hybridMultilevel"/>
    <w:tmpl w:val="89D8A20C"/>
    <w:lvl w:ilvl="0" w:tplc="979CA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50"/>
    <w:rsid w:val="00034964"/>
    <w:rsid w:val="000D666C"/>
    <w:rsid w:val="00134AE3"/>
    <w:rsid w:val="00192DE2"/>
    <w:rsid w:val="001B16DE"/>
    <w:rsid w:val="001C1E50"/>
    <w:rsid w:val="001E7565"/>
    <w:rsid w:val="00200EEE"/>
    <w:rsid w:val="00216E49"/>
    <w:rsid w:val="00236156"/>
    <w:rsid w:val="00250738"/>
    <w:rsid w:val="00254090"/>
    <w:rsid w:val="002775D0"/>
    <w:rsid w:val="002F019C"/>
    <w:rsid w:val="003503D3"/>
    <w:rsid w:val="003A3A9A"/>
    <w:rsid w:val="003A668F"/>
    <w:rsid w:val="003E595C"/>
    <w:rsid w:val="00403B8F"/>
    <w:rsid w:val="00416702"/>
    <w:rsid w:val="0042289B"/>
    <w:rsid w:val="0044513D"/>
    <w:rsid w:val="00466FD9"/>
    <w:rsid w:val="004E07C4"/>
    <w:rsid w:val="004F5F5A"/>
    <w:rsid w:val="00555D35"/>
    <w:rsid w:val="005B7851"/>
    <w:rsid w:val="005F4896"/>
    <w:rsid w:val="00691212"/>
    <w:rsid w:val="006B74AF"/>
    <w:rsid w:val="006C191D"/>
    <w:rsid w:val="00741E34"/>
    <w:rsid w:val="00771C76"/>
    <w:rsid w:val="007844AF"/>
    <w:rsid w:val="0079474F"/>
    <w:rsid w:val="00796C61"/>
    <w:rsid w:val="007E7C57"/>
    <w:rsid w:val="008E3C9A"/>
    <w:rsid w:val="008E48A0"/>
    <w:rsid w:val="008E53B1"/>
    <w:rsid w:val="00937653"/>
    <w:rsid w:val="009723A5"/>
    <w:rsid w:val="00987A56"/>
    <w:rsid w:val="009D7BE5"/>
    <w:rsid w:val="009F7DC0"/>
    <w:rsid w:val="00A366B6"/>
    <w:rsid w:val="00A36BF6"/>
    <w:rsid w:val="00A85542"/>
    <w:rsid w:val="00AE57E2"/>
    <w:rsid w:val="00B116C3"/>
    <w:rsid w:val="00B33C29"/>
    <w:rsid w:val="00B93771"/>
    <w:rsid w:val="00B97A94"/>
    <w:rsid w:val="00BE10B3"/>
    <w:rsid w:val="00BE6F26"/>
    <w:rsid w:val="00C22ABE"/>
    <w:rsid w:val="00C36B63"/>
    <w:rsid w:val="00C54DE3"/>
    <w:rsid w:val="00C60F46"/>
    <w:rsid w:val="00D10C70"/>
    <w:rsid w:val="00D947CD"/>
    <w:rsid w:val="00E608E5"/>
    <w:rsid w:val="00EE0486"/>
    <w:rsid w:val="00F316AE"/>
    <w:rsid w:val="00F53077"/>
    <w:rsid w:val="00F71EB2"/>
    <w:rsid w:val="00FA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8B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542"/>
  </w:style>
  <w:style w:type="paragraph" w:styleId="Footer">
    <w:name w:val="footer"/>
    <w:basedOn w:val="Normal"/>
    <w:link w:val="FooterChar"/>
    <w:uiPriority w:val="99"/>
    <w:unhideWhenUsed/>
    <w:rsid w:val="00A8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542"/>
  </w:style>
  <w:style w:type="paragraph" w:styleId="NormalWeb">
    <w:name w:val="Normal (Web)"/>
    <w:basedOn w:val="Normal"/>
    <w:uiPriority w:val="99"/>
    <w:semiHidden/>
    <w:unhideWhenUsed/>
    <w:rsid w:val="001E7565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Grogan</cp:lastModifiedBy>
  <cp:revision>2</cp:revision>
  <dcterms:created xsi:type="dcterms:W3CDTF">2019-09-19T17:42:00Z</dcterms:created>
  <dcterms:modified xsi:type="dcterms:W3CDTF">2019-09-19T17:42:00Z</dcterms:modified>
</cp:coreProperties>
</file>