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4802" w14:textId="13AD460B" w:rsidR="00B115C5" w:rsidRPr="00B115C5" w:rsidRDefault="00B115C5" w:rsidP="002556EE">
      <w:pPr>
        <w:rPr>
          <w:rFonts w:ascii="Aptos Display" w:hAnsi="Aptos Display"/>
          <w:b/>
          <w:bCs/>
          <w:color w:val="000000"/>
        </w:rPr>
      </w:pPr>
      <w:r w:rsidRPr="00B115C5">
        <w:rPr>
          <w:rFonts w:ascii="Aptos Display" w:hAnsi="Aptos Display"/>
          <w:b/>
          <w:bCs/>
          <w:color w:val="000000"/>
        </w:rPr>
        <w:t>A mostly student chosen selection of the best questions submitted for each seminar’s discussion</w:t>
      </w:r>
    </w:p>
    <w:p w14:paraId="087F7475" w14:textId="77777777" w:rsidR="00B115C5" w:rsidRDefault="00B115C5" w:rsidP="002556EE">
      <w:pPr>
        <w:rPr>
          <w:rFonts w:ascii="Aptos Display" w:hAnsi="Aptos Display"/>
          <w:color w:val="000000"/>
        </w:rPr>
      </w:pPr>
    </w:p>
    <w:p w14:paraId="372B354D" w14:textId="5E4B4413" w:rsidR="004D1F4C" w:rsidRDefault="00B115C5" w:rsidP="002556EE">
      <w:pPr>
        <w:rPr>
          <w:rFonts w:ascii="Calibri" w:hAnsi="Calibri" w:cs="Calibri"/>
          <w:sz w:val="22"/>
          <w:szCs w:val="22"/>
        </w:rPr>
      </w:pPr>
      <w:r w:rsidRPr="00B115C5">
        <w:rPr>
          <w:rFonts w:ascii="Aptos Display" w:hAnsi="Aptos Display"/>
          <w:color w:val="000000"/>
        </w:rPr>
        <w:t>Seminar:</w:t>
      </w:r>
      <w:r>
        <w:rPr>
          <w:rFonts w:ascii="Aptos Display" w:hAnsi="Aptos Display"/>
          <w:i/>
          <w:iCs/>
          <w:color w:val="000000"/>
        </w:rPr>
        <w:t xml:space="preserve"> </w:t>
      </w:r>
      <w:r w:rsidR="004D1F4C" w:rsidRPr="00561B4B">
        <w:rPr>
          <w:rFonts w:cstheme="minorHAnsi"/>
          <w:color w:val="000000"/>
          <w:shd w:val="clear" w:color="auto" w:fill="FFFFFF"/>
        </w:rPr>
        <w:t>Anthropogenic impacts on soils</w:t>
      </w:r>
      <w:r w:rsidR="004D1F4C" w:rsidRPr="002556EE">
        <w:rPr>
          <w:rFonts w:ascii="Calibri" w:hAnsi="Calibri" w:cs="Calibri"/>
          <w:sz w:val="22"/>
          <w:szCs w:val="22"/>
        </w:rPr>
        <w:t xml:space="preserve"> </w:t>
      </w:r>
    </w:p>
    <w:p w14:paraId="511CEFC6" w14:textId="1FBD2B1A" w:rsidR="002556EE" w:rsidRPr="002556EE" w:rsidRDefault="002556EE" w:rsidP="002556EE">
      <w:pPr>
        <w:rPr>
          <w:rFonts w:ascii="Calibri" w:hAnsi="Calibri" w:cs="Calibri"/>
          <w:sz w:val="22"/>
          <w:szCs w:val="22"/>
        </w:rPr>
      </w:pPr>
      <w:r w:rsidRPr="002556EE">
        <w:rPr>
          <w:rFonts w:ascii="Calibri" w:hAnsi="Calibri" w:cs="Calibri"/>
          <w:sz w:val="22"/>
          <w:szCs w:val="22"/>
        </w:rPr>
        <w:t>In lecture, we briefly discussed how earthworms could be considered nature’s plow and it is briefly mentioned in the paper their impact on forest floor litter. Since, they were frequently found in the forest sites, how/would the results of the study change if they were infrequently found in those forest sites? Furthermore, how has invasive night crawler species affected the forests many years after this study? Are they more frequent and have they affected the frequency of native earthworms? </w:t>
      </w:r>
    </w:p>
    <w:p w14:paraId="412AC33E" w14:textId="7964CC0A" w:rsidR="002556EE" w:rsidRDefault="002556EE" w:rsidP="002556EE">
      <w:pPr>
        <w:rPr>
          <w:rFonts w:ascii="Calibri" w:hAnsi="Calibri" w:cs="Calibri"/>
          <w:sz w:val="22"/>
          <w:szCs w:val="22"/>
        </w:rPr>
      </w:pPr>
    </w:p>
    <w:p w14:paraId="2AF496BE" w14:textId="77777777" w:rsidR="00B115C5" w:rsidRDefault="00B115C5" w:rsidP="002556EE">
      <w:pPr>
        <w:rPr>
          <w:rFonts w:ascii="Calibri" w:hAnsi="Calibri" w:cs="Calibri"/>
          <w:sz w:val="22"/>
          <w:szCs w:val="22"/>
        </w:rPr>
      </w:pPr>
    </w:p>
    <w:p w14:paraId="6D8576F5" w14:textId="38C2B9BB" w:rsidR="004D1F4C" w:rsidRPr="0029326B" w:rsidRDefault="00B115C5" w:rsidP="004D1F4C">
      <w:pPr>
        <w:rPr>
          <w:rFonts w:cstheme="minorHAnsi"/>
          <w:color w:val="000000"/>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 xml:space="preserve">Soil-types, </w:t>
      </w:r>
      <w:r w:rsidR="004D1F4C">
        <w:rPr>
          <w:rFonts w:cstheme="minorHAnsi"/>
          <w:color w:val="000000"/>
        </w:rPr>
        <w:t>and internal t</w:t>
      </w:r>
      <w:r w:rsidR="004D1F4C" w:rsidRPr="0029326B">
        <w:rPr>
          <w:rFonts w:cstheme="minorHAnsi"/>
          <w:color w:val="000000"/>
        </w:rPr>
        <w:t>ransformations</w:t>
      </w:r>
    </w:p>
    <w:p w14:paraId="63D094A3" w14:textId="77777777" w:rsidR="002556EE" w:rsidRPr="002556EE" w:rsidRDefault="002556EE" w:rsidP="002556EE">
      <w:pPr>
        <w:rPr>
          <w:rFonts w:ascii="Calibri" w:hAnsi="Calibri" w:cs="Calibri"/>
          <w:sz w:val="22"/>
          <w:szCs w:val="22"/>
        </w:rPr>
      </w:pPr>
      <w:r w:rsidRPr="002556EE">
        <w:rPr>
          <w:rFonts w:ascii="Calibri" w:hAnsi="Calibri" w:cs="Calibri"/>
          <w:sz w:val="22"/>
          <w:szCs w:val="22"/>
        </w:rPr>
        <w:t>Plant roots and microbes secrete many organic acids into soil which influence chemical weathering through the capacity to chelate ions (organic acid combines with ions such as Fe^3+ and Al^3+ to make them soluble and mobile). What interactions within the rhizosphere play a role in the rate of chemical weathering and how would these differ in various climates?   </w:t>
      </w:r>
    </w:p>
    <w:p w14:paraId="1A3979E4" w14:textId="77777777" w:rsidR="002556EE" w:rsidRDefault="002556EE" w:rsidP="0037242F">
      <w:pPr>
        <w:rPr>
          <w:rFonts w:ascii="Calibri" w:hAnsi="Calibri" w:cs="Calibri"/>
          <w:sz w:val="22"/>
          <w:szCs w:val="22"/>
        </w:rPr>
      </w:pPr>
    </w:p>
    <w:p w14:paraId="4DE04F36" w14:textId="77777777" w:rsidR="002556EE" w:rsidRDefault="002556EE" w:rsidP="0037242F">
      <w:pPr>
        <w:rPr>
          <w:rFonts w:ascii="Calibri" w:hAnsi="Calibri" w:cs="Calibri"/>
          <w:sz w:val="22"/>
          <w:szCs w:val="22"/>
        </w:rPr>
      </w:pPr>
    </w:p>
    <w:p w14:paraId="4A94DB40" w14:textId="071481C3" w:rsidR="004D1F4C" w:rsidRPr="007F2D76" w:rsidRDefault="00B115C5" w:rsidP="004D1F4C">
      <w:pPr>
        <w:rPr>
          <w:rFonts w:cstheme="minorHAnsi"/>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 xml:space="preserve">Soil </w:t>
      </w:r>
      <w:r w:rsidR="004D1F4C">
        <w:rPr>
          <w:rFonts w:cstheme="minorHAnsi"/>
          <w:color w:val="000000"/>
        </w:rPr>
        <w:t xml:space="preserve">Physical and </w:t>
      </w:r>
      <w:r w:rsidR="004D1F4C" w:rsidRPr="0029326B">
        <w:rPr>
          <w:rFonts w:cstheme="minorHAnsi"/>
          <w:color w:val="000000"/>
        </w:rPr>
        <w:t>Chemical Properties</w:t>
      </w:r>
      <w:r w:rsidR="004D1F4C" w:rsidRPr="0029326B">
        <w:rPr>
          <w:rStyle w:val="apple-converted-space"/>
          <w:rFonts w:cstheme="minorHAnsi"/>
          <w:color w:val="000000"/>
        </w:rPr>
        <w:t> </w:t>
      </w:r>
    </w:p>
    <w:p w14:paraId="7B8CEBF8" w14:textId="77777777" w:rsidR="002556EE" w:rsidRPr="002556EE" w:rsidRDefault="002556EE" w:rsidP="002556EE">
      <w:r w:rsidRPr="002556EE">
        <w:rPr>
          <w:rFonts w:ascii="Calibri" w:hAnsi="Calibri" w:cs="Calibri"/>
          <w:sz w:val="22"/>
          <w:szCs w:val="22"/>
        </w:rPr>
        <w:t>Despite playing crucial roles within soil nutrient cycling (carbon, phosphorus, nitrogen etc.) mycorrhizal communities are rarely mentioned when discussing disturbance-based practices like tilling. Is this because tiling has minimal impacts on these structures (fast recovery of mycorrhizal structures) or because their influence isn’t as important in the age of soil inputs like fertilizer.  </w:t>
      </w:r>
    </w:p>
    <w:p w14:paraId="0A0B1EA3" w14:textId="77777777" w:rsidR="002556EE" w:rsidRDefault="002556EE" w:rsidP="0037242F">
      <w:pPr>
        <w:rPr>
          <w:rFonts w:ascii="Calibri" w:hAnsi="Calibri" w:cs="Calibri"/>
          <w:sz w:val="22"/>
          <w:szCs w:val="22"/>
        </w:rPr>
      </w:pPr>
    </w:p>
    <w:p w14:paraId="7BAE1B13" w14:textId="77777777" w:rsidR="002556EE" w:rsidRDefault="002556EE" w:rsidP="0037242F">
      <w:pPr>
        <w:rPr>
          <w:rFonts w:ascii="Calibri" w:hAnsi="Calibri" w:cs="Calibri"/>
          <w:sz w:val="22"/>
          <w:szCs w:val="22"/>
        </w:rPr>
      </w:pPr>
    </w:p>
    <w:p w14:paraId="587DA376" w14:textId="2C9C667D" w:rsidR="004D1F4C" w:rsidRDefault="00B115C5" w:rsidP="002556EE">
      <w:pPr>
        <w:rPr>
          <w:rFonts w:ascii="Calibri" w:hAnsi="Calibri" w:cs="Calibri"/>
          <w:sz w:val="22"/>
          <w:szCs w:val="22"/>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The Biology of Soils II</w:t>
      </w:r>
      <w:r w:rsidR="004D1F4C">
        <w:rPr>
          <w:rFonts w:cstheme="minorHAnsi"/>
          <w:color w:val="000000"/>
        </w:rPr>
        <w:t>,</w:t>
      </w:r>
      <w:r w:rsidR="004D1F4C">
        <w:rPr>
          <w:rFonts w:cstheme="minorHAnsi"/>
        </w:rPr>
        <w:t xml:space="preserve"> and Species effects on Ecosystem Processes</w:t>
      </w:r>
      <w:r w:rsidR="004D1F4C" w:rsidRPr="002556EE">
        <w:rPr>
          <w:rFonts w:ascii="Calibri" w:hAnsi="Calibri" w:cs="Calibri"/>
          <w:sz w:val="22"/>
          <w:szCs w:val="22"/>
        </w:rPr>
        <w:t xml:space="preserve"> </w:t>
      </w:r>
    </w:p>
    <w:p w14:paraId="0A120239" w14:textId="530DBD85" w:rsidR="002556EE" w:rsidRPr="00B115C5" w:rsidRDefault="002556EE" w:rsidP="00B115C5">
      <w:pPr>
        <w:pStyle w:val="ListParagraph"/>
        <w:numPr>
          <w:ilvl w:val="0"/>
          <w:numId w:val="1"/>
        </w:numPr>
        <w:rPr>
          <w:rFonts w:ascii="Times New Roman" w:eastAsia="Times New Roman" w:hAnsi="Times New Roman" w:cs="Times New Roman"/>
          <w:lang w:val="en-CA"/>
        </w:rPr>
      </w:pPr>
      <w:r w:rsidRPr="00B115C5">
        <w:rPr>
          <w:rFonts w:ascii="Calibri" w:eastAsia="Times New Roman" w:hAnsi="Calibri" w:cs="Calibri"/>
          <w:sz w:val="22"/>
          <w:szCs w:val="22"/>
          <w:lang w:val="en-CA"/>
        </w:rPr>
        <w:t>Given that microbes secrete specific exoenzymes to break down litter from macromolecules into soluble products, my question is as follows: Do different microbes secrete different exoenzymes that are better at breaking down specific organic macromolecules (such as lignin or cellulose) and does this lead to heterogeneity in an area with different macromolecule types being broken down at different rates? </w:t>
      </w:r>
    </w:p>
    <w:p w14:paraId="4B690B90" w14:textId="77777777" w:rsidR="002556EE" w:rsidRDefault="002556EE" w:rsidP="0037242F">
      <w:pPr>
        <w:pStyle w:val="paragraph"/>
        <w:spacing w:before="0" w:beforeAutospacing="0" w:after="0" w:afterAutospacing="0"/>
        <w:textAlignment w:val="baseline"/>
        <w:rPr>
          <w:rStyle w:val="normaltextrun"/>
          <w:rFonts w:ascii="Calibri" w:hAnsi="Calibri" w:cs="Calibri"/>
          <w:sz w:val="22"/>
          <w:szCs w:val="22"/>
          <w:lang w:val="en-US"/>
        </w:rPr>
      </w:pPr>
    </w:p>
    <w:p w14:paraId="7AA36053" w14:textId="0C57C18F" w:rsidR="0037242F" w:rsidRDefault="0037242F" w:rsidP="00B115C5">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Diversity of species can provide complementarity of resources in an ecosystem. More species rich areas can be productive due to complementary patterns of resource use. For example, each different species using different resources or having different rooting depths. Are diverse ecosystems more productive or efficient in terms of crop production? Is the productivity of monoculture more important than mixed cropping resilience? </w:t>
      </w:r>
      <w:r>
        <w:rPr>
          <w:rStyle w:val="eop"/>
          <w:rFonts w:ascii="Calibri" w:hAnsi="Calibri" w:cs="Calibri"/>
          <w:sz w:val="22"/>
          <w:szCs w:val="22"/>
        </w:rPr>
        <w:t> </w:t>
      </w:r>
    </w:p>
    <w:p w14:paraId="411330E8" w14:textId="39B03C23"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For example, at </w:t>
      </w:r>
      <w:proofErr w:type="spellStart"/>
      <w:r>
        <w:rPr>
          <w:rStyle w:val="normaltextrun"/>
          <w:rFonts w:ascii="Calibri" w:hAnsi="Calibri" w:cs="Calibri"/>
          <w:sz w:val="22"/>
          <w:szCs w:val="22"/>
          <w:lang w:val="en-US"/>
        </w:rPr>
        <w:t>Titia’s</w:t>
      </w:r>
      <w:proofErr w:type="spellEnd"/>
      <w:r>
        <w:rPr>
          <w:rStyle w:val="normaltextrun"/>
          <w:rFonts w:ascii="Calibri" w:hAnsi="Calibri" w:cs="Calibri"/>
          <w:sz w:val="22"/>
          <w:szCs w:val="22"/>
          <w:lang w:val="en-US"/>
        </w:rPr>
        <w:t xml:space="preserve"> organic farm she grew beans and parsnips in the same space because bean roots spread out whereas parsnips have taproots that extend deep into the ground. Together, they can coexist and complement each other by taking up different spaces in the soil structure. While greater productivity or efficiency of growth can be achieved with monoculture systems, does having mixed cropping outweigh monocultures by providing resilience and complemented growing?</w:t>
      </w:r>
    </w:p>
    <w:p w14:paraId="12004155" w14:textId="77777777" w:rsidR="0037242F" w:rsidRDefault="0037242F" w:rsidP="0037242F">
      <w:pPr>
        <w:rPr>
          <w:rFonts w:ascii="Calibri" w:hAnsi="Calibri" w:cs="Calibri"/>
          <w:sz w:val="22"/>
          <w:szCs w:val="22"/>
        </w:rPr>
      </w:pPr>
    </w:p>
    <w:p w14:paraId="43A5B40B" w14:textId="361A9544" w:rsidR="0037242F" w:rsidRPr="00B115C5" w:rsidRDefault="0037242F" w:rsidP="00B115C5">
      <w:pPr>
        <w:pStyle w:val="ListParagraph"/>
        <w:numPr>
          <w:ilvl w:val="0"/>
          <w:numId w:val="1"/>
        </w:numPr>
        <w:rPr>
          <w:rFonts w:ascii="Times New Roman" w:eastAsia="Times New Roman" w:hAnsi="Times New Roman" w:cs="Times New Roman"/>
          <w:lang w:val="en-CA"/>
        </w:rPr>
      </w:pPr>
      <w:r w:rsidRPr="00B115C5">
        <w:rPr>
          <w:rFonts w:ascii="Calibri" w:eastAsia="Times New Roman" w:hAnsi="Calibri" w:cs="Calibri"/>
          <w:sz w:val="22"/>
          <w:szCs w:val="22"/>
        </w:rPr>
        <w:t xml:space="preserve">Despite their well-adapted structures and non-native status, why aren't agricultural crops considered invasive species by society? For example, genetically modified plants like Monsanto </w:t>
      </w:r>
      <w:r w:rsidRPr="00B115C5">
        <w:rPr>
          <w:rFonts w:ascii="Calibri" w:eastAsia="Times New Roman" w:hAnsi="Calibri" w:cs="Calibri"/>
          <w:sz w:val="22"/>
          <w:szCs w:val="22"/>
        </w:rPr>
        <w:lastRenderedPageBreak/>
        <w:t>seed are created to disperse effectively into non-native regions and could have large scale impacts on regional biotas. </w:t>
      </w:r>
      <w:r w:rsidRPr="00B115C5">
        <w:rPr>
          <w:rFonts w:ascii="Calibri" w:eastAsia="Times New Roman" w:hAnsi="Calibri" w:cs="Calibri"/>
          <w:sz w:val="22"/>
          <w:szCs w:val="22"/>
          <w:lang w:val="en-CA"/>
        </w:rPr>
        <w:t> </w:t>
      </w:r>
    </w:p>
    <w:p w14:paraId="3A01F61E" w14:textId="46F8F046" w:rsidR="0037242F" w:rsidRDefault="0037242F" w:rsidP="0037242F">
      <w:pPr>
        <w:rPr>
          <w:rFonts w:ascii="Calibri" w:hAnsi="Calibri" w:cs="Calibri"/>
          <w:sz w:val="22"/>
          <w:szCs w:val="22"/>
        </w:rPr>
      </w:pPr>
    </w:p>
    <w:p w14:paraId="1756CBFF" w14:textId="59B0E911" w:rsidR="0037242F" w:rsidRPr="00B115C5" w:rsidRDefault="0037242F" w:rsidP="00B115C5">
      <w:pPr>
        <w:pStyle w:val="ListParagraph"/>
        <w:numPr>
          <w:ilvl w:val="0"/>
          <w:numId w:val="1"/>
        </w:numPr>
        <w:rPr>
          <w:rFonts w:ascii="Calibri" w:eastAsia="Times New Roman" w:hAnsi="Calibri" w:cs="Calibri"/>
          <w:sz w:val="22"/>
          <w:szCs w:val="22"/>
          <w:lang w:val="en-CA"/>
        </w:rPr>
      </w:pPr>
      <w:r w:rsidRPr="00B115C5">
        <w:rPr>
          <w:rFonts w:ascii="Calibri" w:eastAsia="Times New Roman" w:hAnsi="Calibri" w:cs="Calibri"/>
          <w:sz w:val="22"/>
          <w:szCs w:val="22"/>
        </w:rPr>
        <w:t xml:space="preserve">The functional matrix of traits is seen to provide an accurate description of species effects on ecosystems, specifically for processes that are affected by multiple species traits. As seen in the documentary, The Biggest Little Farm, </w:t>
      </w:r>
      <w:proofErr w:type="gramStart"/>
      <w:r w:rsidRPr="00B115C5">
        <w:rPr>
          <w:rFonts w:ascii="Calibri" w:eastAsia="Times New Roman" w:hAnsi="Calibri" w:cs="Calibri"/>
          <w:sz w:val="22"/>
          <w:szCs w:val="22"/>
        </w:rPr>
        <w:t>John</w:t>
      </w:r>
      <w:proofErr w:type="gramEnd"/>
      <w:r w:rsidRPr="00B115C5">
        <w:rPr>
          <w:rFonts w:ascii="Calibri" w:eastAsia="Times New Roman" w:hAnsi="Calibri" w:cs="Calibri"/>
          <w:sz w:val="22"/>
          <w:szCs w:val="22"/>
        </w:rPr>
        <w:t xml:space="preserve"> and Molly spend a tremendous amount of time and energy learning how to farm </w:t>
      </w:r>
      <w:r w:rsidRPr="00B115C5">
        <w:rPr>
          <w:rFonts w:ascii="Calibri" w:eastAsia="Times New Roman" w:hAnsi="Calibri" w:cs="Calibri"/>
          <w:i/>
          <w:iCs/>
          <w:sz w:val="22"/>
          <w:szCs w:val="22"/>
        </w:rPr>
        <w:t>harmoniously</w:t>
      </w:r>
      <w:r w:rsidRPr="00B115C5">
        <w:rPr>
          <w:rFonts w:ascii="Calibri" w:eastAsia="Times New Roman" w:hAnsi="Calibri" w:cs="Calibri"/>
          <w:sz w:val="22"/>
          <w:szCs w:val="22"/>
        </w:rPr>
        <w:t xml:space="preserve"> with nature. In trying to increase biodiversity on their farm, they ran into problem after problem, a testament to the immense complexity of nature. The solutions to </w:t>
      </w:r>
      <w:proofErr w:type="gramStart"/>
      <w:r w:rsidRPr="00B115C5">
        <w:rPr>
          <w:rFonts w:ascii="Calibri" w:eastAsia="Times New Roman" w:hAnsi="Calibri" w:cs="Calibri"/>
          <w:sz w:val="22"/>
          <w:szCs w:val="22"/>
        </w:rPr>
        <w:t>all of</w:t>
      </w:r>
      <w:proofErr w:type="gramEnd"/>
      <w:r w:rsidRPr="00B115C5">
        <w:rPr>
          <w:rFonts w:ascii="Calibri" w:eastAsia="Times New Roman" w:hAnsi="Calibri" w:cs="Calibri"/>
          <w:sz w:val="22"/>
          <w:szCs w:val="22"/>
        </w:rPr>
        <w:t xml:space="preserve"> these challenges resulted in increased soil fertility (in one season, 30 ducks ate over 100,000 snails that were destroying crops which ultimately returned nutrients back to the soil). </w:t>
      </w:r>
      <w:r w:rsidRPr="00B115C5">
        <w:rPr>
          <w:rFonts w:ascii="Calibri" w:eastAsia="Times New Roman" w:hAnsi="Calibri" w:cs="Calibri"/>
          <w:sz w:val="22"/>
          <w:szCs w:val="22"/>
          <w:lang w:val="en-CA"/>
        </w:rPr>
        <w:t> </w:t>
      </w:r>
    </w:p>
    <w:p w14:paraId="6A52EC8C" w14:textId="2A907623" w:rsidR="0037242F" w:rsidRPr="00B115C5" w:rsidRDefault="0037242F" w:rsidP="00B115C5">
      <w:pPr>
        <w:pStyle w:val="ListParagraph"/>
        <w:rPr>
          <w:rFonts w:ascii="Calibri" w:eastAsia="Times New Roman" w:hAnsi="Calibri" w:cs="Calibri"/>
          <w:sz w:val="22"/>
          <w:szCs w:val="22"/>
          <w:lang w:val="en-CA"/>
        </w:rPr>
      </w:pPr>
      <w:r w:rsidRPr="00B115C5">
        <w:rPr>
          <w:rFonts w:ascii="Calibri" w:eastAsia="Times New Roman" w:hAnsi="Calibri" w:cs="Calibri"/>
          <w:sz w:val="22"/>
          <w:szCs w:val="22"/>
        </w:rPr>
        <w:t xml:space="preserve">How could John and Molly utilize the functional matrix of traits to act as a guide for pairing species that thrive in their </w:t>
      </w:r>
      <w:proofErr w:type="gramStart"/>
      <w:r w:rsidRPr="00B115C5">
        <w:rPr>
          <w:rFonts w:ascii="Calibri" w:eastAsia="Times New Roman" w:hAnsi="Calibri" w:cs="Calibri"/>
          <w:sz w:val="22"/>
          <w:szCs w:val="22"/>
        </w:rPr>
        <w:t>particular environment</w:t>
      </w:r>
      <w:proofErr w:type="gramEnd"/>
      <w:r w:rsidRPr="00B115C5">
        <w:rPr>
          <w:rFonts w:ascii="Calibri" w:eastAsia="Times New Roman" w:hAnsi="Calibri" w:cs="Calibri"/>
          <w:sz w:val="22"/>
          <w:szCs w:val="22"/>
        </w:rPr>
        <w:t xml:space="preserve"> with desired effects that would increase the restoration potential of the soil on their farm? Is this a technique that could be used by farmers in the future to enhance their ability to sustainably farm or was the trial-and-error method that John and Molly experienced ultimately necessary in creating not only a biodiverse and resilient farm, but also resilient farmers who recognize the importance of interconnectedness and impermanence?</w:t>
      </w:r>
      <w:r w:rsidRPr="00B115C5">
        <w:rPr>
          <w:rFonts w:ascii="Calibri" w:eastAsia="Times New Roman" w:hAnsi="Calibri" w:cs="Calibri"/>
          <w:sz w:val="22"/>
          <w:szCs w:val="22"/>
          <w:lang w:val="en-CA"/>
        </w:rPr>
        <w:t> </w:t>
      </w:r>
    </w:p>
    <w:p w14:paraId="6A37C53D" w14:textId="7896A626" w:rsidR="0037242F" w:rsidRDefault="0037242F" w:rsidP="0037242F">
      <w:pPr>
        <w:rPr>
          <w:rFonts w:ascii="Calibri" w:hAnsi="Calibri" w:cs="Calibri"/>
          <w:sz w:val="22"/>
          <w:szCs w:val="22"/>
        </w:rPr>
      </w:pPr>
    </w:p>
    <w:p w14:paraId="6A0857DF" w14:textId="6DB7A6A6" w:rsidR="0037242F" w:rsidRPr="00B115C5" w:rsidRDefault="0037242F" w:rsidP="00B115C5">
      <w:pPr>
        <w:pStyle w:val="ListParagraph"/>
        <w:numPr>
          <w:ilvl w:val="0"/>
          <w:numId w:val="1"/>
        </w:numPr>
        <w:rPr>
          <w:rFonts w:ascii="Calibri" w:eastAsia="Times New Roman" w:hAnsi="Calibri" w:cs="Calibri"/>
          <w:sz w:val="22"/>
          <w:szCs w:val="22"/>
          <w:lang w:val="en-CA"/>
        </w:rPr>
      </w:pPr>
      <w:r w:rsidRPr="00B115C5">
        <w:rPr>
          <w:rFonts w:ascii="Calibri" w:eastAsia="Times New Roman" w:hAnsi="Calibri" w:cs="Calibri"/>
          <w:sz w:val="22"/>
          <w:szCs w:val="22"/>
          <w:lang w:val="en-CA"/>
        </w:rPr>
        <w:t>The textbook mentions keystone species and their importance in an ecosystem and how their abundance can largely alter said ecosystem. A keystone species is a species which other species in a certain ecosystem largely depend on and their removal would result in drastic change. Based on this definition, would humans be considered a keystone species in an ecosystem? If so, do many people consider this when looking at ecosystems or is it typically ignored? If not, why are we not considered a keystone species considering our large impact on ecosystems and the difference between urban areas and completely undeveloped areas? </w:t>
      </w:r>
    </w:p>
    <w:p w14:paraId="572684F2" w14:textId="77777777" w:rsidR="0037242F" w:rsidRDefault="0037242F" w:rsidP="0037242F">
      <w:pPr>
        <w:rPr>
          <w:rFonts w:ascii="Calibri" w:hAnsi="Calibri" w:cs="Calibri"/>
          <w:sz w:val="22"/>
          <w:szCs w:val="22"/>
        </w:rPr>
      </w:pPr>
    </w:p>
    <w:p w14:paraId="0CE1D47F" w14:textId="77777777" w:rsidR="0037242F" w:rsidRDefault="0037242F" w:rsidP="0037242F">
      <w:pPr>
        <w:rPr>
          <w:rFonts w:ascii="Calibri" w:hAnsi="Calibri" w:cs="Calibri"/>
          <w:sz w:val="22"/>
          <w:szCs w:val="22"/>
        </w:rPr>
      </w:pPr>
    </w:p>
    <w:p w14:paraId="3F78C6F8" w14:textId="3941CE84" w:rsidR="004D1F4C" w:rsidRDefault="00B115C5" w:rsidP="0037242F">
      <w:pPr>
        <w:rPr>
          <w:rFonts w:ascii="Calibri" w:hAnsi="Calibri" w:cs="Calibri"/>
          <w:sz w:val="22"/>
          <w:szCs w:val="22"/>
          <w:lang w:val="en-GB"/>
        </w:rPr>
      </w:pPr>
      <w:r w:rsidRPr="00B115C5">
        <w:rPr>
          <w:rFonts w:ascii="Aptos Display" w:hAnsi="Aptos Display"/>
          <w:color w:val="000000"/>
        </w:rPr>
        <w:t>Seminar:</w:t>
      </w:r>
      <w:r>
        <w:rPr>
          <w:rFonts w:ascii="Aptos Display" w:hAnsi="Aptos Display"/>
          <w:i/>
          <w:iCs/>
          <w:color w:val="000000"/>
        </w:rPr>
        <w:t xml:space="preserve"> </w:t>
      </w:r>
      <w:r w:rsidR="004D1F4C" w:rsidRPr="008E5851">
        <w:rPr>
          <w:rFonts w:cstheme="minorHAnsi"/>
        </w:rPr>
        <w:t>Ecosystem carbon cycling, Decomposition, and Plant-Soil interactions</w:t>
      </w:r>
      <w:r w:rsidR="004D1F4C" w:rsidRPr="0037242F">
        <w:rPr>
          <w:rFonts w:ascii="Calibri" w:hAnsi="Calibri" w:cs="Calibri"/>
          <w:sz w:val="22"/>
          <w:szCs w:val="22"/>
          <w:lang w:val="en-GB"/>
        </w:rPr>
        <w:t xml:space="preserve"> </w:t>
      </w:r>
    </w:p>
    <w:p w14:paraId="13E560EF" w14:textId="6FA4E15A" w:rsidR="0037242F" w:rsidRPr="00B115C5" w:rsidRDefault="0037242F" w:rsidP="00B115C5">
      <w:pPr>
        <w:pStyle w:val="ListParagraph"/>
        <w:numPr>
          <w:ilvl w:val="0"/>
          <w:numId w:val="2"/>
        </w:numPr>
        <w:rPr>
          <w:rFonts w:ascii="Calibri" w:eastAsia="Times New Roman" w:hAnsi="Calibri" w:cs="Calibri"/>
          <w:sz w:val="22"/>
          <w:szCs w:val="22"/>
          <w:lang w:val="en-CA"/>
        </w:rPr>
      </w:pPr>
      <w:r w:rsidRPr="00B115C5">
        <w:rPr>
          <w:rFonts w:ascii="Calibri" w:eastAsia="Times New Roman" w:hAnsi="Calibri" w:cs="Calibri"/>
          <w:sz w:val="22"/>
          <w:szCs w:val="22"/>
          <w:lang w:val="en-GB"/>
        </w:rPr>
        <w:t>The microbial community of soils play huge roles in both decomposition of dead plant material and the productivity of new plants (through nutrient cycling). The immobilisation of nutrients by microbes can impact the productivity of agricultural ventures; in class, there was discussion of using the C:N ratio (like adding coffee grounds to soil etc..) to combat this by getting the ratio to optimise nutrient cycling by microbes during growing season. Would there be value in analysing specific residence times of things you could add to a field to optimise decomposition to ensure that immobilisation wouldn’t happen? </w:t>
      </w:r>
      <w:r w:rsidRPr="00B115C5">
        <w:rPr>
          <w:rFonts w:ascii="Calibri" w:eastAsia="Times New Roman" w:hAnsi="Calibri" w:cs="Calibri"/>
          <w:sz w:val="22"/>
          <w:szCs w:val="22"/>
          <w:lang w:val="en-CA"/>
        </w:rPr>
        <w:t> </w:t>
      </w:r>
    </w:p>
    <w:p w14:paraId="61C476F5" w14:textId="5EB26E65" w:rsidR="0037242F" w:rsidRPr="00B115C5" w:rsidRDefault="0037242F" w:rsidP="00B115C5">
      <w:pPr>
        <w:pStyle w:val="ListParagraph"/>
        <w:rPr>
          <w:rFonts w:ascii="Calibri" w:eastAsia="Times New Roman" w:hAnsi="Calibri" w:cs="Calibri"/>
          <w:sz w:val="22"/>
          <w:szCs w:val="22"/>
          <w:lang w:val="en-CA"/>
        </w:rPr>
      </w:pPr>
      <w:r w:rsidRPr="00B115C5">
        <w:rPr>
          <w:rFonts w:ascii="Calibri" w:eastAsia="Times New Roman" w:hAnsi="Calibri" w:cs="Calibri"/>
          <w:sz w:val="22"/>
          <w:szCs w:val="22"/>
          <w:lang w:val="en-GB"/>
        </w:rPr>
        <w:t>For example, lignin has a longer residence time than sugars, so could you, in theory, layer switchgrass on top of corn in the fall, so that the organic matter would be decomposed by the spring to favour nutrient release around the growing season?</w:t>
      </w:r>
      <w:r w:rsidRPr="00B115C5">
        <w:rPr>
          <w:rFonts w:ascii="Calibri" w:eastAsia="Times New Roman" w:hAnsi="Calibri" w:cs="Calibri"/>
          <w:sz w:val="22"/>
          <w:szCs w:val="22"/>
          <w:lang w:val="en-CA"/>
        </w:rPr>
        <w:t> </w:t>
      </w:r>
    </w:p>
    <w:p w14:paraId="1600B9F3" w14:textId="5096A771" w:rsidR="0037242F" w:rsidRDefault="0037242F" w:rsidP="0037242F">
      <w:pPr>
        <w:rPr>
          <w:rFonts w:ascii="Calibri" w:hAnsi="Calibri" w:cs="Calibri"/>
          <w:sz w:val="22"/>
          <w:szCs w:val="22"/>
        </w:rPr>
      </w:pPr>
    </w:p>
    <w:p w14:paraId="7AAE17F5" w14:textId="0CA2DC6F" w:rsidR="0037242F" w:rsidRDefault="0037242F" w:rsidP="00B115C5">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These reading sections talk about how the rate of growth of the plants is closely associated with the rate of decomposition due to the same morphological traits that promote NPP also regulate decomposition. </w:t>
      </w:r>
      <w:proofErr w:type="gramStart"/>
      <w:r>
        <w:rPr>
          <w:rStyle w:val="normaltextrun"/>
          <w:rFonts w:ascii="Calibri" w:hAnsi="Calibri" w:cs="Calibri"/>
          <w:sz w:val="22"/>
          <w:szCs w:val="22"/>
        </w:rPr>
        <w:t>However</w:t>
      </w:r>
      <w:proofErr w:type="gramEnd"/>
      <w:r>
        <w:rPr>
          <w:rStyle w:val="normaltextrun"/>
          <w:rFonts w:ascii="Calibri" w:hAnsi="Calibri" w:cs="Calibri"/>
          <w:sz w:val="22"/>
          <w:szCs w:val="22"/>
        </w:rPr>
        <w:t xml:space="preserve"> I wonder if human interaction could alter this trait, as for agricultural crops they are often modified, either genetically or environmentally, would show a different rate of decomposition than growth rate. </w:t>
      </w:r>
      <w:r>
        <w:rPr>
          <w:rStyle w:val="eop"/>
          <w:rFonts w:ascii="Calibri" w:hAnsi="Calibri" w:cs="Calibri"/>
          <w:sz w:val="22"/>
          <w:szCs w:val="22"/>
        </w:rPr>
        <w:t> </w:t>
      </w:r>
    </w:p>
    <w:p w14:paraId="03DA0DCA" w14:textId="7F5E0D06"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As I think the environment can also impact decomposition greatly (wind, rainfall, snow), would this make the plants who are grown outdoors to have a faster decomposition rate than the ones grown in the greenhouses? To add onto this, we know what companion planting such as the </w:t>
      </w:r>
      <w:r>
        <w:rPr>
          <w:rStyle w:val="normaltextrun"/>
          <w:rFonts w:ascii="Calibri" w:hAnsi="Calibri" w:cs="Calibri"/>
          <w:sz w:val="22"/>
          <w:szCs w:val="22"/>
        </w:rPr>
        <w:lastRenderedPageBreak/>
        <w:t>three sisters can promote the growth rate of the crops. If we compare the crops who are grown by companion planting with crops who did not, would their rate of decomposition differ too?</w:t>
      </w:r>
      <w:r>
        <w:rPr>
          <w:rStyle w:val="eop"/>
          <w:rFonts w:ascii="Calibri" w:hAnsi="Calibri" w:cs="Calibri"/>
          <w:sz w:val="22"/>
          <w:szCs w:val="22"/>
        </w:rPr>
        <w:t> </w:t>
      </w:r>
    </w:p>
    <w:p w14:paraId="3EA26FFE" w14:textId="77777777" w:rsidR="0037242F" w:rsidRDefault="0037242F" w:rsidP="0037242F">
      <w:pPr>
        <w:rPr>
          <w:rFonts w:ascii="Calibri" w:hAnsi="Calibri" w:cs="Calibri"/>
          <w:sz w:val="22"/>
          <w:szCs w:val="22"/>
        </w:rPr>
      </w:pPr>
    </w:p>
    <w:p w14:paraId="40ADD8E2" w14:textId="77777777" w:rsidR="0037242F" w:rsidRDefault="0037242F" w:rsidP="0037242F">
      <w:pPr>
        <w:rPr>
          <w:rFonts w:ascii="Calibri" w:hAnsi="Calibri" w:cs="Calibri"/>
          <w:sz w:val="22"/>
          <w:szCs w:val="22"/>
        </w:rPr>
      </w:pPr>
    </w:p>
    <w:p w14:paraId="25A702CF" w14:textId="00F7B0AF" w:rsidR="004D1F4C" w:rsidRPr="00F04761"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F04761">
        <w:rPr>
          <w:rFonts w:cstheme="minorHAnsi"/>
          <w:i/>
          <w:iCs/>
        </w:rPr>
        <w:t>Does climate change present feasible opportunities for agriculture in northern Canada?</w:t>
      </w:r>
    </w:p>
    <w:p w14:paraId="71AD2FB8" w14:textId="4AB04028" w:rsidR="0037242F" w:rsidRDefault="0037242F" w:rsidP="00B115C5">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In the paper it states that in the North Interior of BC, there would be an increased incidence of forest fires due to the drier and warmer summers, and that this would provide more forest-free areas that have greater potential for grazing. While this may be true, this brings about a bunch of ensuing effects or consequences. There could be greater potential for increasing beef cattle production because of the increase in land for livestock, but this would contribute to a greater increase in emissions and reduction in quality of soil and biodiversity if over-grazed. </w:t>
      </w:r>
      <w:r>
        <w:rPr>
          <w:rStyle w:val="eop"/>
          <w:rFonts w:ascii="Calibri" w:hAnsi="Calibri" w:cs="Calibri"/>
          <w:sz w:val="22"/>
          <w:szCs w:val="22"/>
        </w:rPr>
        <w:t> </w:t>
      </w:r>
    </w:p>
    <w:p w14:paraId="1C0C9411" w14:textId="78F2BE89"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While an increase in forest fires could result in more available grazing land, would it </w:t>
      </w:r>
      <w:proofErr w:type="gramStart"/>
      <w:r>
        <w:rPr>
          <w:rStyle w:val="normaltextrun"/>
          <w:rFonts w:ascii="Calibri" w:hAnsi="Calibri" w:cs="Calibri"/>
          <w:sz w:val="22"/>
          <w:szCs w:val="22"/>
          <w:lang w:val="en-US"/>
        </w:rPr>
        <w:t>actually be</w:t>
      </w:r>
      <w:proofErr w:type="gramEnd"/>
      <w:r>
        <w:rPr>
          <w:rStyle w:val="normaltextrun"/>
          <w:rFonts w:ascii="Calibri" w:hAnsi="Calibri" w:cs="Calibri"/>
          <w:sz w:val="22"/>
          <w:szCs w:val="22"/>
          <w:lang w:val="en-US"/>
        </w:rPr>
        <w:t xml:space="preserve"> beneficial to increase livestock production? Should livestock production be increased just because there’s more land to use, when it brings about many consequences (such as increase in emissions, increased requirement for water for feed production, huge decrease in biodiversity due to loss of forest land and conversion to grazing)?  Instead, should we focus on preventing increased forest fires and helping to maintain or bring back diversity to areas affected by forest fires rather than converting it to grazing land and feeding into a negative cycle of over-production? </w:t>
      </w:r>
      <w:r>
        <w:rPr>
          <w:rStyle w:val="eop"/>
          <w:rFonts w:ascii="Calibri" w:hAnsi="Calibri" w:cs="Calibri"/>
          <w:sz w:val="22"/>
          <w:szCs w:val="22"/>
        </w:rPr>
        <w:t> </w:t>
      </w:r>
    </w:p>
    <w:p w14:paraId="04DAAC13" w14:textId="29990B25" w:rsidR="0037242F" w:rsidRDefault="0037242F" w:rsidP="0037242F">
      <w:pPr>
        <w:rPr>
          <w:rFonts w:ascii="Calibri" w:hAnsi="Calibri" w:cs="Calibri"/>
          <w:sz w:val="22"/>
          <w:szCs w:val="22"/>
        </w:rPr>
      </w:pPr>
    </w:p>
    <w:p w14:paraId="66DE66C8" w14:textId="33F2E176" w:rsidR="0037242F" w:rsidRPr="00B115C5" w:rsidRDefault="0037242F" w:rsidP="00B115C5">
      <w:pPr>
        <w:pStyle w:val="ListParagraph"/>
        <w:numPr>
          <w:ilvl w:val="0"/>
          <w:numId w:val="3"/>
        </w:numPr>
        <w:rPr>
          <w:rFonts w:ascii="Times New Roman" w:eastAsia="Times New Roman" w:hAnsi="Times New Roman" w:cs="Times New Roman"/>
          <w:lang w:val="en-CA"/>
        </w:rPr>
      </w:pPr>
      <w:r w:rsidRPr="00B115C5">
        <w:rPr>
          <w:rFonts w:ascii="Calibri" w:eastAsia="Times New Roman" w:hAnsi="Calibri" w:cs="Calibri"/>
          <w:sz w:val="22"/>
          <w:szCs w:val="22"/>
        </w:rPr>
        <w:t xml:space="preserve">In the paper, the general trend highlighted that the potential for crop production would be increased due to a higher potential for crop yield resulting from more </w:t>
      </w:r>
      <w:proofErr w:type="spellStart"/>
      <w:r w:rsidRPr="00B115C5">
        <w:rPr>
          <w:rFonts w:ascii="Calibri" w:eastAsia="Times New Roman" w:hAnsi="Calibri" w:cs="Calibri"/>
          <w:sz w:val="22"/>
          <w:szCs w:val="22"/>
        </w:rPr>
        <w:t>favourable</w:t>
      </w:r>
      <w:proofErr w:type="spellEnd"/>
      <w:r w:rsidRPr="00B115C5">
        <w:rPr>
          <w:rFonts w:ascii="Calibri" w:eastAsia="Times New Roman" w:hAnsi="Calibri" w:cs="Calibri"/>
          <w:sz w:val="22"/>
          <w:szCs w:val="22"/>
        </w:rPr>
        <w:t xml:space="preserve"> climatic conditions, an expanded range over which some crops can be grown, and the introduction of new, higher value crops. How does the expansion of agricultural land in northern Canadian </w:t>
      </w:r>
      <w:proofErr w:type="gramStart"/>
      <w:r w:rsidRPr="00B115C5">
        <w:rPr>
          <w:rFonts w:ascii="Calibri" w:eastAsia="Times New Roman" w:hAnsi="Calibri" w:cs="Calibri"/>
          <w:sz w:val="22"/>
          <w:szCs w:val="22"/>
        </w:rPr>
        <w:t>communities</w:t>
      </w:r>
      <w:proofErr w:type="gramEnd"/>
      <w:r w:rsidRPr="00B115C5">
        <w:rPr>
          <w:rFonts w:ascii="Calibri" w:eastAsia="Times New Roman" w:hAnsi="Calibri" w:cs="Calibri"/>
          <w:sz w:val="22"/>
          <w:szCs w:val="22"/>
        </w:rPr>
        <w:t xml:space="preserve"> impact local ecosystems and indigenous land use? What are the potential benefits and drawbacks of this trend, and how can agricultural stakeholders work together to ensure sustainable and culturally respectful agricultural development in these regions?</w:t>
      </w:r>
      <w:r w:rsidRPr="00B115C5">
        <w:rPr>
          <w:rFonts w:ascii="Calibri" w:eastAsia="Times New Roman" w:hAnsi="Calibri" w:cs="Calibri"/>
          <w:sz w:val="22"/>
          <w:szCs w:val="22"/>
          <w:lang w:val="en-CA"/>
        </w:rPr>
        <w:t> </w:t>
      </w:r>
    </w:p>
    <w:p w14:paraId="6F4D6268" w14:textId="77777777" w:rsidR="0037242F" w:rsidRDefault="0037242F" w:rsidP="0037242F">
      <w:pPr>
        <w:rPr>
          <w:rFonts w:ascii="Calibri" w:hAnsi="Calibri" w:cs="Calibri"/>
          <w:sz w:val="22"/>
          <w:szCs w:val="22"/>
        </w:rPr>
      </w:pPr>
    </w:p>
    <w:p w14:paraId="2B650CD0" w14:textId="40DE5FF9" w:rsidR="0037242F" w:rsidRDefault="0037242F" w:rsidP="0037242F">
      <w:pPr>
        <w:rPr>
          <w:rFonts w:ascii="Calibri" w:hAnsi="Calibri" w:cs="Calibri"/>
          <w:sz w:val="22"/>
          <w:szCs w:val="22"/>
        </w:rPr>
      </w:pPr>
    </w:p>
    <w:p w14:paraId="32BF5CCB" w14:textId="3EFC859C" w:rsidR="004D1F4C" w:rsidRPr="00F04761"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F04761">
        <w:rPr>
          <w:rFonts w:cstheme="minorHAnsi"/>
          <w:i/>
          <w:iCs/>
        </w:rPr>
        <w:t>Could polycultures make industrial agriculture significantly more sustainable, and if so, how can they be implemented?</w:t>
      </w:r>
    </w:p>
    <w:p w14:paraId="1F89C58F" w14:textId="7BF7F29F" w:rsidR="0037242F" w:rsidRPr="00B115C5" w:rsidRDefault="0037242F" w:rsidP="00B115C5">
      <w:pPr>
        <w:pStyle w:val="ListParagraph"/>
        <w:numPr>
          <w:ilvl w:val="0"/>
          <w:numId w:val="5"/>
        </w:numPr>
        <w:rPr>
          <w:rFonts w:ascii="Calibri" w:eastAsia="Times New Roman" w:hAnsi="Calibri" w:cs="Calibri"/>
          <w:sz w:val="22"/>
          <w:szCs w:val="22"/>
          <w:lang w:val="en-CA"/>
        </w:rPr>
      </w:pPr>
      <w:r w:rsidRPr="00B115C5">
        <w:rPr>
          <w:rFonts w:ascii="Calibri" w:eastAsia="Times New Roman" w:hAnsi="Calibri" w:cs="Calibri"/>
          <w:sz w:val="22"/>
          <w:szCs w:val="22"/>
          <w:lang w:val="en-CA"/>
        </w:rPr>
        <w:t>Given that intercropping can increase the availability of P and support overyielding because of the root interactions from P – efficient species changing soil chemistry, will increasing the availability of insoluble inorganic P increase the rate of P depletion in soils? </w:t>
      </w:r>
    </w:p>
    <w:p w14:paraId="785AD24C" w14:textId="4F4295FC" w:rsidR="0037242F" w:rsidRDefault="0037242F" w:rsidP="0037242F">
      <w:pPr>
        <w:rPr>
          <w:rFonts w:ascii="Calibri" w:hAnsi="Calibri" w:cs="Calibri"/>
          <w:sz w:val="22"/>
          <w:szCs w:val="22"/>
        </w:rPr>
      </w:pPr>
    </w:p>
    <w:p w14:paraId="63A79213" w14:textId="40F7946D" w:rsidR="0037242F" w:rsidRPr="00B115C5" w:rsidRDefault="0037242F" w:rsidP="00B115C5">
      <w:pPr>
        <w:pStyle w:val="ListParagraph"/>
        <w:numPr>
          <w:ilvl w:val="0"/>
          <w:numId w:val="5"/>
        </w:numPr>
        <w:rPr>
          <w:rFonts w:ascii="Times New Roman" w:eastAsia="Times New Roman" w:hAnsi="Times New Roman" w:cs="Times New Roman"/>
          <w:lang w:val="en-CA"/>
        </w:rPr>
      </w:pPr>
      <w:r w:rsidRPr="00B115C5">
        <w:rPr>
          <w:rFonts w:ascii="Calibri" w:eastAsia="Times New Roman" w:hAnsi="Calibri" w:cs="Calibri"/>
          <w:sz w:val="22"/>
          <w:szCs w:val="22"/>
        </w:rPr>
        <w:t xml:space="preserve">The paper concludes by stating that there is a slight decrease in calories and a similar or higher protein yield seen in crops produced by intercropping. Would there a be way to combat this decrease in calories by possible soil additives or GMOs to </w:t>
      </w:r>
      <w:proofErr w:type="spellStart"/>
      <w:r w:rsidRPr="00B115C5">
        <w:rPr>
          <w:rFonts w:ascii="Calibri" w:eastAsia="Times New Roman" w:hAnsi="Calibri" w:cs="Calibri"/>
          <w:sz w:val="22"/>
          <w:szCs w:val="22"/>
        </w:rPr>
        <w:t>maximise</w:t>
      </w:r>
      <w:proofErr w:type="spellEnd"/>
      <w:r w:rsidRPr="00B115C5">
        <w:rPr>
          <w:rFonts w:ascii="Calibri" w:eastAsia="Times New Roman" w:hAnsi="Calibri" w:cs="Calibri"/>
          <w:sz w:val="22"/>
          <w:szCs w:val="22"/>
        </w:rPr>
        <w:t xml:space="preserve"> efficiency of the crops?</w:t>
      </w:r>
      <w:r w:rsidRPr="00B115C5">
        <w:rPr>
          <w:rFonts w:ascii="Calibri" w:eastAsia="Times New Roman" w:hAnsi="Calibri" w:cs="Calibri"/>
          <w:sz w:val="22"/>
          <w:szCs w:val="22"/>
          <w:lang w:val="en-CA"/>
        </w:rPr>
        <w:t> </w:t>
      </w:r>
    </w:p>
    <w:p w14:paraId="4880BF6F" w14:textId="77777777" w:rsidR="0037242F" w:rsidRPr="0037242F" w:rsidRDefault="0037242F" w:rsidP="0037242F"/>
    <w:p w14:paraId="19F2DC82" w14:textId="15023382" w:rsidR="0037242F" w:rsidRDefault="0037242F" w:rsidP="0037242F">
      <w:pPr>
        <w:rPr>
          <w:rFonts w:ascii="Calibri" w:hAnsi="Calibri" w:cs="Calibri"/>
          <w:sz w:val="22"/>
          <w:szCs w:val="22"/>
        </w:rPr>
      </w:pPr>
    </w:p>
    <w:p w14:paraId="5546023D" w14:textId="2041376A" w:rsidR="004D1F4C" w:rsidRPr="006448C3"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6448C3">
        <w:rPr>
          <w:rFonts w:cstheme="minorHAnsi"/>
          <w:i/>
          <w:iCs/>
        </w:rPr>
        <w:t>How will the impact of climate change on soil affect different kinds of agriculture, and how will this impact global food production?</w:t>
      </w:r>
    </w:p>
    <w:p w14:paraId="30E9DC3E" w14:textId="5CD61CD1" w:rsidR="0037242F" w:rsidRPr="00B115C5" w:rsidRDefault="0037242F" w:rsidP="00B115C5">
      <w:pPr>
        <w:pStyle w:val="ListParagraph"/>
        <w:numPr>
          <w:ilvl w:val="0"/>
          <w:numId w:val="6"/>
        </w:numPr>
        <w:rPr>
          <w:rFonts w:ascii="Times New Roman" w:eastAsia="Times New Roman" w:hAnsi="Times New Roman" w:cs="Times New Roman"/>
          <w:lang w:val="en-CA"/>
        </w:rPr>
      </w:pPr>
      <w:r w:rsidRPr="00B115C5">
        <w:rPr>
          <w:rFonts w:ascii="Calibri" w:eastAsia="Times New Roman" w:hAnsi="Calibri" w:cs="Calibri"/>
          <w:sz w:val="22"/>
          <w:szCs w:val="22"/>
        </w:rPr>
        <w:t xml:space="preserve">The article references how large losses of soil organic carbon can be reduced by low – or no –tillage practices, which favor soil communities dominated by fungi. Although, there are tradeoffs as low - or no - tillage practices have been found to enhance emissions of N2O from soil thereby offsetting the benefits of increased soil carbon storage. As we’ve learned throughout the course, </w:t>
      </w:r>
      <w:r w:rsidRPr="00B115C5">
        <w:rPr>
          <w:rFonts w:ascii="Calibri" w:eastAsia="Times New Roman" w:hAnsi="Calibri" w:cs="Calibri"/>
          <w:sz w:val="22"/>
          <w:szCs w:val="22"/>
        </w:rPr>
        <w:lastRenderedPageBreak/>
        <w:t xml:space="preserve">solutions to sustainable agriculture are rarely black and white. What would the middle “grey” ground be for finding a balance between soil communities dominated by fungi and the increased rates of denitrification due to anaerobic conditions in compacted soils? How could </w:t>
      </w:r>
      <w:proofErr w:type="spellStart"/>
      <w:r w:rsidRPr="00B115C5">
        <w:rPr>
          <w:rFonts w:ascii="Calibri" w:eastAsia="Times New Roman" w:hAnsi="Calibri" w:cs="Calibri"/>
          <w:sz w:val="22"/>
          <w:szCs w:val="22"/>
        </w:rPr>
        <w:t>increased</w:t>
      </w:r>
      <w:proofErr w:type="spellEnd"/>
      <w:r w:rsidRPr="00B115C5">
        <w:rPr>
          <w:rFonts w:ascii="Calibri" w:eastAsia="Times New Roman" w:hAnsi="Calibri" w:cs="Calibri"/>
          <w:sz w:val="22"/>
          <w:szCs w:val="22"/>
        </w:rPr>
        <w:t xml:space="preserve"> biodiversity help achieve this balance while reducing emissions as seen in the </w:t>
      </w:r>
      <w:r w:rsidRPr="00B115C5">
        <w:rPr>
          <w:rFonts w:ascii="Calibri" w:eastAsia="Times New Roman" w:hAnsi="Calibri" w:cs="Calibri"/>
          <w:i/>
          <w:iCs/>
          <w:sz w:val="22"/>
          <w:szCs w:val="22"/>
        </w:rPr>
        <w:t xml:space="preserve">Biggest Little Farm </w:t>
      </w:r>
      <w:r w:rsidRPr="00B115C5">
        <w:rPr>
          <w:rFonts w:ascii="Calibri" w:eastAsia="Times New Roman" w:hAnsi="Calibri" w:cs="Calibri"/>
          <w:sz w:val="22"/>
          <w:szCs w:val="22"/>
        </w:rPr>
        <w:t>documentary</w:t>
      </w:r>
      <w:r w:rsidRPr="00B115C5">
        <w:rPr>
          <w:rFonts w:ascii="Calibri" w:eastAsia="Times New Roman" w:hAnsi="Calibri" w:cs="Calibri"/>
          <w:i/>
          <w:iCs/>
          <w:sz w:val="22"/>
          <w:szCs w:val="22"/>
        </w:rPr>
        <w:t>?</w:t>
      </w:r>
      <w:r w:rsidRPr="00B115C5">
        <w:rPr>
          <w:rFonts w:ascii="Calibri" w:eastAsia="Times New Roman" w:hAnsi="Calibri" w:cs="Calibri"/>
          <w:sz w:val="22"/>
          <w:szCs w:val="22"/>
          <w:lang w:val="en-CA"/>
        </w:rPr>
        <w:t> </w:t>
      </w:r>
    </w:p>
    <w:p w14:paraId="6C76A940" w14:textId="77777777" w:rsidR="0037242F" w:rsidRDefault="0037242F" w:rsidP="0037242F">
      <w:pPr>
        <w:rPr>
          <w:rFonts w:ascii="Calibri" w:hAnsi="Calibri" w:cs="Calibri"/>
          <w:sz w:val="22"/>
          <w:szCs w:val="22"/>
          <w:lang w:val="en"/>
        </w:rPr>
      </w:pPr>
    </w:p>
    <w:p w14:paraId="6B91C5FF" w14:textId="64738DC5" w:rsidR="0037242F" w:rsidRPr="00B115C5" w:rsidRDefault="0037242F" w:rsidP="00B115C5">
      <w:pPr>
        <w:pStyle w:val="ListParagraph"/>
        <w:numPr>
          <w:ilvl w:val="0"/>
          <w:numId w:val="6"/>
        </w:numPr>
        <w:rPr>
          <w:rFonts w:ascii="Calibri" w:eastAsia="Times New Roman" w:hAnsi="Calibri" w:cs="Calibri"/>
          <w:sz w:val="22"/>
          <w:szCs w:val="22"/>
          <w:lang w:val="en-CA"/>
        </w:rPr>
      </w:pPr>
      <w:r w:rsidRPr="00B115C5">
        <w:rPr>
          <w:rFonts w:ascii="Calibri" w:eastAsia="Times New Roman" w:hAnsi="Calibri" w:cs="Calibri"/>
          <w:sz w:val="22"/>
          <w:szCs w:val="22"/>
          <w:lang w:val="en"/>
        </w:rPr>
        <w:t xml:space="preserve">The paper talks about how soil moisture can affect decomposition rates </w:t>
      </w:r>
      <w:proofErr w:type="gramStart"/>
      <w:r w:rsidRPr="00B115C5">
        <w:rPr>
          <w:rFonts w:ascii="Calibri" w:eastAsia="Times New Roman" w:hAnsi="Calibri" w:cs="Calibri"/>
          <w:sz w:val="22"/>
          <w:szCs w:val="22"/>
          <w:lang w:val="en"/>
        </w:rPr>
        <w:t>pretty substantially</w:t>
      </w:r>
      <w:proofErr w:type="gramEnd"/>
      <w:r w:rsidRPr="00B115C5">
        <w:rPr>
          <w:rFonts w:ascii="Calibri" w:eastAsia="Times New Roman" w:hAnsi="Calibri" w:cs="Calibri"/>
          <w:sz w:val="22"/>
          <w:szCs w:val="22"/>
          <w:lang w:val="en"/>
        </w:rPr>
        <w:t>. How will farms that rely on compost and compost tea for nutrient boosts (instead of commercial fertilizer) be able to adapt. Would climate change affect the process of composting that substantially, or would it only be the decomposition rate of pure SOM affected to that extent? </w:t>
      </w:r>
      <w:r w:rsidRPr="00B115C5">
        <w:rPr>
          <w:rFonts w:ascii="Calibri" w:eastAsia="Times New Roman" w:hAnsi="Calibri" w:cs="Calibri"/>
          <w:sz w:val="22"/>
          <w:szCs w:val="22"/>
          <w:lang w:val="en-CA"/>
        </w:rPr>
        <w:t> </w:t>
      </w:r>
    </w:p>
    <w:p w14:paraId="32232012" w14:textId="77777777" w:rsidR="0037242F" w:rsidRDefault="0037242F" w:rsidP="0037242F">
      <w:pPr>
        <w:rPr>
          <w:rFonts w:ascii="Calibri" w:hAnsi="Calibri" w:cs="Calibri"/>
          <w:sz w:val="22"/>
          <w:szCs w:val="22"/>
        </w:rPr>
      </w:pPr>
    </w:p>
    <w:p w14:paraId="1F6CE7BC" w14:textId="77777777" w:rsidR="0037242F" w:rsidRDefault="0037242F" w:rsidP="0037242F">
      <w:pPr>
        <w:rPr>
          <w:rFonts w:ascii="Calibri" w:hAnsi="Calibri" w:cs="Calibri"/>
          <w:sz w:val="22"/>
          <w:szCs w:val="22"/>
        </w:rPr>
      </w:pPr>
    </w:p>
    <w:p w14:paraId="797CB951" w14:textId="77777777" w:rsidR="0037242F" w:rsidRDefault="0037242F" w:rsidP="0037242F">
      <w:pPr>
        <w:rPr>
          <w:rFonts w:ascii="Calibri" w:hAnsi="Calibri" w:cs="Calibri"/>
          <w:sz w:val="22"/>
          <w:szCs w:val="22"/>
        </w:rPr>
      </w:pPr>
    </w:p>
    <w:p w14:paraId="58495CFF" w14:textId="4A7AD0DE" w:rsidR="004D1F4C" w:rsidRPr="00761C60" w:rsidRDefault="00B115C5" w:rsidP="004D1F4C">
      <w:pPr>
        <w:rPr>
          <w:i/>
          <w:iCs/>
        </w:rPr>
      </w:pPr>
      <w:r w:rsidRPr="00B115C5">
        <w:rPr>
          <w:rFonts w:ascii="Aptos Display" w:hAnsi="Aptos Display"/>
          <w:color w:val="000000"/>
        </w:rPr>
        <w:t>Seminar:</w:t>
      </w:r>
      <w:r>
        <w:rPr>
          <w:rFonts w:ascii="Aptos Display" w:hAnsi="Aptos Display"/>
          <w:i/>
          <w:iCs/>
          <w:color w:val="000000"/>
        </w:rPr>
        <w:t xml:space="preserve"> </w:t>
      </w:r>
      <w:r w:rsidR="004D1F4C" w:rsidRPr="00761C60">
        <w:rPr>
          <w:rFonts w:ascii="Aptos Display" w:hAnsi="Aptos Display"/>
          <w:i/>
          <w:iCs/>
          <w:color w:val="000000"/>
        </w:rPr>
        <w:t>Why do we need cattle to enhance the sustainability of plant food production?</w:t>
      </w:r>
    </w:p>
    <w:p w14:paraId="58E3C5C5" w14:textId="7B3EC05E" w:rsidR="0037242F" w:rsidRPr="00B115C5" w:rsidRDefault="0037242F" w:rsidP="0037242F">
      <w:pPr>
        <w:pStyle w:val="ListParagraph"/>
        <w:numPr>
          <w:ilvl w:val="0"/>
          <w:numId w:val="7"/>
        </w:numPr>
        <w:rPr>
          <w:rFonts w:ascii="Times New Roman" w:eastAsia="Times New Roman" w:hAnsi="Times New Roman" w:cs="Times New Roman"/>
          <w:lang w:val="en-CA"/>
        </w:rPr>
      </w:pPr>
      <w:r w:rsidRPr="00B115C5">
        <w:rPr>
          <w:rFonts w:ascii="Calibri" w:eastAsia="Times New Roman" w:hAnsi="Calibri" w:cs="Calibri"/>
          <w:sz w:val="22"/>
          <w:szCs w:val="22"/>
        </w:rPr>
        <w:t>Comparisons between natural disasters and livestock grazing can easily be made. For example, forest fires clear prairie/forests thus allowing for a period of rejuvenation and soil richness like the livestock grazing benefits mentioned in this study. As a result, what kind of preexisting knowledge regarding natural disasters can be applied to this grazing question, especially in terms of the state factors time and scale?</w:t>
      </w:r>
      <w:r w:rsidRPr="00B115C5">
        <w:rPr>
          <w:rFonts w:ascii="Calibri" w:eastAsia="Times New Roman" w:hAnsi="Calibri" w:cs="Calibri"/>
          <w:sz w:val="22"/>
          <w:szCs w:val="22"/>
          <w:lang w:val="en-CA"/>
        </w:rPr>
        <w:t> </w:t>
      </w:r>
    </w:p>
    <w:p w14:paraId="327150FD" w14:textId="77777777" w:rsidR="0037242F" w:rsidRDefault="0037242F" w:rsidP="0037242F">
      <w:pPr>
        <w:rPr>
          <w:rFonts w:ascii="Calibri" w:hAnsi="Calibri" w:cs="Calibri"/>
          <w:sz w:val="22"/>
          <w:szCs w:val="22"/>
        </w:rPr>
      </w:pPr>
    </w:p>
    <w:p w14:paraId="122BA164" w14:textId="6F50AC3B" w:rsidR="0037242F" w:rsidRPr="00B115C5" w:rsidRDefault="0037242F" w:rsidP="00B115C5">
      <w:pPr>
        <w:pStyle w:val="ListParagraph"/>
        <w:numPr>
          <w:ilvl w:val="0"/>
          <w:numId w:val="7"/>
        </w:numPr>
        <w:rPr>
          <w:rFonts w:ascii="Times New Roman" w:eastAsia="Times New Roman" w:hAnsi="Times New Roman" w:cs="Times New Roman"/>
          <w:lang w:val="en-CA"/>
        </w:rPr>
      </w:pPr>
      <w:r w:rsidRPr="00B115C5">
        <w:rPr>
          <w:rFonts w:ascii="Calibri" w:eastAsia="Times New Roman" w:hAnsi="Calibri" w:cs="Calibri"/>
          <w:sz w:val="22"/>
          <w:szCs w:val="22"/>
        </w:rPr>
        <w:t>Tall grasses deteriorate in the absence of disturbances such as fire, mowing, or infrequent grazing, while they thrive and remain competitive under light to moderate defoliation. Grazing by livestock is beneficial for the environment, as it mimics natural disasters and migrations, enabling secondary growth and preventing overgrazing. In the absence of natural grazers, fields undergo changes in plant composition and growth patterns. Some plant species become more dominant, while others decline. Additionally, ecosystems become more vulnerable to invasive species, disrupting the balance further. Faced with these challenges, how have fields adapted to thrive without the presence of natural grazers? Furthermore, how can farmers prevent overgrazing in farm fields with limited space while promoting healthy pasture growth?</w:t>
      </w:r>
      <w:r w:rsidRPr="00B115C5">
        <w:rPr>
          <w:rFonts w:ascii="Calibri" w:eastAsia="Times New Roman" w:hAnsi="Calibri" w:cs="Calibri"/>
          <w:sz w:val="22"/>
          <w:szCs w:val="22"/>
          <w:lang w:val="en-CA"/>
        </w:rPr>
        <w:t> </w:t>
      </w:r>
    </w:p>
    <w:p w14:paraId="28DCD1D0" w14:textId="77777777" w:rsidR="0037242F" w:rsidRDefault="0037242F" w:rsidP="0037242F">
      <w:pPr>
        <w:rPr>
          <w:rFonts w:ascii="Calibri" w:hAnsi="Calibri" w:cs="Calibri"/>
          <w:sz w:val="22"/>
          <w:szCs w:val="22"/>
        </w:rPr>
      </w:pPr>
    </w:p>
    <w:p w14:paraId="7EF7DDEE" w14:textId="77777777" w:rsidR="00B115C5" w:rsidRDefault="00B115C5" w:rsidP="0037242F">
      <w:pPr>
        <w:rPr>
          <w:rFonts w:ascii="Aptos Display" w:hAnsi="Aptos Display"/>
          <w:color w:val="000000"/>
        </w:rPr>
      </w:pPr>
    </w:p>
    <w:p w14:paraId="0A073350" w14:textId="6AC76844" w:rsidR="0037242F" w:rsidRPr="00B115C5" w:rsidRDefault="00B115C5" w:rsidP="0037242F">
      <w:pPr>
        <w:rPr>
          <w:rFonts w:asciiTheme="minorHAnsi" w:eastAsiaTheme="minorHAnsi" w:hAnsiTheme="minorHAnsi" w:cstheme="minorBidi"/>
        </w:rPr>
      </w:pPr>
      <w:r w:rsidRPr="00B115C5">
        <w:rPr>
          <w:rFonts w:ascii="Aptos Display" w:hAnsi="Aptos Display"/>
          <w:color w:val="000000"/>
        </w:rPr>
        <w:t>Seminar:</w:t>
      </w:r>
      <w:r>
        <w:rPr>
          <w:rFonts w:ascii="Aptos Display" w:hAnsi="Aptos Display"/>
          <w:i/>
          <w:iCs/>
          <w:color w:val="000000"/>
        </w:rPr>
        <w:t xml:space="preserve"> How well do current organic farming practices and regulations align with their intended goals; is there a need for modification?</w:t>
      </w:r>
    </w:p>
    <w:p w14:paraId="5CC94FDE" w14:textId="2B54AD66" w:rsidR="00B115C5" w:rsidRPr="00B115C5" w:rsidRDefault="00B115C5" w:rsidP="00B115C5">
      <w:pPr>
        <w:pStyle w:val="ListParagraph"/>
        <w:numPr>
          <w:ilvl w:val="0"/>
          <w:numId w:val="8"/>
        </w:numPr>
        <w:rPr>
          <w:rFonts w:ascii="Times New Roman" w:eastAsia="Times New Roman" w:hAnsi="Times New Roman" w:cs="Times New Roman"/>
          <w:lang w:val="en-CA"/>
        </w:rPr>
      </w:pPr>
      <w:r w:rsidRPr="00B115C5">
        <w:rPr>
          <w:rFonts w:ascii="Calibri" w:eastAsia="Times New Roman" w:hAnsi="Calibri" w:cs="Calibri"/>
          <w:sz w:val="22"/>
          <w:szCs w:val="22"/>
        </w:rPr>
        <w:t>In one of the case studies, the farmer found that the cover crop planted for weed control provided increased moisture retention during a dry season and was a major contributor to the success of that crop. Cover crops can provide a lot more benefits than just weed control in a no-tillage system. How could the use of cover crops be implemented in conventional farming? They would provide the farmers with benefits, potentially less use of irrigation, less use of herbicides, etc. The article mentions a need for more research particularly in breeding cover crops that survive winter and mature early in the spring. What are ways that more research can be promoted or how do we convince more conventional farmers to incorporate something like cover crops into their system? Is there a way to enhance or increase the collaboration between organic and conventional farmers, so that some more sustainable practices can be shared? </w:t>
      </w:r>
      <w:r w:rsidRPr="00B115C5">
        <w:rPr>
          <w:rFonts w:ascii="Calibri" w:eastAsia="Times New Roman" w:hAnsi="Calibri" w:cs="Calibri"/>
          <w:sz w:val="22"/>
          <w:szCs w:val="22"/>
          <w:lang w:val="en-CA"/>
        </w:rPr>
        <w:t> </w:t>
      </w:r>
    </w:p>
    <w:p w14:paraId="29F3A7A4" w14:textId="15353A2E" w:rsidR="00B115C5" w:rsidRDefault="00B115C5" w:rsidP="00B115C5">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The article talks at length about the implementation of no-till and rotational tilling in an organic context, and the true meaning of these terms (for example, how low does tilling have to be to be called “no-till” and how frequent can we till and still call it “rotational”), which I found to be an interesting parallel to how difficult it is to define “organic”. In your research, did you find that </w:t>
      </w:r>
      <w:r>
        <w:rPr>
          <w:rStyle w:val="normaltextrun"/>
          <w:rFonts w:ascii="Calibri" w:hAnsi="Calibri" w:cs="Calibri"/>
          <w:sz w:val="22"/>
          <w:szCs w:val="22"/>
          <w:lang w:val="en-US"/>
        </w:rPr>
        <w:lastRenderedPageBreak/>
        <w:t>other practices in the organic farming sphere are similarly difficult to define? For example, are there grey areas when it comes to fertilizer? (</w:t>
      </w:r>
      <w:proofErr w:type="gramStart"/>
      <w:r>
        <w:rPr>
          <w:rStyle w:val="normaltextrun"/>
          <w:rFonts w:ascii="Calibri" w:hAnsi="Calibri" w:cs="Calibri"/>
          <w:sz w:val="22"/>
          <w:szCs w:val="22"/>
          <w:lang w:val="en-US"/>
        </w:rPr>
        <w:t>i.e.</w:t>
      </w:r>
      <w:proofErr w:type="gramEnd"/>
      <w:r>
        <w:rPr>
          <w:rStyle w:val="normaltextrun"/>
          <w:rFonts w:ascii="Calibri" w:hAnsi="Calibri" w:cs="Calibri"/>
          <w:sz w:val="22"/>
          <w:szCs w:val="22"/>
          <w:lang w:val="en-US"/>
        </w:rPr>
        <w:t xml:space="preserve"> are there difficulties drawing the line between organic and chemical types?).</w:t>
      </w:r>
      <w:r>
        <w:rPr>
          <w:rStyle w:val="eop"/>
          <w:rFonts w:ascii="Calibri" w:hAnsi="Calibri" w:cs="Calibri"/>
          <w:sz w:val="22"/>
          <w:szCs w:val="22"/>
        </w:rPr>
        <w:t> </w:t>
      </w:r>
    </w:p>
    <w:p w14:paraId="03730C48" w14:textId="04FB7161" w:rsidR="00B115C5" w:rsidRDefault="00B115C5"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Also, considering that the cover crops are supposed to replace the benefits of tilling without the side effects, did you guys find other strategies to supplement that goal? For example, chickens, cattle, or other animals being integrated into a field and turning the soil that way. Does this seem feasible in many contexts?</w:t>
      </w:r>
      <w:r>
        <w:rPr>
          <w:rStyle w:val="eop"/>
          <w:rFonts w:ascii="Calibri" w:hAnsi="Calibri" w:cs="Calibri"/>
          <w:sz w:val="22"/>
          <w:szCs w:val="22"/>
        </w:rPr>
        <w:t> </w:t>
      </w:r>
    </w:p>
    <w:p w14:paraId="495CD126" w14:textId="08D07281" w:rsidR="00B115C5" w:rsidRDefault="00B115C5" w:rsidP="0037242F">
      <w:pPr>
        <w:rPr>
          <w:rFonts w:ascii="Calibri" w:hAnsi="Calibri" w:cs="Calibri"/>
          <w:sz w:val="22"/>
          <w:szCs w:val="22"/>
        </w:rPr>
      </w:pPr>
    </w:p>
    <w:p w14:paraId="3FC56E38" w14:textId="14222C65" w:rsidR="00B115C5" w:rsidRDefault="00B115C5" w:rsidP="0037242F">
      <w:pPr>
        <w:rPr>
          <w:rFonts w:ascii="Calibri" w:hAnsi="Calibri" w:cs="Calibri"/>
          <w:sz w:val="22"/>
          <w:szCs w:val="22"/>
        </w:rPr>
      </w:pPr>
    </w:p>
    <w:p w14:paraId="53596381" w14:textId="0609DC97" w:rsidR="00B115C5" w:rsidRPr="004416BA" w:rsidRDefault="00B115C5" w:rsidP="00B115C5">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Pr="004416BA">
        <w:rPr>
          <w:rFonts w:cstheme="minorHAnsi"/>
          <w:i/>
          <w:iCs/>
        </w:rPr>
        <w:t>Potential impacts of the ongoing declines in pollinators on the agricultural industry and global food supply: How concerned should we be?</w:t>
      </w:r>
    </w:p>
    <w:p w14:paraId="4FA7E703" w14:textId="22C05D01" w:rsidR="00B115C5" w:rsidRPr="00B115C5" w:rsidRDefault="00B115C5" w:rsidP="00B115C5">
      <w:pPr>
        <w:pStyle w:val="ListParagraph"/>
        <w:numPr>
          <w:ilvl w:val="0"/>
          <w:numId w:val="9"/>
        </w:numPr>
        <w:rPr>
          <w:rFonts w:ascii="Calibri" w:hAnsi="Calibri" w:cs="Calibri"/>
          <w:sz w:val="22"/>
          <w:szCs w:val="22"/>
          <w:lang w:val="en-CA"/>
        </w:rPr>
      </w:pPr>
      <w:r w:rsidRPr="00B115C5">
        <w:rPr>
          <w:rFonts w:ascii="Calibri" w:hAnsi="Calibri" w:cs="Calibri"/>
          <w:sz w:val="22"/>
          <w:szCs w:val="22"/>
        </w:rPr>
        <w:t>When looking at Figure 5 titled “Drivers, risks, and responses to pollinator decline”, it became evident that the three sets of responses that can reduce the risks of pollinator loss are land management, pesticides and GMOs, and pollinator management. After participating in the seminar surrounding organic versus conventional farming, the “advisory committee” decided the use of labels with bars or levels was a useful method to inform consumers on what type of organic they are buying. </w:t>
      </w:r>
      <w:r w:rsidRPr="00B115C5">
        <w:rPr>
          <w:rFonts w:ascii="Calibri" w:hAnsi="Calibri" w:cs="Calibri"/>
          <w:sz w:val="22"/>
          <w:szCs w:val="22"/>
          <w:lang w:val="en-CA"/>
        </w:rPr>
        <w:t> </w:t>
      </w:r>
    </w:p>
    <w:p w14:paraId="77564EC7" w14:textId="42C6582B" w:rsidR="00B115C5" w:rsidRPr="00B115C5" w:rsidRDefault="00B115C5" w:rsidP="00B115C5">
      <w:pPr>
        <w:pStyle w:val="ListParagraph"/>
        <w:rPr>
          <w:rFonts w:ascii="Calibri" w:hAnsi="Calibri" w:cs="Calibri"/>
          <w:sz w:val="22"/>
          <w:szCs w:val="22"/>
          <w:lang w:val="en-CA"/>
        </w:rPr>
      </w:pPr>
      <w:r w:rsidRPr="00B115C5">
        <w:rPr>
          <w:rFonts w:ascii="Calibri" w:hAnsi="Calibri" w:cs="Calibri"/>
          <w:sz w:val="22"/>
          <w:szCs w:val="22"/>
        </w:rPr>
        <w:t>How could a consumer who's informed on what type of organic food they are buying affect important species such as pollinators? By conquering one problem (encouraging consumers to buy organic, pesticide free, local food) could it in turn reduce the anthropogenic drivers that ultimately negatively affect human quality of life and wellbeing? What other methods could be implemented to solve the declining pollinator issue while also tackling another agroecological issue (or multiple) that have been presented in our seminars thus far?</w:t>
      </w:r>
      <w:r w:rsidRPr="00B115C5">
        <w:rPr>
          <w:rFonts w:ascii="Calibri" w:hAnsi="Calibri" w:cs="Calibri"/>
          <w:sz w:val="22"/>
          <w:szCs w:val="22"/>
          <w:lang w:val="en-CA"/>
        </w:rPr>
        <w:t> </w:t>
      </w:r>
    </w:p>
    <w:p w14:paraId="7E0DCE31" w14:textId="41BB2042" w:rsidR="00B115C5" w:rsidRDefault="00B115C5" w:rsidP="0037242F">
      <w:pPr>
        <w:rPr>
          <w:rFonts w:ascii="Calibri" w:hAnsi="Calibri" w:cs="Calibri"/>
          <w:sz w:val="22"/>
          <w:szCs w:val="22"/>
        </w:rPr>
      </w:pPr>
    </w:p>
    <w:p w14:paraId="0873EEAB" w14:textId="174D91ED" w:rsidR="00B115C5" w:rsidRDefault="00B115C5" w:rsidP="00B115C5">
      <w:pPr>
        <w:pStyle w:val="ListParagraph"/>
        <w:numPr>
          <w:ilvl w:val="0"/>
          <w:numId w:val="9"/>
        </w:numPr>
      </w:pPr>
      <w:r w:rsidRPr="00B115C5">
        <w:rPr>
          <w:rStyle w:val="normaltextrun"/>
          <w:rFonts w:ascii="Calibri" w:hAnsi="Calibri" w:cs="Calibri"/>
          <w:sz w:val="22"/>
          <w:szCs w:val="22"/>
        </w:rPr>
        <w:t>The paper discussed how bumblebee species in North America and Europe are not adapting well to climate warming causing range contractions. As the globe continues to warm there will be more widespread species loss and range changes. How can we use our knowledge on the biology and ranges of pollinators and their importance in agricultural ecosystems to prepare pollinator-dependent farms for increased climate warming and loss of native species?</w:t>
      </w:r>
      <w:r w:rsidRPr="00B115C5">
        <w:rPr>
          <w:rStyle w:val="eop"/>
          <w:rFonts w:ascii="Calibri" w:hAnsi="Calibri" w:cs="Calibri"/>
          <w:sz w:val="22"/>
          <w:szCs w:val="22"/>
        </w:rPr>
        <w:t> </w:t>
      </w:r>
    </w:p>
    <w:p w14:paraId="42D16BC1" w14:textId="77777777" w:rsidR="00B115C5" w:rsidRDefault="00B115C5" w:rsidP="0037242F">
      <w:pPr>
        <w:rPr>
          <w:rFonts w:ascii="Calibri" w:hAnsi="Calibri" w:cs="Calibri"/>
          <w:sz w:val="22"/>
          <w:szCs w:val="22"/>
        </w:rPr>
      </w:pPr>
    </w:p>
    <w:p w14:paraId="63F1CC1C" w14:textId="4E3031AD" w:rsidR="00B115C5" w:rsidRDefault="00B115C5" w:rsidP="0037242F">
      <w:pPr>
        <w:rPr>
          <w:rFonts w:ascii="Calibri" w:hAnsi="Calibri" w:cs="Calibri"/>
          <w:sz w:val="22"/>
          <w:szCs w:val="22"/>
        </w:rPr>
      </w:pPr>
    </w:p>
    <w:p w14:paraId="29EE9C15" w14:textId="41E68A20" w:rsidR="00B115C5" w:rsidRDefault="00B115C5" w:rsidP="0037242F">
      <w:pPr>
        <w:rPr>
          <w:rFonts w:ascii="Calibri" w:hAnsi="Calibri" w:cs="Calibri"/>
          <w:sz w:val="22"/>
          <w:szCs w:val="22"/>
        </w:rPr>
      </w:pPr>
    </w:p>
    <w:p w14:paraId="76AAB4BF" w14:textId="43603A56" w:rsidR="00B115C5" w:rsidRPr="00FB27BC" w:rsidRDefault="00B115C5" w:rsidP="00B115C5">
      <w:pPr>
        <w:rPr>
          <w:i/>
          <w:iCs/>
        </w:rPr>
      </w:pPr>
      <w:r w:rsidRPr="00B115C5">
        <w:rPr>
          <w:rFonts w:ascii="Aptos Display" w:hAnsi="Aptos Display"/>
          <w:color w:val="000000"/>
        </w:rPr>
        <w:t>Seminar:</w:t>
      </w:r>
      <w:r>
        <w:rPr>
          <w:rFonts w:ascii="Aptos Display" w:hAnsi="Aptos Display"/>
          <w:i/>
          <w:iCs/>
          <w:color w:val="000000"/>
        </w:rPr>
        <w:t xml:space="preserve"> </w:t>
      </w:r>
      <w:r w:rsidRPr="00FB27BC">
        <w:rPr>
          <w:rFonts w:ascii="Calibri" w:hAnsi="Calibri" w:cs="Calibri"/>
          <w:i/>
          <w:iCs/>
          <w:color w:val="000000"/>
          <w:shd w:val="clear" w:color="auto" w:fill="FFFFFF"/>
        </w:rPr>
        <w:t xml:space="preserve">Should we increase our focus on natural crop variability and traditional varieties to foster more sustainable and resilient </w:t>
      </w:r>
      <w:proofErr w:type="spellStart"/>
      <w:r w:rsidRPr="00FB27BC">
        <w:rPr>
          <w:rFonts w:ascii="Calibri" w:hAnsi="Calibri" w:cs="Calibri"/>
          <w:i/>
          <w:iCs/>
          <w:color w:val="000000"/>
          <w:shd w:val="clear" w:color="auto" w:fill="FFFFFF"/>
        </w:rPr>
        <w:t>agro</w:t>
      </w:r>
      <w:proofErr w:type="spellEnd"/>
      <w:r w:rsidRPr="00FB27BC">
        <w:rPr>
          <w:rFonts w:ascii="Calibri" w:hAnsi="Calibri" w:cs="Calibri"/>
          <w:i/>
          <w:iCs/>
          <w:color w:val="000000"/>
          <w:shd w:val="clear" w:color="auto" w:fill="FFFFFF"/>
        </w:rPr>
        <w:t>-ecosystems?</w:t>
      </w:r>
    </w:p>
    <w:p w14:paraId="6B5D6787" w14:textId="0A1AE592" w:rsidR="00B115C5" w:rsidRPr="00B115C5" w:rsidRDefault="00B115C5" w:rsidP="00B115C5">
      <w:pPr>
        <w:pStyle w:val="ListParagraph"/>
        <w:numPr>
          <w:ilvl w:val="0"/>
          <w:numId w:val="11"/>
        </w:numPr>
        <w:rPr>
          <w:rFonts w:ascii="Calibri" w:hAnsi="Calibri" w:cs="Calibri"/>
          <w:sz w:val="22"/>
          <w:szCs w:val="22"/>
        </w:rPr>
      </w:pPr>
      <w:r w:rsidRPr="00B115C5">
        <w:rPr>
          <w:rFonts w:ascii="Calibri" w:hAnsi="Calibri" w:cs="Calibri"/>
          <w:sz w:val="22"/>
          <w:szCs w:val="22"/>
        </w:rPr>
        <w:t>Landraces refers to any animal or plant that has been locally adapted to be used by a specific community. If a landrace were found to be climate-resistant, it could potentially improve agriculture significantly, such as finding a gene to put into other crops.  </w:t>
      </w:r>
    </w:p>
    <w:p w14:paraId="7959887F" w14:textId="20941572" w:rsidR="00B115C5" w:rsidRDefault="00B115C5" w:rsidP="00B115C5">
      <w:pPr>
        <w:pStyle w:val="ListParagraph"/>
        <w:rPr>
          <w:rFonts w:ascii="Calibri" w:hAnsi="Calibri" w:cs="Calibri"/>
          <w:sz w:val="22"/>
          <w:szCs w:val="22"/>
        </w:rPr>
      </w:pPr>
      <w:r w:rsidRPr="00B115C5">
        <w:rPr>
          <w:rFonts w:ascii="Calibri" w:hAnsi="Calibri" w:cs="Calibri"/>
          <w:sz w:val="22"/>
          <w:szCs w:val="22"/>
        </w:rPr>
        <w:t>However, I see ethical issues in this. A large corporation could patent a genome, barring small-scale farmers from using these crops. From this paper, there is already hesitancy in the farmers adopting different strategies, which could impede cooperation between farmers and scientists. How can we use landraces to create sustainable crops without leaving the farmers who rely on this landrace behind?  </w:t>
      </w:r>
    </w:p>
    <w:p w14:paraId="6C076A0A" w14:textId="737BE13D" w:rsidR="00B115C5" w:rsidRDefault="00B115C5" w:rsidP="00B115C5">
      <w:pPr>
        <w:pStyle w:val="ListParagraph"/>
        <w:rPr>
          <w:rFonts w:ascii="Calibri" w:hAnsi="Calibri" w:cs="Calibri"/>
          <w:sz w:val="22"/>
          <w:szCs w:val="22"/>
        </w:rPr>
      </w:pPr>
    </w:p>
    <w:p w14:paraId="07C0987E" w14:textId="568975FF" w:rsidR="00B115C5" w:rsidRPr="00B115C5" w:rsidRDefault="00B115C5" w:rsidP="00B115C5">
      <w:pPr>
        <w:pStyle w:val="ListParagraph"/>
        <w:numPr>
          <w:ilvl w:val="0"/>
          <w:numId w:val="11"/>
        </w:numPr>
        <w:rPr>
          <w:rFonts w:ascii="Calibri" w:hAnsi="Calibri" w:cs="Calibri"/>
          <w:sz w:val="22"/>
          <w:szCs w:val="22"/>
          <w:lang w:val="en-CA"/>
        </w:rPr>
      </w:pPr>
      <w:r w:rsidRPr="00B115C5">
        <w:rPr>
          <w:rFonts w:ascii="Calibri" w:hAnsi="Calibri" w:cs="Calibri"/>
          <w:sz w:val="22"/>
          <w:szCs w:val="22"/>
        </w:rPr>
        <w:t xml:space="preserve">It is clear from the article that the successful implementation of landrace populations by farmers begins with providing farmers access to more diversity of landraces. The recommendations involve broadening the geographical reach of farmer’s seed networks through exchange visits and cross community experimentation with local and introduced crop varieties. How would </w:t>
      </w:r>
      <w:r w:rsidRPr="00B115C5">
        <w:rPr>
          <w:rFonts w:ascii="Calibri" w:hAnsi="Calibri" w:cs="Calibri"/>
          <w:sz w:val="22"/>
          <w:szCs w:val="22"/>
        </w:rPr>
        <w:lastRenderedPageBreak/>
        <w:t xml:space="preserve">linking farmer groups in different locations enhance the sustainability of agroecosystems or detract from it? For example, would the benefit of farmers being able to exchange information about crop varieties outweigh the increase in greenhouse gas emissions due to transportation for visits? </w:t>
      </w:r>
      <w:r w:rsidRPr="00B115C5">
        <w:rPr>
          <w:rFonts w:ascii="Calibri" w:hAnsi="Calibri" w:cs="Calibri"/>
          <w:sz w:val="22"/>
          <w:szCs w:val="22"/>
          <w:lang w:val="en-CA"/>
        </w:rPr>
        <w:t> </w:t>
      </w:r>
    </w:p>
    <w:p w14:paraId="727CD8AB" w14:textId="77777777" w:rsidR="00B115C5" w:rsidRPr="00B115C5" w:rsidRDefault="00B115C5" w:rsidP="00B115C5">
      <w:pPr>
        <w:pStyle w:val="ListParagraph"/>
        <w:rPr>
          <w:rFonts w:ascii="Calibri" w:hAnsi="Calibri" w:cs="Calibri"/>
          <w:sz w:val="22"/>
          <w:szCs w:val="22"/>
        </w:rPr>
      </w:pPr>
    </w:p>
    <w:p w14:paraId="444DC5D1" w14:textId="77777777" w:rsidR="00B115C5" w:rsidRDefault="00B115C5" w:rsidP="0037242F">
      <w:pPr>
        <w:rPr>
          <w:rFonts w:ascii="Calibri" w:hAnsi="Calibri" w:cs="Calibri"/>
          <w:sz w:val="22"/>
          <w:szCs w:val="22"/>
        </w:rPr>
      </w:pPr>
    </w:p>
    <w:sectPr w:rsidR="00B115C5" w:rsidSect="00E57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DAB"/>
    <w:multiLevelType w:val="hybridMultilevel"/>
    <w:tmpl w:val="7F181DB8"/>
    <w:lvl w:ilvl="0" w:tplc="78C6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376C1"/>
    <w:multiLevelType w:val="hybridMultilevel"/>
    <w:tmpl w:val="7A1E705C"/>
    <w:lvl w:ilvl="0" w:tplc="E0A00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022E5"/>
    <w:multiLevelType w:val="hybridMultilevel"/>
    <w:tmpl w:val="4EFC7BDC"/>
    <w:lvl w:ilvl="0" w:tplc="6DD62C2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159E5"/>
    <w:multiLevelType w:val="hybridMultilevel"/>
    <w:tmpl w:val="5C909D82"/>
    <w:lvl w:ilvl="0" w:tplc="849246A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52FEE"/>
    <w:multiLevelType w:val="hybridMultilevel"/>
    <w:tmpl w:val="E28A7596"/>
    <w:lvl w:ilvl="0" w:tplc="053E664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835B7"/>
    <w:multiLevelType w:val="hybridMultilevel"/>
    <w:tmpl w:val="E594E970"/>
    <w:lvl w:ilvl="0" w:tplc="3E721FD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E69B1"/>
    <w:multiLevelType w:val="hybridMultilevel"/>
    <w:tmpl w:val="45E49AB2"/>
    <w:lvl w:ilvl="0" w:tplc="D364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C50BC"/>
    <w:multiLevelType w:val="hybridMultilevel"/>
    <w:tmpl w:val="D84EC56C"/>
    <w:lvl w:ilvl="0" w:tplc="1026F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B3164"/>
    <w:multiLevelType w:val="hybridMultilevel"/>
    <w:tmpl w:val="2CDEC342"/>
    <w:lvl w:ilvl="0" w:tplc="5B9A876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66499"/>
    <w:multiLevelType w:val="hybridMultilevel"/>
    <w:tmpl w:val="94700748"/>
    <w:lvl w:ilvl="0" w:tplc="0DCA3D8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9640B"/>
    <w:multiLevelType w:val="hybridMultilevel"/>
    <w:tmpl w:val="9C920E28"/>
    <w:lvl w:ilvl="0" w:tplc="1C16C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15765"/>
    <w:multiLevelType w:val="hybridMultilevel"/>
    <w:tmpl w:val="B8505EDA"/>
    <w:lvl w:ilvl="0" w:tplc="D5DA9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426538">
    <w:abstractNumId w:val="8"/>
  </w:num>
  <w:num w:numId="2" w16cid:durableId="1107582504">
    <w:abstractNumId w:val="6"/>
  </w:num>
  <w:num w:numId="3" w16cid:durableId="1763794513">
    <w:abstractNumId w:val="4"/>
  </w:num>
  <w:num w:numId="4" w16cid:durableId="1492865043">
    <w:abstractNumId w:val="2"/>
  </w:num>
  <w:num w:numId="5" w16cid:durableId="209464813">
    <w:abstractNumId w:val="7"/>
  </w:num>
  <w:num w:numId="6" w16cid:durableId="633367463">
    <w:abstractNumId w:val="3"/>
  </w:num>
  <w:num w:numId="7" w16cid:durableId="1060445436">
    <w:abstractNumId w:val="5"/>
  </w:num>
  <w:num w:numId="8" w16cid:durableId="1732148288">
    <w:abstractNumId w:val="9"/>
  </w:num>
  <w:num w:numId="9" w16cid:durableId="774595756">
    <w:abstractNumId w:val="1"/>
  </w:num>
  <w:num w:numId="10" w16cid:durableId="1233396303">
    <w:abstractNumId w:val="11"/>
  </w:num>
  <w:num w:numId="11" w16cid:durableId="883710052">
    <w:abstractNumId w:val="0"/>
  </w:num>
  <w:num w:numId="12" w16cid:durableId="60374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2F"/>
    <w:rsid w:val="00053DAF"/>
    <w:rsid w:val="00057661"/>
    <w:rsid w:val="000752DA"/>
    <w:rsid w:val="000938A6"/>
    <w:rsid w:val="00093F54"/>
    <w:rsid w:val="000A137C"/>
    <w:rsid w:val="000A1C7B"/>
    <w:rsid w:val="000A46B3"/>
    <w:rsid w:val="000F218D"/>
    <w:rsid w:val="00106F36"/>
    <w:rsid w:val="001074AD"/>
    <w:rsid w:val="0012382C"/>
    <w:rsid w:val="00134047"/>
    <w:rsid w:val="0015551E"/>
    <w:rsid w:val="0017208E"/>
    <w:rsid w:val="00185499"/>
    <w:rsid w:val="00186EED"/>
    <w:rsid w:val="001A5611"/>
    <w:rsid w:val="001D2CEF"/>
    <w:rsid w:val="001D7649"/>
    <w:rsid w:val="00204A20"/>
    <w:rsid w:val="002106DC"/>
    <w:rsid w:val="0021076D"/>
    <w:rsid w:val="00211D4B"/>
    <w:rsid w:val="002271FB"/>
    <w:rsid w:val="0023787C"/>
    <w:rsid w:val="00243F59"/>
    <w:rsid w:val="002556EE"/>
    <w:rsid w:val="00273A40"/>
    <w:rsid w:val="00274775"/>
    <w:rsid w:val="0027715B"/>
    <w:rsid w:val="00297AB6"/>
    <w:rsid w:val="002B0ED2"/>
    <w:rsid w:val="002B2F5D"/>
    <w:rsid w:val="002C4FA1"/>
    <w:rsid w:val="002E1C34"/>
    <w:rsid w:val="00315A1F"/>
    <w:rsid w:val="00332178"/>
    <w:rsid w:val="003365D8"/>
    <w:rsid w:val="00367085"/>
    <w:rsid w:val="003722B9"/>
    <w:rsid w:val="0037242F"/>
    <w:rsid w:val="004034A0"/>
    <w:rsid w:val="004133B5"/>
    <w:rsid w:val="00471568"/>
    <w:rsid w:val="004922F1"/>
    <w:rsid w:val="00494E94"/>
    <w:rsid w:val="004B5589"/>
    <w:rsid w:val="004D1F4C"/>
    <w:rsid w:val="004E1356"/>
    <w:rsid w:val="004F1A7B"/>
    <w:rsid w:val="005326D2"/>
    <w:rsid w:val="00557931"/>
    <w:rsid w:val="005659C0"/>
    <w:rsid w:val="00585838"/>
    <w:rsid w:val="00593870"/>
    <w:rsid w:val="005A5442"/>
    <w:rsid w:val="005B167C"/>
    <w:rsid w:val="005F2DE5"/>
    <w:rsid w:val="005F71FA"/>
    <w:rsid w:val="00621289"/>
    <w:rsid w:val="0063121C"/>
    <w:rsid w:val="00652EB4"/>
    <w:rsid w:val="00692498"/>
    <w:rsid w:val="006B0FDA"/>
    <w:rsid w:val="006E4ACD"/>
    <w:rsid w:val="006F331B"/>
    <w:rsid w:val="006F353D"/>
    <w:rsid w:val="0072327E"/>
    <w:rsid w:val="00774707"/>
    <w:rsid w:val="007D6C87"/>
    <w:rsid w:val="008033E5"/>
    <w:rsid w:val="00821702"/>
    <w:rsid w:val="00835EA9"/>
    <w:rsid w:val="00890987"/>
    <w:rsid w:val="00891D3F"/>
    <w:rsid w:val="008B353C"/>
    <w:rsid w:val="008E3277"/>
    <w:rsid w:val="008E62B2"/>
    <w:rsid w:val="008E762B"/>
    <w:rsid w:val="00910F9B"/>
    <w:rsid w:val="009279F4"/>
    <w:rsid w:val="00927D90"/>
    <w:rsid w:val="0093254A"/>
    <w:rsid w:val="0093495B"/>
    <w:rsid w:val="00941458"/>
    <w:rsid w:val="00945817"/>
    <w:rsid w:val="00952164"/>
    <w:rsid w:val="009715A7"/>
    <w:rsid w:val="00987A13"/>
    <w:rsid w:val="009A6798"/>
    <w:rsid w:val="009C6B80"/>
    <w:rsid w:val="009E7168"/>
    <w:rsid w:val="00A111DD"/>
    <w:rsid w:val="00A1238B"/>
    <w:rsid w:val="00A50461"/>
    <w:rsid w:val="00AA06F2"/>
    <w:rsid w:val="00AA6B6B"/>
    <w:rsid w:val="00AD2CE1"/>
    <w:rsid w:val="00AF6F8D"/>
    <w:rsid w:val="00B115C5"/>
    <w:rsid w:val="00B321C3"/>
    <w:rsid w:val="00B54816"/>
    <w:rsid w:val="00B631D8"/>
    <w:rsid w:val="00B65E1B"/>
    <w:rsid w:val="00B769F5"/>
    <w:rsid w:val="00B96931"/>
    <w:rsid w:val="00BA492A"/>
    <w:rsid w:val="00BB1B09"/>
    <w:rsid w:val="00BF01E5"/>
    <w:rsid w:val="00C14A67"/>
    <w:rsid w:val="00C45ABB"/>
    <w:rsid w:val="00C82E39"/>
    <w:rsid w:val="00C8515A"/>
    <w:rsid w:val="00CE0E3A"/>
    <w:rsid w:val="00CF3B05"/>
    <w:rsid w:val="00D225BD"/>
    <w:rsid w:val="00D42530"/>
    <w:rsid w:val="00D45335"/>
    <w:rsid w:val="00D71158"/>
    <w:rsid w:val="00D74A02"/>
    <w:rsid w:val="00DA297F"/>
    <w:rsid w:val="00DC472F"/>
    <w:rsid w:val="00DE516B"/>
    <w:rsid w:val="00DF1B4F"/>
    <w:rsid w:val="00E0095E"/>
    <w:rsid w:val="00E44C9C"/>
    <w:rsid w:val="00E53B75"/>
    <w:rsid w:val="00E57EF2"/>
    <w:rsid w:val="00E759F7"/>
    <w:rsid w:val="00E87594"/>
    <w:rsid w:val="00E9102C"/>
    <w:rsid w:val="00EB28E4"/>
    <w:rsid w:val="00EB2C60"/>
    <w:rsid w:val="00EC519F"/>
    <w:rsid w:val="00ED58EF"/>
    <w:rsid w:val="00F00947"/>
    <w:rsid w:val="00F14AA9"/>
    <w:rsid w:val="00F15040"/>
    <w:rsid w:val="00F206D5"/>
    <w:rsid w:val="00F2528B"/>
    <w:rsid w:val="00F26187"/>
    <w:rsid w:val="00F45058"/>
    <w:rsid w:val="00F5387B"/>
    <w:rsid w:val="00F54CA9"/>
    <w:rsid w:val="00F5696B"/>
    <w:rsid w:val="00F713A4"/>
    <w:rsid w:val="00F76581"/>
    <w:rsid w:val="00F96E85"/>
    <w:rsid w:val="00FB6F10"/>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30206"/>
  <w15:chartTrackingRefBased/>
  <w15:docId w15:val="{FFE85BBA-5F0D-8449-9D70-17A64B61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15C5"/>
    <w:rPr>
      <w:rFonts w:ascii="Times New Roman" w:eastAsia="Times New Roman" w:hAnsi="Times New Roman" w:cs="Times New Roman"/>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7242F"/>
  </w:style>
  <w:style w:type="character" w:customStyle="1" w:styleId="eop">
    <w:name w:val="eop"/>
    <w:basedOn w:val="DefaultParagraphFont"/>
    <w:rsid w:val="0037242F"/>
  </w:style>
  <w:style w:type="paragraph" w:customStyle="1" w:styleId="paragraph">
    <w:name w:val="paragraph"/>
    <w:basedOn w:val="Normal"/>
    <w:rsid w:val="0037242F"/>
    <w:pPr>
      <w:spacing w:before="100" w:beforeAutospacing="1" w:after="100" w:afterAutospacing="1"/>
    </w:pPr>
  </w:style>
  <w:style w:type="table" w:styleId="TableGrid">
    <w:name w:val="Table Grid"/>
    <w:basedOn w:val="TableNormal"/>
    <w:uiPriority w:val="39"/>
    <w:rsid w:val="004D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1F4C"/>
  </w:style>
  <w:style w:type="paragraph" w:styleId="ListParagraph">
    <w:name w:val="List Paragraph"/>
    <w:basedOn w:val="Normal"/>
    <w:uiPriority w:val="34"/>
    <w:qFormat/>
    <w:rsid w:val="00B115C5"/>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9111">
      <w:bodyDiv w:val="1"/>
      <w:marLeft w:val="0"/>
      <w:marRight w:val="0"/>
      <w:marTop w:val="0"/>
      <w:marBottom w:val="0"/>
      <w:divBdr>
        <w:top w:val="none" w:sz="0" w:space="0" w:color="auto"/>
        <w:left w:val="none" w:sz="0" w:space="0" w:color="auto"/>
        <w:bottom w:val="none" w:sz="0" w:space="0" w:color="auto"/>
        <w:right w:val="none" w:sz="0" w:space="0" w:color="auto"/>
      </w:divBdr>
      <w:divsChild>
        <w:div w:id="569968787">
          <w:marLeft w:val="0"/>
          <w:marRight w:val="0"/>
          <w:marTop w:val="0"/>
          <w:marBottom w:val="0"/>
          <w:divBdr>
            <w:top w:val="none" w:sz="0" w:space="0" w:color="auto"/>
            <w:left w:val="none" w:sz="0" w:space="0" w:color="auto"/>
            <w:bottom w:val="none" w:sz="0" w:space="0" w:color="auto"/>
            <w:right w:val="none" w:sz="0" w:space="0" w:color="auto"/>
          </w:divBdr>
        </w:div>
        <w:div w:id="2104719732">
          <w:marLeft w:val="0"/>
          <w:marRight w:val="0"/>
          <w:marTop w:val="0"/>
          <w:marBottom w:val="0"/>
          <w:divBdr>
            <w:top w:val="none" w:sz="0" w:space="0" w:color="auto"/>
            <w:left w:val="none" w:sz="0" w:space="0" w:color="auto"/>
            <w:bottom w:val="none" w:sz="0" w:space="0" w:color="auto"/>
            <w:right w:val="none" w:sz="0" w:space="0" w:color="auto"/>
          </w:divBdr>
        </w:div>
      </w:divsChild>
    </w:div>
    <w:div w:id="179587151">
      <w:bodyDiv w:val="1"/>
      <w:marLeft w:val="0"/>
      <w:marRight w:val="0"/>
      <w:marTop w:val="0"/>
      <w:marBottom w:val="0"/>
      <w:divBdr>
        <w:top w:val="none" w:sz="0" w:space="0" w:color="auto"/>
        <w:left w:val="none" w:sz="0" w:space="0" w:color="auto"/>
        <w:bottom w:val="none" w:sz="0" w:space="0" w:color="auto"/>
        <w:right w:val="none" w:sz="0" w:space="0" w:color="auto"/>
      </w:divBdr>
    </w:div>
    <w:div w:id="322126005">
      <w:bodyDiv w:val="1"/>
      <w:marLeft w:val="0"/>
      <w:marRight w:val="0"/>
      <w:marTop w:val="0"/>
      <w:marBottom w:val="0"/>
      <w:divBdr>
        <w:top w:val="none" w:sz="0" w:space="0" w:color="auto"/>
        <w:left w:val="none" w:sz="0" w:space="0" w:color="auto"/>
        <w:bottom w:val="none" w:sz="0" w:space="0" w:color="auto"/>
        <w:right w:val="none" w:sz="0" w:space="0" w:color="auto"/>
      </w:divBdr>
    </w:div>
    <w:div w:id="350498378">
      <w:bodyDiv w:val="1"/>
      <w:marLeft w:val="0"/>
      <w:marRight w:val="0"/>
      <w:marTop w:val="0"/>
      <w:marBottom w:val="0"/>
      <w:divBdr>
        <w:top w:val="none" w:sz="0" w:space="0" w:color="auto"/>
        <w:left w:val="none" w:sz="0" w:space="0" w:color="auto"/>
        <w:bottom w:val="none" w:sz="0" w:space="0" w:color="auto"/>
        <w:right w:val="none" w:sz="0" w:space="0" w:color="auto"/>
      </w:divBdr>
    </w:div>
    <w:div w:id="360279798">
      <w:bodyDiv w:val="1"/>
      <w:marLeft w:val="0"/>
      <w:marRight w:val="0"/>
      <w:marTop w:val="0"/>
      <w:marBottom w:val="0"/>
      <w:divBdr>
        <w:top w:val="none" w:sz="0" w:space="0" w:color="auto"/>
        <w:left w:val="none" w:sz="0" w:space="0" w:color="auto"/>
        <w:bottom w:val="none" w:sz="0" w:space="0" w:color="auto"/>
        <w:right w:val="none" w:sz="0" w:space="0" w:color="auto"/>
      </w:divBdr>
    </w:div>
    <w:div w:id="420414650">
      <w:bodyDiv w:val="1"/>
      <w:marLeft w:val="0"/>
      <w:marRight w:val="0"/>
      <w:marTop w:val="0"/>
      <w:marBottom w:val="0"/>
      <w:divBdr>
        <w:top w:val="none" w:sz="0" w:space="0" w:color="auto"/>
        <w:left w:val="none" w:sz="0" w:space="0" w:color="auto"/>
        <w:bottom w:val="none" w:sz="0" w:space="0" w:color="auto"/>
        <w:right w:val="none" w:sz="0" w:space="0" w:color="auto"/>
      </w:divBdr>
      <w:divsChild>
        <w:div w:id="260915719">
          <w:marLeft w:val="0"/>
          <w:marRight w:val="0"/>
          <w:marTop w:val="0"/>
          <w:marBottom w:val="0"/>
          <w:divBdr>
            <w:top w:val="none" w:sz="0" w:space="0" w:color="auto"/>
            <w:left w:val="none" w:sz="0" w:space="0" w:color="auto"/>
            <w:bottom w:val="none" w:sz="0" w:space="0" w:color="auto"/>
            <w:right w:val="none" w:sz="0" w:space="0" w:color="auto"/>
          </w:divBdr>
        </w:div>
        <w:div w:id="522784803">
          <w:marLeft w:val="0"/>
          <w:marRight w:val="0"/>
          <w:marTop w:val="0"/>
          <w:marBottom w:val="0"/>
          <w:divBdr>
            <w:top w:val="none" w:sz="0" w:space="0" w:color="auto"/>
            <w:left w:val="none" w:sz="0" w:space="0" w:color="auto"/>
            <w:bottom w:val="none" w:sz="0" w:space="0" w:color="auto"/>
            <w:right w:val="none" w:sz="0" w:space="0" w:color="auto"/>
          </w:divBdr>
        </w:div>
      </w:divsChild>
    </w:div>
    <w:div w:id="457260645">
      <w:bodyDiv w:val="1"/>
      <w:marLeft w:val="0"/>
      <w:marRight w:val="0"/>
      <w:marTop w:val="0"/>
      <w:marBottom w:val="0"/>
      <w:divBdr>
        <w:top w:val="none" w:sz="0" w:space="0" w:color="auto"/>
        <w:left w:val="none" w:sz="0" w:space="0" w:color="auto"/>
        <w:bottom w:val="none" w:sz="0" w:space="0" w:color="auto"/>
        <w:right w:val="none" w:sz="0" w:space="0" w:color="auto"/>
      </w:divBdr>
    </w:div>
    <w:div w:id="595946936">
      <w:bodyDiv w:val="1"/>
      <w:marLeft w:val="0"/>
      <w:marRight w:val="0"/>
      <w:marTop w:val="0"/>
      <w:marBottom w:val="0"/>
      <w:divBdr>
        <w:top w:val="none" w:sz="0" w:space="0" w:color="auto"/>
        <w:left w:val="none" w:sz="0" w:space="0" w:color="auto"/>
        <w:bottom w:val="none" w:sz="0" w:space="0" w:color="auto"/>
        <w:right w:val="none" w:sz="0" w:space="0" w:color="auto"/>
      </w:divBdr>
    </w:div>
    <w:div w:id="766541524">
      <w:bodyDiv w:val="1"/>
      <w:marLeft w:val="0"/>
      <w:marRight w:val="0"/>
      <w:marTop w:val="0"/>
      <w:marBottom w:val="0"/>
      <w:divBdr>
        <w:top w:val="none" w:sz="0" w:space="0" w:color="auto"/>
        <w:left w:val="none" w:sz="0" w:space="0" w:color="auto"/>
        <w:bottom w:val="none" w:sz="0" w:space="0" w:color="auto"/>
        <w:right w:val="none" w:sz="0" w:space="0" w:color="auto"/>
      </w:divBdr>
      <w:divsChild>
        <w:div w:id="291401092">
          <w:marLeft w:val="0"/>
          <w:marRight w:val="0"/>
          <w:marTop w:val="0"/>
          <w:marBottom w:val="0"/>
          <w:divBdr>
            <w:top w:val="none" w:sz="0" w:space="0" w:color="auto"/>
            <w:left w:val="none" w:sz="0" w:space="0" w:color="auto"/>
            <w:bottom w:val="none" w:sz="0" w:space="0" w:color="auto"/>
            <w:right w:val="none" w:sz="0" w:space="0" w:color="auto"/>
          </w:divBdr>
        </w:div>
        <w:div w:id="136916779">
          <w:marLeft w:val="0"/>
          <w:marRight w:val="0"/>
          <w:marTop w:val="0"/>
          <w:marBottom w:val="0"/>
          <w:divBdr>
            <w:top w:val="none" w:sz="0" w:space="0" w:color="auto"/>
            <w:left w:val="none" w:sz="0" w:space="0" w:color="auto"/>
            <w:bottom w:val="none" w:sz="0" w:space="0" w:color="auto"/>
            <w:right w:val="none" w:sz="0" w:space="0" w:color="auto"/>
          </w:divBdr>
        </w:div>
      </w:divsChild>
    </w:div>
    <w:div w:id="770660205">
      <w:bodyDiv w:val="1"/>
      <w:marLeft w:val="0"/>
      <w:marRight w:val="0"/>
      <w:marTop w:val="0"/>
      <w:marBottom w:val="0"/>
      <w:divBdr>
        <w:top w:val="none" w:sz="0" w:space="0" w:color="auto"/>
        <w:left w:val="none" w:sz="0" w:space="0" w:color="auto"/>
        <w:bottom w:val="none" w:sz="0" w:space="0" w:color="auto"/>
        <w:right w:val="none" w:sz="0" w:space="0" w:color="auto"/>
      </w:divBdr>
    </w:div>
    <w:div w:id="772364742">
      <w:bodyDiv w:val="1"/>
      <w:marLeft w:val="0"/>
      <w:marRight w:val="0"/>
      <w:marTop w:val="0"/>
      <w:marBottom w:val="0"/>
      <w:divBdr>
        <w:top w:val="none" w:sz="0" w:space="0" w:color="auto"/>
        <w:left w:val="none" w:sz="0" w:space="0" w:color="auto"/>
        <w:bottom w:val="none" w:sz="0" w:space="0" w:color="auto"/>
        <w:right w:val="none" w:sz="0" w:space="0" w:color="auto"/>
      </w:divBdr>
    </w:div>
    <w:div w:id="827020133">
      <w:bodyDiv w:val="1"/>
      <w:marLeft w:val="0"/>
      <w:marRight w:val="0"/>
      <w:marTop w:val="0"/>
      <w:marBottom w:val="0"/>
      <w:divBdr>
        <w:top w:val="none" w:sz="0" w:space="0" w:color="auto"/>
        <w:left w:val="none" w:sz="0" w:space="0" w:color="auto"/>
        <w:bottom w:val="none" w:sz="0" w:space="0" w:color="auto"/>
        <w:right w:val="none" w:sz="0" w:space="0" w:color="auto"/>
      </w:divBdr>
      <w:divsChild>
        <w:div w:id="1036395068">
          <w:marLeft w:val="0"/>
          <w:marRight w:val="0"/>
          <w:marTop w:val="0"/>
          <w:marBottom w:val="0"/>
          <w:divBdr>
            <w:top w:val="none" w:sz="0" w:space="0" w:color="auto"/>
            <w:left w:val="none" w:sz="0" w:space="0" w:color="auto"/>
            <w:bottom w:val="none" w:sz="0" w:space="0" w:color="auto"/>
            <w:right w:val="none" w:sz="0" w:space="0" w:color="auto"/>
          </w:divBdr>
        </w:div>
        <w:div w:id="1520241082">
          <w:marLeft w:val="0"/>
          <w:marRight w:val="0"/>
          <w:marTop w:val="0"/>
          <w:marBottom w:val="0"/>
          <w:divBdr>
            <w:top w:val="none" w:sz="0" w:space="0" w:color="auto"/>
            <w:left w:val="none" w:sz="0" w:space="0" w:color="auto"/>
            <w:bottom w:val="none" w:sz="0" w:space="0" w:color="auto"/>
            <w:right w:val="none" w:sz="0" w:space="0" w:color="auto"/>
          </w:divBdr>
        </w:div>
        <w:div w:id="1083137836">
          <w:marLeft w:val="0"/>
          <w:marRight w:val="0"/>
          <w:marTop w:val="0"/>
          <w:marBottom w:val="0"/>
          <w:divBdr>
            <w:top w:val="none" w:sz="0" w:space="0" w:color="auto"/>
            <w:left w:val="none" w:sz="0" w:space="0" w:color="auto"/>
            <w:bottom w:val="none" w:sz="0" w:space="0" w:color="auto"/>
            <w:right w:val="none" w:sz="0" w:space="0" w:color="auto"/>
          </w:divBdr>
        </w:div>
      </w:divsChild>
    </w:div>
    <w:div w:id="838275222">
      <w:bodyDiv w:val="1"/>
      <w:marLeft w:val="0"/>
      <w:marRight w:val="0"/>
      <w:marTop w:val="0"/>
      <w:marBottom w:val="0"/>
      <w:divBdr>
        <w:top w:val="none" w:sz="0" w:space="0" w:color="auto"/>
        <w:left w:val="none" w:sz="0" w:space="0" w:color="auto"/>
        <w:bottom w:val="none" w:sz="0" w:space="0" w:color="auto"/>
        <w:right w:val="none" w:sz="0" w:space="0" w:color="auto"/>
      </w:divBdr>
      <w:divsChild>
        <w:div w:id="1725790063">
          <w:marLeft w:val="0"/>
          <w:marRight w:val="0"/>
          <w:marTop w:val="0"/>
          <w:marBottom w:val="0"/>
          <w:divBdr>
            <w:top w:val="none" w:sz="0" w:space="0" w:color="auto"/>
            <w:left w:val="none" w:sz="0" w:space="0" w:color="auto"/>
            <w:bottom w:val="none" w:sz="0" w:space="0" w:color="auto"/>
            <w:right w:val="none" w:sz="0" w:space="0" w:color="auto"/>
          </w:divBdr>
        </w:div>
        <w:div w:id="1987934273">
          <w:marLeft w:val="0"/>
          <w:marRight w:val="0"/>
          <w:marTop w:val="0"/>
          <w:marBottom w:val="0"/>
          <w:divBdr>
            <w:top w:val="none" w:sz="0" w:space="0" w:color="auto"/>
            <w:left w:val="none" w:sz="0" w:space="0" w:color="auto"/>
            <w:bottom w:val="none" w:sz="0" w:space="0" w:color="auto"/>
            <w:right w:val="none" w:sz="0" w:space="0" w:color="auto"/>
          </w:divBdr>
        </w:div>
        <w:div w:id="1950315803">
          <w:marLeft w:val="0"/>
          <w:marRight w:val="0"/>
          <w:marTop w:val="0"/>
          <w:marBottom w:val="0"/>
          <w:divBdr>
            <w:top w:val="none" w:sz="0" w:space="0" w:color="auto"/>
            <w:left w:val="none" w:sz="0" w:space="0" w:color="auto"/>
            <w:bottom w:val="none" w:sz="0" w:space="0" w:color="auto"/>
            <w:right w:val="none" w:sz="0" w:space="0" w:color="auto"/>
          </w:divBdr>
        </w:div>
      </w:divsChild>
    </w:div>
    <w:div w:id="879366837">
      <w:bodyDiv w:val="1"/>
      <w:marLeft w:val="0"/>
      <w:marRight w:val="0"/>
      <w:marTop w:val="0"/>
      <w:marBottom w:val="0"/>
      <w:divBdr>
        <w:top w:val="none" w:sz="0" w:space="0" w:color="auto"/>
        <w:left w:val="none" w:sz="0" w:space="0" w:color="auto"/>
        <w:bottom w:val="none" w:sz="0" w:space="0" w:color="auto"/>
        <w:right w:val="none" w:sz="0" w:space="0" w:color="auto"/>
      </w:divBdr>
    </w:div>
    <w:div w:id="941033562">
      <w:bodyDiv w:val="1"/>
      <w:marLeft w:val="0"/>
      <w:marRight w:val="0"/>
      <w:marTop w:val="0"/>
      <w:marBottom w:val="0"/>
      <w:divBdr>
        <w:top w:val="none" w:sz="0" w:space="0" w:color="auto"/>
        <w:left w:val="none" w:sz="0" w:space="0" w:color="auto"/>
        <w:bottom w:val="none" w:sz="0" w:space="0" w:color="auto"/>
        <w:right w:val="none" w:sz="0" w:space="0" w:color="auto"/>
      </w:divBdr>
    </w:div>
    <w:div w:id="977565056">
      <w:bodyDiv w:val="1"/>
      <w:marLeft w:val="0"/>
      <w:marRight w:val="0"/>
      <w:marTop w:val="0"/>
      <w:marBottom w:val="0"/>
      <w:divBdr>
        <w:top w:val="none" w:sz="0" w:space="0" w:color="auto"/>
        <w:left w:val="none" w:sz="0" w:space="0" w:color="auto"/>
        <w:bottom w:val="none" w:sz="0" w:space="0" w:color="auto"/>
        <w:right w:val="none" w:sz="0" w:space="0" w:color="auto"/>
      </w:divBdr>
    </w:div>
    <w:div w:id="986477017">
      <w:bodyDiv w:val="1"/>
      <w:marLeft w:val="0"/>
      <w:marRight w:val="0"/>
      <w:marTop w:val="0"/>
      <w:marBottom w:val="0"/>
      <w:divBdr>
        <w:top w:val="none" w:sz="0" w:space="0" w:color="auto"/>
        <w:left w:val="none" w:sz="0" w:space="0" w:color="auto"/>
        <w:bottom w:val="none" w:sz="0" w:space="0" w:color="auto"/>
        <w:right w:val="none" w:sz="0" w:space="0" w:color="auto"/>
      </w:divBdr>
    </w:div>
    <w:div w:id="1164316803">
      <w:bodyDiv w:val="1"/>
      <w:marLeft w:val="0"/>
      <w:marRight w:val="0"/>
      <w:marTop w:val="0"/>
      <w:marBottom w:val="0"/>
      <w:divBdr>
        <w:top w:val="none" w:sz="0" w:space="0" w:color="auto"/>
        <w:left w:val="none" w:sz="0" w:space="0" w:color="auto"/>
        <w:bottom w:val="none" w:sz="0" w:space="0" w:color="auto"/>
        <w:right w:val="none" w:sz="0" w:space="0" w:color="auto"/>
      </w:divBdr>
    </w:div>
    <w:div w:id="1261068114">
      <w:bodyDiv w:val="1"/>
      <w:marLeft w:val="0"/>
      <w:marRight w:val="0"/>
      <w:marTop w:val="0"/>
      <w:marBottom w:val="0"/>
      <w:divBdr>
        <w:top w:val="none" w:sz="0" w:space="0" w:color="auto"/>
        <w:left w:val="none" w:sz="0" w:space="0" w:color="auto"/>
        <w:bottom w:val="none" w:sz="0" w:space="0" w:color="auto"/>
        <w:right w:val="none" w:sz="0" w:space="0" w:color="auto"/>
      </w:divBdr>
      <w:divsChild>
        <w:div w:id="1194810492">
          <w:marLeft w:val="0"/>
          <w:marRight w:val="0"/>
          <w:marTop w:val="0"/>
          <w:marBottom w:val="0"/>
          <w:divBdr>
            <w:top w:val="none" w:sz="0" w:space="0" w:color="auto"/>
            <w:left w:val="none" w:sz="0" w:space="0" w:color="auto"/>
            <w:bottom w:val="none" w:sz="0" w:space="0" w:color="auto"/>
            <w:right w:val="none" w:sz="0" w:space="0" w:color="auto"/>
          </w:divBdr>
        </w:div>
        <w:div w:id="654183930">
          <w:marLeft w:val="0"/>
          <w:marRight w:val="0"/>
          <w:marTop w:val="0"/>
          <w:marBottom w:val="0"/>
          <w:divBdr>
            <w:top w:val="none" w:sz="0" w:space="0" w:color="auto"/>
            <w:left w:val="none" w:sz="0" w:space="0" w:color="auto"/>
            <w:bottom w:val="none" w:sz="0" w:space="0" w:color="auto"/>
            <w:right w:val="none" w:sz="0" w:space="0" w:color="auto"/>
          </w:divBdr>
        </w:div>
      </w:divsChild>
    </w:div>
    <w:div w:id="1365593919">
      <w:bodyDiv w:val="1"/>
      <w:marLeft w:val="0"/>
      <w:marRight w:val="0"/>
      <w:marTop w:val="0"/>
      <w:marBottom w:val="0"/>
      <w:divBdr>
        <w:top w:val="none" w:sz="0" w:space="0" w:color="auto"/>
        <w:left w:val="none" w:sz="0" w:space="0" w:color="auto"/>
        <w:bottom w:val="none" w:sz="0" w:space="0" w:color="auto"/>
        <w:right w:val="none" w:sz="0" w:space="0" w:color="auto"/>
      </w:divBdr>
      <w:divsChild>
        <w:div w:id="55514477">
          <w:marLeft w:val="0"/>
          <w:marRight w:val="0"/>
          <w:marTop w:val="0"/>
          <w:marBottom w:val="0"/>
          <w:divBdr>
            <w:top w:val="none" w:sz="0" w:space="0" w:color="auto"/>
            <w:left w:val="none" w:sz="0" w:space="0" w:color="auto"/>
            <w:bottom w:val="none" w:sz="0" w:space="0" w:color="auto"/>
            <w:right w:val="none" w:sz="0" w:space="0" w:color="auto"/>
          </w:divBdr>
        </w:div>
        <w:div w:id="156769962">
          <w:marLeft w:val="0"/>
          <w:marRight w:val="0"/>
          <w:marTop w:val="0"/>
          <w:marBottom w:val="0"/>
          <w:divBdr>
            <w:top w:val="none" w:sz="0" w:space="0" w:color="auto"/>
            <w:left w:val="none" w:sz="0" w:space="0" w:color="auto"/>
            <w:bottom w:val="none" w:sz="0" w:space="0" w:color="auto"/>
            <w:right w:val="none" w:sz="0" w:space="0" w:color="auto"/>
          </w:divBdr>
        </w:div>
        <w:div w:id="1664509147">
          <w:marLeft w:val="0"/>
          <w:marRight w:val="0"/>
          <w:marTop w:val="0"/>
          <w:marBottom w:val="0"/>
          <w:divBdr>
            <w:top w:val="none" w:sz="0" w:space="0" w:color="auto"/>
            <w:left w:val="none" w:sz="0" w:space="0" w:color="auto"/>
            <w:bottom w:val="none" w:sz="0" w:space="0" w:color="auto"/>
            <w:right w:val="none" w:sz="0" w:space="0" w:color="auto"/>
          </w:divBdr>
        </w:div>
      </w:divsChild>
    </w:div>
    <w:div w:id="1561358135">
      <w:bodyDiv w:val="1"/>
      <w:marLeft w:val="0"/>
      <w:marRight w:val="0"/>
      <w:marTop w:val="0"/>
      <w:marBottom w:val="0"/>
      <w:divBdr>
        <w:top w:val="none" w:sz="0" w:space="0" w:color="auto"/>
        <w:left w:val="none" w:sz="0" w:space="0" w:color="auto"/>
        <w:bottom w:val="none" w:sz="0" w:space="0" w:color="auto"/>
        <w:right w:val="none" w:sz="0" w:space="0" w:color="auto"/>
      </w:divBdr>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sChild>
        <w:div w:id="1443188520">
          <w:marLeft w:val="0"/>
          <w:marRight w:val="0"/>
          <w:marTop w:val="0"/>
          <w:marBottom w:val="0"/>
          <w:divBdr>
            <w:top w:val="none" w:sz="0" w:space="0" w:color="auto"/>
            <w:left w:val="none" w:sz="0" w:space="0" w:color="auto"/>
            <w:bottom w:val="none" w:sz="0" w:space="0" w:color="auto"/>
            <w:right w:val="none" w:sz="0" w:space="0" w:color="auto"/>
          </w:divBdr>
        </w:div>
        <w:div w:id="1530606631">
          <w:marLeft w:val="0"/>
          <w:marRight w:val="0"/>
          <w:marTop w:val="0"/>
          <w:marBottom w:val="0"/>
          <w:divBdr>
            <w:top w:val="none" w:sz="0" w:space="0" w:color="auto"/>
            <w:left w:val="none" w:sz="0" w:space="0" w:color="auto"/>
            <w:bottom w:val="none" w:sz="0" w:space="0" w:color="auto"/>
            <w:right w:val="none" w:sz="0" w:space="0" w:color="auto"/>
          </w:divBdr>
        </w:div>
        <w:div w:id="1286813732">
          <w:marLeft w:val="0"/>
          <w:marRight w:val="0"/>
          <w:marTop w:val="0"/>
          <w:marBottom w:val="0"/>
          <w:divBdr>
            <w:top w:val="none" w:sz="0" w:space="0" w:color="auto"/>
            <w:left w:val="none" w:sz="0" w:space="0" w:color="auto"/>
            <w:bottom w:val="none" w:sz="0" w:space="0" w:color="auto"/>
            <w:right w:val="none" w:sz="0" w:space="0" w:color="auto"/>
          </w:divBdr>
        </w:div>
      </w:divsChild>
    </w:div>
    <w:div w:id="1654719011">
      <w:bodyDiv w:val="1"/>
      <w:marLeft w:val="0"/>
      <w:marRight w:val="0"/>
      <w:marTop w:val="0"/>
      <w:marBottom w:val="0"/>
      <w:divBdr>
        <w:top w:val="none" w:sz="0" w:space="0" w:color="auto"/>
        <w:left w:val="none" w:sz="0" w:space="0" w:color="auto"/>
        <w:bottom w:val="none" w:sz="0" w:space="0" w:color="auto"/>
        <w:right w:val="none" w:sz="0" w:space="0" w:color="auto"/>
      </w:divBdr>
    </w:div>
    <w:div w:id="1718776099">
      <w:bodyDiv w:val="1"/>
      <w:marLeft w:val="0"/>
      <w:marRight w:val="0"/>
      <w:marTop w:val="0"/>
      <w:marBottom w:val="0"/>
      <w:divBdr>
        <w:top w:val="none" w:sz="0" w:space="0" w:color="auto"/>
        <w:left w:val="none" w:sz="0" w:space="0" w:color="auto"/>
        <w:bottom w:val="none" w:sz="0" w:space="0" w:color="auto"/>
        <w:right w:val="none" w:sz="0" w:space="0" w:color="auto"/>
      </w:divBdr>
    </w:div>
    <w:div w:id="1733192685">
      <w:bodyDiv w:val="1"/>
      <w:marLeft w:val="0"/>
      <w:marRight w:val="0"/>
      <w:marTop w:val="0"/>
      <w:marBottom w:val="0"/>
      <w:divBdr>
        <w:top w:val="none" w:sz="0" w:space="0" w:color="auto"/>
        <w:left w:val="none" w:sz="0" w:space="0" w:color="auto"/>
        <w:bottom w:val="none" w:sz="0" w:space="0" w:color="auto"/>
        <w:right w:val="none" w:sz="0" w:space="0" w:color="auto"/>
      </w:divBdr>
      <w:divsChild>
        <w:div w:id="1401321127">
          <w:marLeft w:val="0"/>
          <w:marRight w:val="0"/>
          <w:marTop w:val="0"/>
          <w:marBottom w:val="0"/>
          <w:divBdr>
            <w:top w:val="none" w:sz="0" w:space="0" w:color="auto"/>
            <w:left w:val="none" w:sz="0" w:space="0" w:color="auto"/>
            <w:bottom w:val="none" w:sz="0" w:space="0" w:color="auto"/>
            <w:right w:val="none" w:sz="0" w:space="0" w:color="auto"/>
          </w:divBdr>
        </w:div>
        <w:div w:id="461776428">
          <w:marLeft w:val="0"/>
          <w:marRight w:val="0"/>
          <w:marTop w:val="0"/>
          <w:marBottom w:val="0"/>
          <w:divBdr>
            <w:top w:val="none" w:sz="0" w:space="0" w:color="auto"/>
            <w:left w:val="none" w:sz="0" w:space="0" w:color="auto"/>
            <w:bottom w:val="none" w:sz="0" w:space="0" w:color="auto"/>
            <w:right w:val="none" w:sz="0" w:space="0" w:color="auto"/>
          </w:divBdr>
        </w:div>
      </w:divsChild>
    </w:div>
    <w:div w:id="1812938788">
      <w:bodyDiv w:val="1"/>
      <w:marLeft w:val="0"/>
      <w:marRight w:val="0"/>
      <w:marTop w:val="0"/>
      <w:marBottom w:val="0"/>
      <w:divBdr>
        <w:top w:val="none" w:sz="0" w:space="0" w:color="auto"/>
        <w:left w:val="none" w:sz="0" w:space="0" w:color="auto"/>
        <w:bottom w:val="none" w:sz="0" w:space="0" w:color="auto"/>
        <w:right w:val="none" w:sz="0" w:space="0" w:color="auto"/>
      </w:divBdr>
      <w:divsChild>
        <w:div w:id="2000452833">
          <w:marLeft w:val="0"/>
          <w:marRight w:val="0"/>
          <w:marTop w:val="0"/>
          <w:marBottom w:val="0"/>
          <w:divBdr>
            <w:top w:val="none" w:sz="0" w:space="0" w:color="auto"/>
            <w:left w:val="none" w:sz="0" w:space="0" w:color="auto"/>
            <w:bottom w:val="none" w:sz="0" w:space="0" w:color="auto"/>
            <w:right w:val="none" w:sz="0" w:space="0" w:color="auto"/>
          </w:divBdr>
        </w:div>
        <w:div w:id="1701666418">
          <w:marLeft w:val="0"/>
          <w:marRight w:val="0"/>
          <w:marTop w:val="0"/>
          <w:marBottom w:val="0"/>
          <w:divBdr>
            <w:top w:val="none" w:sz="0" w:space="0" w:color="auto"/>
            <w:left w:val="none" w:sz="0" w:space="0" w:color="auto"/>
            <w:bottom w:val="none" w:sz="0" w:space="0" w:color="auto"/>
            <w:right w:val="none" w:sz="0" w:space="0" w:color="auto"/>
          </w:divBdr>
        </w:div>
        <w:div w:id="1715614673">
          <w:marLeft w:val="0"/>
          <w:marRight w:val="0"/>
          <w:marTop w:val="0"/>
          <w:marBottom w:val="0"/>
          <w:divBdr>
            <w:top w:val="none" w:sz="0" w:space="0" w:color="auto"/>
            <w:left w:val="none" w:sz="0" w:space="0" w:color="auto"/>
            <w:bottom w:val="none" w:sz="0" w:space="0" w:color="auto"/>
            <w:right w:val="none" w:sz="0" w:space="0" w:color="auto"/>
          </w:divBdr>
        </w:div>
      </w:divsChild>
    </w:div>
    <w:div w:id="1851216743">
      <w:bodyDiv w:val="1"/>
      <w:marLeft w:val="0"/>
      <w:marRight w:val="0"/>
      <w:marTop w:val="0"/>
      <w:marBottom w:val="0"/>
      <w:divBdr>
        <w:top w:val="none" w:sz="0" w:space="0" w:color="auto"/>
        <w:left w:val="none" w:sz="0" w:space="0" w:color="auto"/>
        <w:bottom w:val="none" w:sz="0" w:space="0" w:color="auto"/>
        <w:right w:val="none" w:sz="0" w:space="0" w:color="auto"/>
      </w:divBdr>
      <w:divsChild>
        <w:div w:id="57826613">
          <w:marLeft w:val="0"/>
          <w:marRight w:val="0"/>
          <w:marTop w:val="0"/>
          <w:marBottom w:val="0"/>
          <w:divBdr>
            <w:top w:val="none" w:sz="0" w:space="0" w:color="auto"/>
            <w:left w:val="none" w:sz="0" w:space="0" w:color="auto"/>
            <w:bottom w:val="none" w:sz="0" w:space="0" w:color="auto"/>
            <w:right w:val="none" w:sz="0" w:space="0" w:color="auto"/>
          </w:divBdr>
        </w:div>
        <w:div w:id="1489327289">
          <w:marLeft w:val="0"/>
          <w:marRight w:val="0"/>
          <w:marTop w:val="0"/>
          <w:marBottom w:val="0"/>
          <w:divBdr>
            <w:top w:val="none" w:sz="0" w:space="0" w:color="auto"/>
            <w:left w:val="none" w:sz="0" w:space="0" w:color="auto"/>
            <w:bottom w:val="none" w:sz="0" w:space="0" w:color="auto"/>
            <w:right w:val="none" w:sz="0" w:space="0" w:color="auto"/>
          </w:divBdr>
        </w:div>
      </w:divsChild>
    </w:div>
    <w:div w:id="1934898218">
      <w:bodyDiv w:val="1"/>
      <w:marLeft w:val="0"/>
      <w:marRight w:val="0"/>
      <w:marTop w:val="0"/>
      <w:marBottom w:val="0"/>
      <w:divBdr>
        <w:top w:val="none" w:sz="0" w:space="0" w:color="auto"/>
        <w:left w:val="none" w:sz="0" w:space="0" w:color="auto"/>
        <w:bottom w:val="none" w:sz="0" w:space="0" w:color="auto"/>
        <w:right w:val="none" w:sz="0" w:space="0" w:color="auto"/>
      </w:divBdr>
    </w:div>
    <w:div w:id="1966156419">
      <w:bodyDiv w:val="1"/>
      <w:marLeft w:val="0"/>
      <w:marRight w:val="0"/>
      <w:marTop w:val="0"/>
      <w:marBottom w:val="0"/>
      <w:divBdr>
        <w:top w:val="none" w:sz="0" w:space="0" w:color="auto"/>
        <w:left w:val="none" w:sz="0" w:space="0" w:color="auto"/>
        <w:bottom w:val="none" w:sz="0" w:space="0" w:color="auto"/>
        <w:right w:val="none" w:sz="0" w:space="0" w:color="auto"/>
      </w:divBdr>
    </w:div>
    <w:div w:id="2063600113">
      <w:bodyDiv w:val="1"/>
      <w:marLeft w:val="0"/>
      <w:marRight w:val="0"/>
      <w:marTop w:val="0"/>
      <w:marBottom w:val="0"/>
      <w:divBdr>
        <w:top w:val="none" w:sz="0" w:space="0" w:color="auto"/>
        <w:left w:val="none" w:sz="0" w:space="0" w:color="auto"/>
        <w:bottom w:val="none" w:sz="0" w:space="0" w:color="auto"/>
        <w:right w:val="none" w:sz="0" w:space="0" w:color="auto"/>
      </w:divBdr>
      <w:divsChild>
        <w:div w:id="906063878">
          <w:marLeft w:val="0"/>
          <w:marRight w:val="0"/>
          <w:marTop w:val="0"/>
          <w:marBottom w:val="0"/>
          <w:divBdr>
            <w:top w:val="none" w:sz="0" w:space="0" w:color="auto"/>
            <w:left w:val="none" w:sz="0" w:space="0" w:color="auto"/>
            <w:bottom w:val="none" w:sz="0" w:space="0" w:color="auto"/>
            <w:right w:val="none" w:sz="0" w:space="0" w:color="auto"/>
          </w:divBdr>
        </w:div>
        <w:div w:id="1209226896">
          <w:marLeft w:val="0"/>
          <w:marRight w:val="0"/>
          <w:marTop w:val="0"/>
          <w:marBottom w:val="0"/>
          <w:divBdr>
            <w:top w:val="none" w:sz="0" w:space="0" w:color="auto"/>
            <w:left w:val="none" w:sz="0" w:space="0" w:color="auto"/>
            <w:bottom w:val="none" w:sz="0" w:space="0" w:color="auto"/>
            <w:right w:val="none" w:sz="0" w:space="0" w:color="auto"/>
          </w:divBdr>
        </w:div>
      </w:divsChild>
    </w:div>
    <w:div w:id="2065175757">
      <w:bodyDiv w:val="1"/>
      <w:marLeft w:val="0"/>
      <w:marRight w:val="0"/>
      <w:marTop w:val="0"/>
      <w:marBottom w:val="0"/>
      <w:divBdr>
        <w:top w:val="none" w:sz="0" w:space="0" w:color="auto"/>
        <w:left w:val="none" w:sz="0" w:space="0" w:color="auto"/>
        <w:bottom w:val="none" w:sz="0" w:space="0" w:color="auto"/>
        <w:right w:val="none" w:sz="0" w:space="0" w:color="auto"/>
      </w:divBdr>
    </w:div>
    <w:div w:id="2083864073">
      <w:bodyDiv w:val="1"/>
      <w:marLeft w:val="0"/>
      <w:marRight w:val="0"/>
      <w:marTop w:val="0"/>
      <w:marBottom w:val="0"/>
      <w:divBdr>
        <w:top w:val="none" w:sz="0" w:space="0" w:color="auto"/>
        <w:left w:val="none" w:sz="0" w:space="0" w:color="auto"/>
        <w:bottom w:val="none" w:sz="0" w:space="0" w:color="auto"/>
        <w:right w:val="none" w:sz="0" w:space="0" w:color="auto"/>
      </w:divBdr>
      <w:divsChild>
        <w:div w:id="939030194">
          <w:marLeft w:val="0"/>
          <w:marRight w:val="0"/>
          <w:marTop w:val="0"/>
          <w:marBottom w:val="0"/>
          <w:divBdr>
            <w:top w:val="none" w:sz="0" w:space="0" w:color="auto"/>
            <w:left w:val="none" w:sz="0" w:space="0" w:color="auto"/>
            <w:bottom w:val="none" w:sz="0" w:space="0" w:color="auto"/>
            <w:right w:val="none" w:sz="0" w:space="0" w:color="auto"/>
          </w:divBdr>
        </w:div>
        <w:div w:id="678657806">
          <w:marLeft w:val="0"/>
          <w:marRight w:val="0"/>
          <w:marTop w:val="0"/>
          <w:marBottom w:val="0"/>
          <w:divBdr>
            <w:top w:val="none" w:sz="0" w:space="0" w:color="auto"/>
            <w:left w:val="none" w:sz="0" w:space="0" w:color="auto"/>
            <w:bottom w:val="none" w:sz="0" w:space="0" w:color="auto"/>
            <w:right w:val="none" w:sz="0" w:space="0" w:color="auto"/>
          </w:divBdr>
        </w:div>
      </w:divsChild>
    </w:div>
    <w:div w:id="2139957465">
      <w:bodyDiv w:val="1"/>
      <w:marLeft w:val="0"/>
      <w:marRight w:val="0"/>
      <w:marTop w:val="0"/>
      <w:marBottom w:val="0"/>
      <w:divBdr>
        <w:top w:val="none" w:sz="0" w:space="0" w:color="auto"/>
        <w:left w:val="none" w:sz="0" w:space="0" w:color="auto"/>
        <w:bottom w:val="none" w:sz="0" w:space="0" w:color="auto"/>
        <w:right w:val="none" w:sz="0" w:space="0" w:color="auto"/>
      </w:divBdr>
      <w:divsChild>
        <w:div w:id="348992925">
          <w:marLeft w:val="0"/>
          <w:marRight w:val="0"/>
          <w:marTop w:val="0"/>
          <w:marBottom w:val="0"/>
          <w:divBdr>
            <w:top w:val="none" w:sz="0" w:space="0" w:color="auto"/>
            <w:left w:val="none" w:sz="0" w:space="0" w:color="auto"/>
            <w:bottom w:val="none" w:sz="0" w:space="0" w:color="auto"/>
            <w:right w:val="none" w:sz="0" w:space="0" w:color="auto"/>
          </w:divBdr>
        </w:div>
        <w:div w:id="1884714425">
          <w:marLeft w:val="0"/>
          <w:marRight w:val="0"/>
          <w:marTop w:val="0"/>
          <w:marBottom w:val="0"/>
          <w:divBdr>
            <w:top w:val="none" w:sz="0" w:space="0" w:color="auto"/>
            <w:left w:val="none" w:sz="0" w:space="0" w:color="auto"/>
            <w:bottom w:val="none" w:sz="0" w:space="0" w:color="auto"/>
            <w:right w:val="none" w:sz="0" w:space="0" w:color="auto"/>
          </w:divBdr>
        </w:div>
        <w:div w:id="200030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2</cp:revision>
  <dcterms:created xsi:type="dcterms:W3CDTF">2023-11-30T02:17:00Z</dcterms:created>
  <dcterms:modified xsi:type="dcterms:W3CDTF">2023-11-30T02:17:00Z</dcterms:modified>
</cp:coreProperties>
</file>