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2CBF" w14:textId="618EF360" w:rsidR="00E72CBF" w:rsidRPr="00486CC3" w:rsidRDefault="00161792" w:rsidP="00E72CBF">
      <w:pPr>
        <w:jc w:val="center"/>
        <w:rPr>
          <w:rFonts w:asciiTheme="minorHAnsi" w:hAnsiTheme="minorHAnsi" w:cstheme="minorHAnsi"/>
          <w:b/>
          <w:sz w:val="28"/>
        </w:rPr>
      </w:pPr>
      <w:r w:rsidRPr="00486CC3">
        <w:rPr>
          <w:rFonts w:asciiTheme="minorHAnsi" w:hAnsiTheme="minorHAnsi" w:cstheme="minorHAnsi"/>
          <w:b/>
          <w:sz w:val="28"/>
        </w:rPr>
        <w:t xml:space="preserve">Reference list for </w:t>
      </w:r>
      <w:r w:rsidR="00314778" w:rsidRPr="00486CC3">
        <w:rPr>
          <w:rFonts w:asciiTheme="minorHAnsi" w:hAnsiTheme="minorHAnsi" w:cstheme="minorHAnsi"/>
          <w:b/>
          <w:sz w:val="28"/>
        </w:rPr>
        <w:t>BIOL 416 Terrestrial Ecosystems</w:t>
      </w:r>
      <w:r w:rsidR="00967221" w:rsidRPr="00486CC3">
        <w:rPr>
          <w:rFonts w:asciiTheme="minorHAnsi" w:hAnsiTheme="minorHAnsi" w:cstheme="minorHAnsi"/>
          <w:b/>
          <w:sz w:val="28"/>
        </w:rPr>
        <w:t xml:space="preserve"> </w:t>
      </w:r>
      <w:r w:rsidR="00AD2D64" w:rsidRPr="00486CC3">
        <w:rPr>
          <w:rFonts w:asciiTheme="minorHAnsi" w:hAnsiTheme="minorHAnsi" w:cstheme="minorHAnsi"/>
          <w:b/>
          <w:sz w:val="28"/>
        </w:rPr>
        <w:t xml:space="preserve">Fall </w:t>
      </w:r>
      <w:r w:rsidR="00545DF2" w:rsidRPr="00486CC3">
        <w:rPr>
          <w:rFonts w:asciiTheme="minorHAnsi" w:hAnsiTheme="minorHAnsi" w:cstheme="minorHAnsi"/>
          <w:b/>
          <w:sz w:val="28"/>
        </w:rPr>
        <w:t>20</w:t>
      </w:r>
      <w:r w:rsidR="00486CC3">
        <w:rPr>
          <w:rFonts w:asciiTheme="minorHAnsi" w:hAnsiTheme="minorHAnsi" w:cstheme="minorHAnsi"/>
          <w:b/>
          <w:sz w:val="28"/>
        </w:rPr>
        <w:t>23</w:t>
      </w:r>
    </w:p>
    <w:p w14:paraId="7BDFB84A" w14:textId="77777777" w:rsidR="00545DF2" w:rsidRPr="00486CC3" w:rsidRDefault="00545DF2">
      <w:pPr>
        <w:rPr>
          <w:rFonts w:asciiTheme="minorHAnsi" w:hAnsiTheme="minorHAnsi" w:cstheme="minorHAnsi"/>
          <w:b/>
          <w:sz w:val="28"/>
        </w:rPr>
      </w:pPr>
    </w:p>
    <w:p w14:paraId="50ADD96E" w14:textId="560AE097" w:rsidR="00D31668" w:rsidRPr="00486CC3" w:rsidRDefault="00545DF2">
      <w:pPr>
        <w:rPr>
          <w:rFonts w:asciiTheme="minorHAnsi" w:hAnsiTheme="minorHAnsi" w:cstheme="minorHAnsi"/>
          <w:b/>
          <w:u w:val="single"/>
        </w:rPr>
      </w:pPr>
      <w:r w:rsidRPr="00486CC3">
        <w:rPr>
          <w:rFonts w:asciiTheme="minorHAnsi" w:hAnsiTheme="minorHAnsi" w:cstheme="minorHAnsi"/>
          <w:b/>
          <w:u w:val="single"/>
        </w:rPr>
        <w:t xml:space="preserve">Ecosystem Ecology </w:t>
      </w:r>
      <w:r w:rsidRPr="00680FAA">
        <w:rPr>
          <w:rFonts w:asciiTheme="minorHAnsi" w:hAnsiTheme="minorHAnsi" w:cstheme="minorHAnsi"/>
          <w:b/>
          <w:szCs w:val="24"/>
          <w:u w:val="single"/>
        </w:rPr>
        <w:t xml:space="preserve">core </w:t>
      </w:r>
      <w:r w:rsidR="00680FAA">
        <w:rPr>
          <w:rFonts w:asciiTheme="minorHAnsi" w:hAnsiTheme="minorHAnsi" w:cstheme="minorHAnsi"/>
          <w:b/>
          <w:szCs w:val="24"/>
          <w:u w:val="single"/>
        </w:rPr>
        <w:t xml:space="preserve">and reference </w:t>
      </w:r>
      <w:r w:rsidR="00D31668" w:rsidRPr="00680FAA">
        <w:rPr>
          <w:rFonts w:asciiTheme="minorHAnsi" w:hAnsiTheme="minorHAnsi" w:cstheme="minorHAnsi"/>
          <w:b/>
          <w:szCs w:val="24"/>
          <w:u w:val="single"/>
        </w:rPr>
        <w:t>papers:</w:t>
      </w:r>
    </w:p>
    <w:p w14:paraId="387B3631" w14:textId="7845351C" w:rsidR="00110D68" w:rsidRPr="00486CC3" w:rsidRDefault="00110D68" w:rsidP="00F70935">
      <w:pPr>
        <w:ind w:left="720" w:hanging="720"/>
        <w:rPr>
          <w:rFonts w:asciiTheme="minorHAnsi" w:hAnsiTheme="minorHAnsi" w:cstheme="minorHAnsi"/>
        </w:rPr>
      </w:pPr>
      <w:r w:rsidRPr="00486CC3">
        <w:rPr>
          <w:rFonts w:asciiTheme="minorHAnsi" w:hAnsiTheme="minorHAnsi" w:cstheme="minorHAnsi"/>
          <w:lang w:val="fr-CA"/>
        </w:rPr>
        <w:t xml:space="preserve">Costanza, R., R. </w:t>
      </w:r>
      <w:proofErr w:type="spellStart"/>
      <w:r w:rsidRPr="00486CC3">
        <w:rPr>
          <w:rFonts w:asciiTheme="minorHAnsi" w:hAnsiTheme="minorHAnsi" w:cstheme="minorHAnsi"/>
          <w:lang w:val="fr-CA"/>
        </w:rPr>
        <w:t>dArge</w:t>
      </w:r>
      <w:proofErr w:type="spellEnd"/>
      <w:r w:rsidRPr="00486CC3">
        <w:rPr>
          <w:rFonts w:asciiTheme="minorHAnsi" w:hAnsiTheme="minorHAnsi" w:cstheme="minorHAnsi"/>
          <w:lang w:val="fr-CA"/>
        </w:rPr>
        <w:t xml:space="preserve">, et al. </w:t>
      </w:r>
      <w:r w:rsidRPr="00486CC3">
        <w:rPr>
          <w:rFonts w:asciiTheme="minorHAnsi" w:hAnsiTheme="minorHAnsi" w:cstheme="minorHAnsi"/>
        </w:rPr>
        <w:t xml:space="preserve">1997. The value of the world's ecosystem services and natural capital. </w:t>
      </w:r>
      <w:r w:rsidRPr="00581CD7">
        <w:rPr>
          <w:rFonts w:asciiTheme="minorHAnsi" w:hAnsiTheme="minorHAnsi" w:cstheme="minorHAnsi"/>
          <w:i/>
          <w:iCs/>
        </w:rPr>
        <w:t xml:space="preserve">Nature </w:t>
      </w:r>
      <w:r w:rsidRPr="00486CC3">
        <w:rPr>
          <w:rFonts w:asciiTheme="minorHAnsi" w:hAnsiTheme="minorHAnsi" w:cstheme="minorHAnsi"/>
        </w:rPr>
        <w:t>387(6630): 253-260.</w:t>
      </w:r>
    </w:p>
    <w:p w14:paraId="69DAB87C" w14:textId="17B44CF7" w:rsidR="00314778" w:rsidRPr="00486CC3" w:rsidRDefault="00314778" w:rsidP="00F70935">
      <w:pPr>
        <w:ind w:left="720" w:hanging="720"/>
        <w:rPr>
          <w:rFonts w:asciiTheme="minorHAnsi" w:hAnsiTheme="minorHAnsi" w:cstheme="minorHAnsi"/>
        </w:rPr>
      </w:pPr>
      <w:proofErr w:type="spellStart"/>
      <w:r w:rsidRPr="00486CC3">
        <w:rPr>
          <w:rFonts w:asciiTheme="minorHAnsi" w:hAnsiTheme="minorHAnsi" w:cstheme="minorHAnsi"/>
        </w:rPr>
        <w:t>Elser</w:t>
      </w:r>
      <w:proofErr w:type="spellEnd"/>
      <w:r w:rsidRPr="00486CC3">
        <w:rPr>
          <w:rFonts w:asciiTheme="minorHAnsi" w:hAnsiTheme="minorHAnsi" w:cstheme="minorHAnsi"/>
        </w:rPr>
        <w:t>, J.J., and E. Bennett. 2011. A broken biogeochemical cycle.  </w:t>
      </w:r>
      <w:r w:rsidRPr="00581CD7">
        <w:rPr>
          <w:rStyle w:val="Emphasis"/>
          <w:rFonts w:asciiTheme="minorHAnsi" w:hAnsiTheme="minorHAnsi" w:cstheme="minorHAnsi"/>
          <w:iCs w:val="0"/>
        </w:rPr>
        <w:t>Nature</w:t>
      </w:r>
      <w:r w:rsidRPr="00486CC3">
        <w:rPr>
          <w:rFonts w:asciiTheme="minorHAnsi" w:hAnsiTheme="minorHAnsi" w:cstheme="minorHAnsi"/>
        </w:rPr>
        <w:t xml:space="preserve"> 478: 29-31.</w:t>
      </w:r>
    </w:p>
    <w:p w14:paraId="60EC81A0" w14:textId="77777777" w:rsidR="00592F66" w:rsidRPr="00592F66" w:rsidRDefault="00592F66" w:rsidP="00592F66">
      <w:pPr>
        <w:ind w:left="720" w:hanging="720"/>
        <w:rPr>
          <w:rFonts w:asciiTheme="minorHAnsi" w:hAnsiTheme="minorHAnsi" w:cstheme="minorHAnsi"/>
        </w:rPr>
      </w:pPr>
      <w:proofErr w:type="spellStart"/>
      <w:r w:rsidRPr="00592F66">
        <w:rPr>
          <w:rFonts w:asciiTheme="minorHAnsi" w:hAnsiTheme="minorHAnsi" w:cstheme="minorHAnsi"/>
          <w:lang w:val="en-US"/>
        </w:rPr>
        <w:t>Holling</w:t>
      </w:r>
      <w:proofErr w:type="spellEnd"/>
      <w:r w:rsidRPr="00592F66">
        <w:rPr>
          <w:rFonts w:asciiTheme="minorHAnsi" w:hAnsiTheme="minorHAnsi" w:cstheme="minorHAnsi"/>
          <w:lang w:val="en-US"/>
        </w:rPr>
        <w:t>, 2001. Understanding the Complexity of Economic, Ecological,</w:t>
      </w:r>
      <w:r>
        <w:rPr>
          <w:rFonts w:asciiTheme="minorHAnsi" w:hAnsiTheme="minorHAnsi" w:cstheme="minorHAnsi"/>
        </w:rPr>
        <w:t xml:space="preserve"> </w:t>
      </w:r>
      <w:r w:rsidRPr="00592F66">
        <w:rPr>
          <w:rFonts w:asciiTheme="minorHAnsi" w:hAnsiTheme="minorHAnsi" w:cstheme="minorHAnsi"/>
          <w:lang w:val="en-US"/>
        </w:rPr>
        <w:t>and Social Systems. Ecosystems (2001) 4: 390–405</w:t>
      </w:r>
    </w:p>
    <w:p w14:paraId="0EB63592" w14:textId="77777777" w:rsidR="00592F66" w:rsidRDefault="00075247" w:rsidP="00592F66">
      <w:pPr>
        <w:ind w:left="720" w:hanging="720"/>
        <w:rPr>
          <w:rFonts w:asciiTheme="minorHAnsi" w:hAnsiTheme="minorHAnsi" w:cstheme="minorHAnsi"/>
        </w:rPr>
      </w:pPr>
      <w:r w:rsidRPr="00486CC3">
        <w:rPr>
          <w:rFonts w:asciiTheme="minorHAnsi" w:hAnsiTheme="minorHAnsi" w:cstheme="minorHAnsi"/>
        </w:rPr>
        <w:t xml:space="preserve">Levin, S. A. 1992. The problem of pattern and scale in ecology. </w:t>
      </w:r>
      <w:r w:rsidRPr="00581CD7">
        <w:rPr>
          <w:rFonts w:asciiTheme="minorHAnsi" w:hAnsiTheme="minorHAnsi" w:cstheme="minorHAnsi"/>
          <w:i/>
          <w:iCs/>
        </w:rPr>
        <w:t>Ecology</w:t>
      </w:r>
      <w:r w:rsidRPr="00486CC3">
        <w:rPr>
          <w:rFonts w:asciiTheme="minorHAnsi" w:hAnsiTheme="minorHAnsi" w:cstheme="minorHAnsi"/>
        </w:rPr>
        <w:t xml:space="preserve"> 73: 1943-1967</w:t>
      </w:r>
    </w:p>
    <w:p w14:paraId="45E7FDF2" w14:textId="16D55A71" w:rsidR="00680FAA" w:rsidRDefault="00075247" w:rsidP="00592F66">
      <w:pPr>
        <w:ind w:left="720" w:hanging="720"/>
        <w:rPr>
          <w:rFonts w:ascii="Calibri" w:hAnsi="Calibri" w:cs="Calibri"/>
          <w:color w:val="333333"/>
          <w:spacing w:val="4"/>
        </w:rPr>
      </w:pPr>
      <w:proofErr w:type="spellStart"/>
      <w:r w:rsidRPr="00486CC3">
        <w:rPr>
          <w:rFonts w:asciiTheme="minorHAnsi" w:hAnsiTheme="minorHAnsi" w:cstheme="minorHAnsi"/>
          <w:lang w:val="en-US"/>
        </w:rPr>
        <w:t>Odum</w:t>
      </w:r>
      <w:proofErr w:type="spellEnd"/>
      <w:r w:rsidRPr="00486CC3">
        <w:rPr>
          <w:rFonts w:asciiTheme="minorHAnsi" w:hAnsiTheme="minorHAnsi" w:cstheme="minorHAnsi"/>
          <w:lang w:val="en-US"/>
        </w:rPr>
        <w:t>, E. 1969</w:t>
      </w:r>
      <w:r w:rsidR="00486CC3">
        <w:rPr>
          <w:rFonts w:asciiTheme="minorHAnsi" w:hAnsiTheme="minorHAnsi" w:cstheme="minorHAnsi"/>
          <w:lang w:val="en-US"/>
        </w:rPr>
        <w:t>.</w:t>
      </w:r>
      <w:r w:rsidRPr="00486CC3">
        <w:rPr>
          <w:rFonts w:asciiTheme="minorHAnsi" w:hAnsiTheme="minorHAnsi" w:cstheme="minorHAnsi"/>
          <w:lang w:val="en-US"/>
        </w:rPr>
        <w:t xml:space="preserve"> The Strategy of Ecosystem Development. </w:t>
      </w:r>
      <w:r w:rsidRPr="00581CD7">
        <w:rPr>
          <w:rFonts w:asciiTheme="minorHAnsi" w:hAnsiTheme="minorHAnsi" w:cstheme="minorHAnsi"/>
          <w:i/>
          <w:iCs/>
          <w:lang w:val="en-US"/>
        </w:rPr>
        <w:t xml:space="preserve">Science </w:t>
      </w:r>
      <w:r w:rsidRPr="00486CC3">
        <w:rPr>
          <w:rFonts w:asciiTheme="minorHAnsi" w:hAnsiTheme="minorHAnsi" w:cstheme="minorHAnsi"/>
          <w:lang w:val="en-US"/>
        </w:rPr>
        <w:t>164: 262-270</w:t>
      </w:r>
    </w:p>
    <w:p w14:paraId="375861A2" w14:textId="77777777" w:rsidR="00680FAA" w:rsidRDefault="00680FAA" w:rsidP="00680FAA">
      <w:pPr>
        <w:ind w:left="720" w:hanging="720"/>
        <w:rPr>
          <w:rStyle w:val="Hyperlink"/>
          <w:rFonts w:ascii="Calibri" w:hAnsi="Calibri" w:cs="Calibri"/>
          <w:spacing w:val="4"/>
        </w:rPr>
      </w:pPr>
      <w:proofErr w:type="spellStart"/>
      <w:r w:rsidRPr="0031227A">
        <w:rPr>
          <w:rFonts w:ascii="Calibri" w:hAnsi="Calibri" w:cs="Calibri"/>
          <w:color w:val="333333"/>
          <w:spacing w:val="4"/>
        </w:rPr>
        <w:t>O'Geen</w:t>
      </w:r>
      <w:proofErr w:type="spellEnd"/>
      <w:r w:rsidRPr="0031227A">
        <w:rPr>
          <w:rFonts w:ascii="Calibri" w:hAnsi="Calibri" w:cs="Calibri"/>
          <w:color w:val="333333"/>
          <w:spacing w:val="4"/>
        </w:rPr>
        <w:t>, A. T., 2013. Soil Water Dynamics. </w:t>
      </w:r>
      <w:r w:rsidRPr="0031227A">
        <w:rPr>
          <w:rFonts w:ascii="Calibri" w:hAnsi="Calibri" w:cs="Calibri"/>
          <w:i/>
          <w:iCs/>
          <w:color w:val="333333"/>
          <w:spacing w:val="4"/>
        </w:rPr>
        <w:t>Nature Education Knowledge</w:t>
      </w:r>
      <w:r w:rsidRPr="0031227A">
        <w:rPr>
          <w:rFonts w:ascii="Calibri" w:hAnsi="Calibri" w:cs="Calibri"/>
          <w:color w:val="333333"/>
          <w:spacing w:val="4"/>
        </w:rPr>
        <w:t xml:space="preserve"> 4(5):9. </w:t>
      </w:r>
      <w:hyperlink r:id="rId7" w:history="1">
        <w:r w:rsidRPr="0031227A">
          <w:rPr>
            <w:rStyle w:val="Hyperlink"/>
            <w:rFonts w:ascii="Calibri" w:hAnsi="Calibri" w:cs="Calibri"/>
            <w:spacing w:val="4"/>
          </w:rPr>
          <w:t>https://www.nature.com/scitable/knowledge/library/soil-water-dynamics-103089121/</w:t>
        </w:r>
      </w:hyperlink>
    </w:p>
    <w:p w14:paraId="54A647F6" w14:textId="77777777" w:rsidR="00680FAA" w:rsidRPr="00680FAA" w:rsidRDefault="00680FAA" w:rsidP="00680FAA">
      <w:pPr>
        <w:ind w:left="720" w:hanging="720"/>
        <w:rPr>
          <w:rStyle w:val="Hyperlink"/>
          <w:rFonts w:ascii="Calibri" w:hAnsi="Calibri" w:cs="Calibri"/>
          <w:spacing w:val="4"/>
        </w:rPr>
      </w:pPr>
      <w:proofErr w:type="spellStart"/>
      <w:r w:rsidRPr="00680FAA">
        <w:rPr>
          <w:rFonts w:ascii="Calibri" w:hAnsi="Calibri" w:cs="Calibri"/>
          <w:color w:val="333333"/>
          <w:spacing w:val="4"/>
        </w:rPr>
        <w:t>Potapov</w:t>
      </w:r>
      <w:proofErr w:type="spellEnd"/>
      <w:r w:rsidRPr="00680FAA">
        <w:rPr>
          <w:rFonts w:ascii="Calibri" w:hAnsi="Calibri" w:cs="Calibri"/>
          <w:color w:val="333333"/>
          <w:spacing w:val="4"/>
        </w:rPr>
        <w:t xml:space="preserve">, A. et al, 2022. Feeding habits and multifunctional classification of soil-associated consumers from protists to vertebrates. Biological Reviews 97(3): 1057-1117. </w:t>
      </w:r>
      <w:hyperlink r:id="rId8" w:history="1">
        <w:r w:rsidRPr="00680FAA">
          <w:rPr>
            <w:rStyle w:val="Hyperlink"/>
            <w:rFonts w:ascii="Calibri" w:hAnsi="Calibri" w:cs="Calibri"/>
            <w:spacing w:val="4"/>
          </w:rPr>
          <w:t>https://onlinelibrary.wiley.com/doi/full/10.1111/brv.12832</w:t>
        </w:r>
      </w:hyperlink>
    </w:p>
    <w:p w14:paraId="0A23867B" w14:textId="77777777" w:rsidR="00680FAA" w:rsidRDefault="00680FAA" w:rsidP="00680FAA">
      <w:pPr>
        <w:ind w:left="720" w:hanging="720"/>
        <w:rPr>
          <w:rStyle w:val="Hyperlink"/>
          <w:rFonts w:asciiTheme="minorHAnsi" w:hAnsiTheme="minorHAnsi" w:cstheme="minorHAnsi"/>
          <w:shd w:val="clear" w:color="auto" w:fill="FFFFFF"/>
        </w:rPr>
      </w:pPr>
      <w:proofErr w:type="spellStart"/>
      <w:r w:rsidRPr="00680FAA">
        <w:rPr>
          <w:rFonts w:ascii="Calibri" w:hAnsi="Calibri" w:cs="Calibri"/>
          <w:color w:val="333333"/>
          <w:spacing w:val="4"/>
        </w:rPr>
        <w:t>Potapov</w:t>
      </w:r>
      <w:proofErr w:type="spellEnd"/>
      <w:r w:rsidRPr="00680FAA">
        <w:rPr>
          <w:rFonts w:ascii="Calibri" w:hAnsi="Calibri" w:cs="Calibri"/>
          <w:color w:val="333333"/>
          <w:spacing w:val="4"/>
        </w:rPr>
        <w:t xml:space="preserve">, A., 2022.  </w:t>
      </w:r>
      <w:r w:rsidRPr="00680FAA">
        <w:rPr>
          <w:rFonts w:asciiTheme="minorHAnsi" w:hAnsiTheme="minorHAnsi" w:cstheme="minorHAnsi"/>
          <w:color w:val="333333"/>
          <w:spacing w:val="4"/>
          <w:lang w:val="en-US"/>
        </w:rPr>
        <w:t xml:space="preserve">Multifunctionality of belowground food webs: resource, </w:t>
      </w:r>
      <w:proofErr w:type="gramStart"/>
      <w:r w:rsidRPr="00680FAA">
        <w:rPr>
          <w:rFonts w:asciiTheme="minorHAnsi" w:hAnsiTheme="minorHAnsi" w:cstheme="minorHAnsi"/>
          <w:color w:val="333333"/>
          <w:spacing w:val="4"/>
          <w:lang w:val="en-US"/>
        </w:rPr>
        <w:t>size</w:t>
      </w:r>
      <w:proofErr w:type="gramEnd"/>
      <w:r w:rsidRPr="00680FAA">
        <w:rPr>
          <w:rFonts w:asciiTheme="minorHAnsi" w:hAnsiTheme="minorHAnsi" w:cstheme="minorHAnsi"/>
          <w:color w:val="333333"/>
          <w:spacing w:val="4"/>
          <w:lang w:val="en-US"/>
        </w:rPr>
        <w:t xml:space="preserve"> and spatial energy channels. </w:t>
      </w:r>
      <w:r w:rsidRPr="00680FAA">
        <w:rPr>
          <w:rFonts w:asciiTheme="minorHAnsi" w:hAnsiTheme="minorHAnsi" w:cstheme="minorHAnsi"/>
          <w:color w:val="333333"/>
          <w:spacing w:val="4"/>
        </w:rPr>
        <w:t>Biological Reviews</w:t>
      </w:r>
      <w:r w:rsidRPr="00F61BA9">
        <w:rPr>
          <w:rFonts w:asciiTheme="minorHAnsi" w:hAnsiTheme="minorHAnsi" w:cstheme="minorHAnsi"/>
          <w:color w:val="333333"/>
          <w:spacing w:val="4"/>
        </w:rPr>
        <w:t xml:space="preserve"> </w:t>
      </w:r>
      <w:hyperlink r:id="rId9" w:history="1">
        <w:r w:rsidRPr="00F61BA9">
          <w:rPr>
            <w:rStyle w:val="Hyperlink"/>
            <w:rFonts w:asciiTheme="minorHAnsi" w:hAnsiTheme="minorHAnsi" w:cstheme="minorHAnsi"/>
            <w:shd w:val="clear" w:color="auto" w:fill="FFFFFF"/>
          </w:rPr>
          <w:t>https://onlinelibrary.wiley.com/doi/epdf/10.1111/brv.12857</w:t>
        </w:r>
      </w:hyperlink>
    </w:p>
    <w:p w14:paraId="3F24CBE5" w14:textId="77777777" w:rsidR="00680FAA" w:rsidRDefault="00907F8E" w:rsidP="00680FAA">
      <w:pPr>
        <w:ind w:left="720" w:hanging="720"/>
        <w:rPr>
          <w:rFonts w:asciiTheme="minorHAnsi" w:hAnsiTheme="minorHAnsi" w:cstheme="minorHAnsi"/>
          <w:bCs/>
        </w:rPr>
      </w:pPr>
      <w:r w:rsidRPr="00486CC3">
        <w:rPr>
          <w:rFonts w:asciiTheme="minorHAnsi" w:hAnsiTheme="minorHAnsi" w:cstheme="minorHAnsi"/>
          <w:lang w:val="en-US"/>
        </w:rPr>
        <w:t>Steffen W. et al 2015</w:t>
      </w:r>
      <w:r w:rsidR="00486CC3">
        <w:rPr>
          <w:rFonts w:asciiTheme="minorHAnsi" w:hAnsiTheme="minorHAnsi" w:cstheme="minorHAnsi"/>
          <w:lang w:val="en-US"/>
        </w:rPr>
        <w:t>.</w:t>
      </w:r>
      <w:r w:rsidRPr="00486CC3">
        <w:rPr>
          <w:rFonts w:asciiTheme="minorHAnsi" w:hAnsiTheme="minorHAnsi" w:cstheme="minorHAnsi"/>
          <w:lang w:val="en-US"/>
        </w:rPr>
        <w:t xml:space="preserve"> </w:t>
      </w:r>
      <w:r w:rsidRPr="00486CC3">
        <w:rPr>
          <w:rFonts w:asciiTheme="minorHAnsi" w:hAnsiTheme="minorHAnsi" w:cstheme="minorHAnsi"/>
          <w:bCs/>
          <w:lang w:val="en-CA"/>
        </w:rPr>
        <w:t xml:space="preserve">The trajectory of the Anthropocene: The Great Acceleration.  </w:t>
      </w:r>
      <w:r w:rsidRPr="00581CD7">
        <w:rPr>
          <w:rFonts w:asciiTheme="minorHAnsi" w:hAnsiTheme="minorHAnsi" w:cstheme="minorHAnsi"/>
          <w:bCs/>
          <w:i/>
          <w:iCs/>
          <w:lang w:val="en-CA"/>
        </w:rPr>
        <w:t>The Anthropocene Review</w:t>
      </w:r>
      <w:r w:rsidRPr="00486CC3">
        <w:rPr>
          <w:rFonts w:asciiTheme="minorHAnsi" w:hAnsiTheme="minorHAnsi" w:cstheme="minorHAnsi"/>
          <w:bCs/>
          <w:lang w:val="en-CA"/>
        </w:rPr>
        <w:t xml:space="preserve"> 1–18</w:t>
      </w:r>
      <w:r w:rsidR="00680FAA">
        <w:rPr>
          <w:rFonts w:asciiTheme="minorHAnsi" w:hAnsiTheme="minorHAnsi" w:cstheme="minorHAnsi"/>
          <w:bCs/>
        </w:rPr>
        <w:t>.</w:t>
      </w:r>
    </w:p>
    <w:p w14:paraId="6F73F4BE" w14:textId="22700962" w:rsidR="00F70935" w:rsidRPr="00680FAA" w:rsidRDefault="001B32EE" w:rsidP="00680FAA">
      <w:pPr>
        <w:ind w:left="720" w:hanging="720"/>
        <w:rPr>
          <w:rFonts w:asciiTheme="minorHAnsi" w:hAnsiTheme="minorHAnsi" w:cstheme="minorHAnsi"/>
        </w:rPr>
      </w:pPr>
      <w:proofErr w:type="spellStart"/>
      <w:r w:rsidRPr="00486CC3">
        <w:rPr>
          <w:rFonts w:asciiTheme="minorHAnsi" w:hAnsiTheme="minorHAnsi" w:cstheme="minorHAnsi"/>
          <w:lang w:val="en-CA"/>
        </w:rPr>
        <w:t>Vitousek</w:t>
      </w:r>
      <w:proofErr w:type="spellEnd"/>
      <w:r w:rsidRPr="00486CC3">
        <w:rPr>
          <w:rFonts w:asciiTheme="minorHAnsi" w:hAnsiTheme="minorHAnsi" w:cstheme="minorHAnsi"/>
          <w:lang w:val="en-CA"/>
        </w:rPr>
        <w:t xml:space="preserve"> PM, Howarth RW</w:t>
      </w:r>
      <w:r w:rsidR="00486CC3">
        <w:rPr>
          <w:rFonts w:asciiTheme="minorHAnsi" w:hAnsiTheme="minorHAnsi" w:cstheme="minorHAnsi"/>
          <w:lang w:val="en-CA"/>
        </w:rPr>
        <w:t>.</w:t>
      </w:r>
      <w:r w:rsidRPr="00486CC3">
        <w:rPr>
          <w:rFonts w:asciiTheme="minorHAnsi" w:hAnsiTheme="minorHAnsi" w:cstheme="minorHAnsi"/>
          <w:lang w:val="en-CA"/>
        </w:rPr>
        <w:t xml:space="preserve"> 1991</w:t>
      </w:r>
      <w:r w:rsidR="00486CC3">
        <w:rPr>
          <w:rFonts w:asciiTheme="minorHAnsi" w:hAnsiTheme="minorHAnsi" w:cstheme="minorHAnsi"/>
          <w:lang w:val="en-CA"/>
        </w:rPr>
        <w:t>.</w:t>
      </w:r>
      <w:r w:rsidRPr="00486CC3">
        <w:rPr>
          <w:rFonts w:asciiTheme="minorHAnsi" w:hAnsiTheme="minorHAnsi" w:cstheme="minorHAnsi"/>
          <w:lang w:val="en-CA"/>
        </w:rPr>
        <w:t xml:space="preserve"> Nitrogen Limitation on Land and in the Sea - How Can It Occur. </w:t>
      </w:r>
      <w:r w:rsidRPr="00581CD7">
        <w:rPr>
          <w:rFonts w:asciiTheme="minorHAnsi" w:hAnsiTheme="minorHAnsi" w:cstheme="minorHAnsi"/>
          <w:i/>
          <w:lang w:val="en-CA"/>
        </w:rPr>
        <w:t>Biogeochemistry</w:t>
      </w:r>
      <w:r w:rsidRPr="00486CC3">
        <w:rPr>
          <w:rFonts w:asciiTheme="minorHAnsi" w:hAnsiTheme="minorHAnsi" w:cstheme="minorHAnsi"/>
          <w:lang w:val="en-CA"/>
        </w:rPr>
        <w:t xml:space="preserve"> 13:87-115</w:t>
      </w:r>
    </w:p>
    <w:p w14:paraId="4E8117D5" w14:textId="25FDC3EC" w:rsidR="00841EDD" w:rsidRPr="00486CC3" w:rsidRDefault="008149A3" w:rsidP="00F70935">
      <w:pPr>
        <w:ind w:left="720" w:hanging="720"/>
        <w:rPr>
          <w:rFonts w:asciiTheme="minorHAnsi" w:hAnsiTheme="minorHAnsi" w:cstheme="minorHAnsi"/>
        </w:rPr>
      </w:pPr>
      <w:proofErr w:type="spellStart"/>
      <w:r w:rsidRPr="00486CC3">
        <w:rPr>
          <w:rFonts w:asciiTheme="minorHAnsi" w:hAnsiTheme="minorHAnsi" w:cstheme="minorHAnsi"/>
          <w:lang w:val="en-US"/>
        </w:rPr>
        <w:t>Vitousek</w:t>
      </w:r>
      <w:proofErr w:type="spellEnd"/>
      <w:r w:rsidRPr="00486CC3">
        <w:rPr>
          <w:rFonts w:asciiTheme="minorHAnsi" w:hAnsiTheme="minorHAnsi" w:cstheme="minorHAnsi"/>
          <w:lang w:val="en-US"/>
        </w:rPr>
        <w:t xml:space="preserve"> et al, 199</w:t>
      </w:r>
      <w:r w:rsidR="00486CC3">
        <w:rPr>
          <w:rFonts w:asciiTheme="minorHAnsi" w:hAnsiTheme="minorHAnsi" w:cstheme="minorHAnsi"/>
          <w:lang w:val="en-US"/>
        </w:rPr>
        <w:t>7.</w:t>
      </w:r>
      <w:r w:rsidRPr="00486CC3">
        <w:rPr>
          <w:rFonts w:asciiTheme="minorHAnsi" w:hAnsiTheme="minorHAnsi" w:cstheme="minorHAnsi"/>
          <w:lang w:val="en-US"/>
        </w:rPr>
        <w:t xml:space="preserve"> Human-dominated Ecosystems – </w:t>
      </w:r>
      <w:r w:rsidRPr="00581CD7">
        <w:rPr>
          <w:rFonts w:asciiTheme="minorHAnsi" w:hAnsiTheme="minorHAnsi" w:cstheme="minorHAnsi"/>
          <w:i/>
          <w:lang w:val="en-US"/>
        </w:rPr>
        <w:t>Science</w:t>
      </w:r>
      <w:r w:rsidRPr="00486CC3">
        <w:rPr>
          <w:rFonts w:asciiTheme="minorHAnsi" w:hAnsiTheme="minorHAnsi" w:cstheme="minorHAnsi"/>
          <w:lang w:val="en-US"/>
        </w:rPr>
        <w:t xml:space="preserve"> </w:t>
      </w:r>
      <w:r w:rsidRPr="00486CC3">
        <w:rPr>
          <w:rFonts w:asciiTheme="minorHAnsi" w:hAnsiTheme="minorHAnsi" w:cstheme="minorHAnsi"/>
        </w:rPr>
        <w:t>272:494-499</w:t>
      </w:r>
    </w:p>
    <w:p w14:paraId="0D25F907" w14:textId="7AFABDAF" w:rsidR="00545DF2" w:rsidRPr="00486CC3" w:rsidRDefault="00486CC3" w:rsidP="00F70935">
      <w:pPr>
        <w:rPr>
          <w:rFonts w:asciiTheme="minorHAnsi" w:hAnsiTheme="minorHAnsi" w:cstheme="minorHAnsi"/>
        </w:rPr>
      </w:pPr>
      <w:r>
        <w:rPr>
          <w:rFonts w:asciiTheme="minorHAnsi" w:hAnsiTheme="minorHAnsi" w:cstheme="minorHAnsi"/>
          <w:lang w:val="en-CA"/>
        </w:rPr>
        <w:t>....</w:t>
      </w:r>
    </w:p>
    <w:p w14:paraId="04CF3EB0" w14:textId="77777777" w:rsidR="00545DF2" w:rsidRPr="00486CC3" w:rsidRDefault="00545DF2" w:rsidP="00F70935">
      <w:pPr>
        <w:rPr>
          <w:rFonts w:asciiTheme="minorHAnsi" w:hAnsiTheme="minorHAnsi" w:cstheme="minorHAnsi"/>
        </w:rPr>
      </w:pPr>
    </w:p>
    <w:p w14:paraId="3F0F7D41" w14:textId="77777777" w:rsidR="00680FAA" w:rsidRDefault="00680FAA" w:rsidP="00545DF2">
      <w:pPr>
        <w:rPr>
          <w:rFonts w:asciiTheme="minorHAnsi" w:hAnsiTheme="minorHAnsi" w:cstheme="minorHAnsi"/>
          <w:b/>
          <w:u w:val="single"/>
        </w:rPr>
      </w:pPr>
    </w:p>
    <w:p w14:paraId="1DA4A1CF" w14:textId="0FEAD58F" w:rsidR="00545DF2" w:rsidRPr="00486CC3" w:rsidRDefault="00545DF2" w:rsidP="00545DF2">
      <w:pPr>
        <w:rPr>
          <w:rFonts w:asciiTheme="minorHAnsi" w:hAnsiTheme="minorHAnsi" w:cstheme="minorHAnsi"/>
          <w:b/>
          <w:u w:val="single"/>
        </w:rPr>
      </w:pPr>
      <w:r w:rsidRPr="00486CC3">
        <w:rPr>
          <w:rFonts w:asciiTheme="minorHAnsi" w:hAnsiTheme="minorHAnsi" w:cstheme="minorHAnsi"/>
          <w:b/>
          <w:u w:val="single"/>
        </w:rPr>
        <w:t xml:space="preserve">Agroecosystem and Global Food Demand </w:t>
      </w:r>
      <w:r w:rsidRPr="00680FAA">
        <w:rPr>
          <w:rFonts w:asciiTheme="minorHAnsi" w:hAnsiTheme="minorHAnsi" w:cstheme="minorHAnsi"/>
          <w:b/>
          <w:szCs w:val="24"/>
          <w:u w:val="single"/>
        </w:rPr>
        <w:t>papers:</w:t>
      </w:r>
    </w:p>
    <w:p w14:paraId="456DBF78" w14:textId="17F98B3F" w:rsidR="00147BA2" w:rsidRDefault="00147BA2" w:rsidP="00545DF2">
      <w:pPr>
        <w:ind w:left="720" w:hanging="720"/>
        <w:rPr>
          <w:rFonts w:asciiTheme="minorHAnsi" w:hAnsiTheme="minorHAnsi" w:cstheme="minorHAnsi"/>
          <w:lang w:val="en-CA"/>
        </w:rPr>
      </w:pPr>
      <w:r>
        <w:rPr>
          <w:rFonts w:asciiTheme="minorHAnsi" w:hAnsiTheme="minorHAnsi" w:cstheme="minorHAnsi"/>
          <w:lang w:val="en-CA"/>
        </w:rPr>
        <w:t xml:space="preserve">Bai Z.G., et al. 2018.  </w:t>
      </w:r>
      <w:r w:rsidRPr="00147BA2">
        <w:rPr>
          <w:rFonts w:asciiTheme="minorHAnsi" w:hAnsiTheme="minorHAnsi" w:cstheme="minorHAnsi"/>
          <w:lang w:val="en-CA"/>
        </w:rPr>
        <w:t>Effects of agricultural management practices on soil quality: A review of long-term experiments for Europe and China</w:t>
      </w:r>
      <w:r>
        <w:rPr>
          <w:rFonts w:asciiTheme="minorHAnsi" w:hAnsiTheme="minorHAnsi" w:cstheme="minorHAnsi"/>
          <w:lang w:val="en-CA"/>
        </w:rPr>
        <w:t xml:space="preserve">.  </w:t>
      </w:r>
      <w:r w:rsidRPr="00147BA2">
        <w:rPr>
          <w:rFonts w:asciiTheme="minorHAnsi" w:hAnsiTheme="minorHAnsi" w:cstheme="minorHAnsi"/>
          <w:i/>
          <w:iCs/>
          <w:lang w:val="en-CA"/>
        </w:rPr>
        <w:t xml:space="preserve">Agriculture Ecosystems and Environment </w:t>
      </w:r>
      <w:r w:rsidRPr="00147BA2">
        <w:rPr>
          <w:rFonts w:asciiTheme="minorHAnsi" w:hAnsiTheme="minorHAnsi" w:cstheme="minorHAnsi"/>
          <w:lang w:val="en-CA"/>
        </w:rPr>
        <w:t>265</w:t>
      </w:r>
      <w:r>
        <w:rPr>
          <w:rFonts w:asciiTheme="minorHAnsi" w:hAnsiTheme="minorHAnsi" w:cstheme="minorHAnsi"/>
          <w:lang w:val="en-CA"/>
        </w:rPr>
        <w:t>:</w:t>
      </w:r>
      <w:r w:rsidRPr="00147BA2">
        <w:rPr>
          <w:rFonts w:asciiTheme="minorHAnsi" w:hAnsiTheme="minorHAnsi" w:cstheme="minorHAnsi"/>
          <w:lang w:val="en-CA"/>
        </w:rPr>
        <w:t>1-7</w:t>
      </w:r>
      <w:r>
        <w:rPr>
          <w:rFonts w:asciiTheme="minorHAnsi" w:hAnsiTheme="minorHAnsi" w:cstheme="minorHAnsi"/>
          <w:lang w:val="en-CA"/>
        </w:rPr>
        <w:t>.</w:t>
      </w:r>
    </w:p>
    <w:p w14:paraId="4879FE83" w14:textId="3AD0588B" w:rsidR="0069355C" w:rsidRDefault="0069355C" w:rsidP="00545DF2">
      <w:pPr>
        <w:ind w:left="720" w:hanging="720"/>
        <w:rPr>
          <w:rFonts w:asciiTheme="minorHAnsi" w:hAnsiTheme="minorHAnsi" w:cstheme="minorHAnsi"/>
          <w:lang w:val="en-CA"/>
        </w:rPr>
      </w:pPr>
      <w:r>
        <w:rPr>
          <w:rFonts w:asciiTheme="minorHAnsi" w:hAnsiTheme="minorHAnsi" w:cstheme="minorHAnsi"/>
          <w:lang w:val="en-CA"/>
        </w:rPr>
        <w:t>Barbieri et al.</w:t>
      </w:r>
      <w:r w:rsidR="00E07B44">
        <w:rPr>
          <w:rFonts w:asciiTheme="minorHAnsi" w:hAnsiTheme="minorHAnsi" w:cstheme="minorHAnsi"/>
          <w:lang w:val="en-CA"/>
        </w:rPr>
        <w:t xml:space="preserve"> 2021. </w:t>
      </w:r>
      <w:r w:rsidRPr="0069355C">
        <w:rPr>
          <w:rFonts w:asciiTheme="minorHAnsi" w:hAnsiTheme="minorHAnsi" w:cstheme="minorHAnsi"/>
          <w:lang w:val="en-CA"/>
        </w:rPr>
        <w:t>Global option space for organic agriculture is delimited by nitrogen availability</w:t>
      </w:r>
      <w:r>
        <w:rPr>
          <w:rFonts w:asciiTheme="minorHAnsi" w:hAnsiTheme="minorHAnsi" w:cstheme="minorHAnsi"/>
          <w:lang w:val="en-CA"/>
        </w:rPr>
        <w:t xml:space="preserve">. </w:t>
      </w:r>
      <w:r w:rsidR="00E07B44" w:rsidRPr="00E07B44">
        <w:rPr>
          <w:rFonts w:asciiTheme="minorHAnsi" w:hAnsiTheme="minorHAnsi" w:cstheme="minorHAnsi"/>
          <w:i/>
          <w:iCs/>
          <w:lang w:val="en-CA"/>
        </w:rPr>
        <w:t>Nature Food</w:t>
      </w:r>
      <w:r w:rsidR="00E07B44" w:rsidRPr="00E07B44">
        <w:rPr>
          <w:rFonts w:asciiTheme="minorHAnsi" w:hAnsiTheme="minorHAnsi" w:cstheme="minorHAnsi"/>
          <w:lang w:val="en-CA"/>
        </w:rPr>
        <w:t xml:space="preserve"> 2</w:t>
      </w:r>
      <w:r w:rsidR="00E07B44">
        <w:rPr>
          <w:rFonts w:asciiTheme="minorHAnsi" w:hAnsiTheme="minorHAnsi" w:cstheme="minorHAnsi"/>
          <w:lang w:val="en-CA"/>
        </w:rPr>
        <w:t>:</w:t>
      </w:r>
      <w:r w:rsidR="00E07B44" w:rsidRPr="00E07B44">
        <w:rPr>
          <w:rFonts w:asciiTheme="minorHAnsi" w:hAnsiTheme="minorHAnsi" w:cstheme="minorHAnsi"/>
          <w:lang w:val="en-CA"/>
        </w:rPr>
        <w:t>363–372</w:t>
      </w:r>
      <w:r w:rsidR="00E07B44">
        <w:rPr>
          <w:rFonts w:asciiTheme="minorHAnsi" w:hAnsiTheme="minorHAnsi" w:cstheme="minorHAnsi"/>
          <w:lang w:val="en-CA"/>
        </w:rPr>
        <w:t>.</w:t>
      </w:r>
    </w:p>
    <w:p w14:paraId="4FE03AB2" w14:textId="0B25D42A" w:rsidR="00E72CBF" w:rsidRPr="00486CC3" w:rsidRDefault="00E72CBF" w:rsidP="00545DF2">
      <w:pPr>
        <w:ind w:left="720" w:hanging="720"/>
        <w:rPr>
          <w:rFonts w:asciiTheme="minorHAnsi" w:hAnsiTheme="minorHAnsi" w:cstheme="minorHAnsi"/>
          <w:lang w:val="en-CA"/>
        </w:rPr>
      </w:pPr>
      <w:r w:rsidRPr="00486CC3">
        <w:rPr>
          <w:rFonts w:asciiTheme="minorHAnsi" w:hAnsiTheme="minorHAnsi" w:cstheme="minorHAnsi"/>
          <w:lang w:val="en-CA"/>
        </w:rPr>
        <w:t xml:space="preserve">De </w:t>
      </w:r>
      <w:proofErr w:type="spellStart"/>
      <w:r w:rsidRPr="00486CC3">
        <w:rPr>
          <w:rFonts w:asciiTheme="minorHAnsi" w:hAnsiTheme="minorHAnsi" w:cstheme="minorHAnsi"/>
          <w:lang w:val="en-CA"/>
        </w:rPr>
        <w:t>Schutter</w:t>
      </w:r>
      <w:proofErr w:type="spellEnd"/>
      <w:r w:rsidRPr="00486CC3">
        <w:rPr>
          <w:rFonts w:asciiTheme="minorHAnsi" w:hAnsiTheme="minorHAnsi" w:cstheme="minorHAnsi"/>
          <w:lang w:val="en-CA"/>
        </w:rPr>
        <w:t>, O. 2010. On the Right to Food. United Nations General Assembly Human Rights Council Report A/HRC/16/49.</w:t>
      </w:r>
    </w:p>
    <w:p w14:paraId="34C4BAAF" w14:textId="6128151A" w:rsidR="00E07B44" w:rsidRDefault="00E07B44" w:rsidP="00E07B44">
      <w:pPr>
        <w:ind w:left="720" w:hanging="720"/>
        <w:rPr>
          <w:rFonts w:asciiTheme="minorHAnsi" w:hAnsiTheme="minorHAnsi" w:cstheme="minorHAnsi"/>
          <w:lang w:val="en-CA"/>
        </w:rPr>
      </w:pPr>
      <w:proofErr w:type="spellStart"/>
      <w:r>
        <w:rPr>
          <w:rFonts w:asciiTheme="minorHAnsi" w:hAnsiTheme="minorHAnsi" w:cstheme="minorHAnsi"/>
          <w:lang w:val="en-CA"/>
        </w:rPr>
        <w:t>Eyhorn</w:t>
      </w:r>
      <w:proofErr w:type="spellEnd"/>
      <w:r>
        <w:rPr>
          <w:rFonts w:asciiTheme="minorHAnsi" w:hAnsiTheme="minorHAnsi" w:cstheme="minorHAnsi"/>
          <w:lang w:val="en-CA"/>
        </w:rPr>
        <w:t xml:space="preserve">, et al. 2019.  </w:t>
      </w:r>
      <w:r w:rsidRPr="00E07B44">
        <w:rPr>
          <w:rFonts w:asciiTheme="minorHAnsi" w:hAnsiTheme="minorHAnsi" w:cstheme="minorHAnsi"/>
          <w:lang w:val="en-CA"/>
        </w:rPr>
        <w:t>Sustainability in global agriculture driven by</w:t>
      </w:r>
      <w:r>
        <w:rPr>
          <w:rFonts w:asciiTheme="minorHAnsi" w:hAnsiTheme="minorHAnsi" w:cstheme="minorHAnsi"/>
          <w:lang w:val="en-CA"/>
        </w:rPr>
        <w:t xml:space="preserve"> </w:t>
      </w:r>
      <w:r w:rsidRPr="00E07B44">
        <w:rPr>
          <w:rFonts w:asciiTheme="minorHAnsi" w:hAnsiTheme="minorHAnsi" w:cstheme="minorHAnsi"/>
          <w:lang w:val="en-CA"/>
        </w:rPr>
        <w:t>organic farming</w:t>
      </w:r>
      <w:r>
        <w:rPr>
          <w:rFonts w:asciiTheme="minorHAnsi" w:hAnsiTheme="minorHAnsi" w:cstheme="minorHAnsi"/>
          <w:lang w:val="en-CA"/>
        </w:rPr>
        <w:t xml:space="preserve">. </w:t>
      </w:r>
      <w:r w:rsidRPr="00E07B44">
        <w:rPr>
          <w:rFonts w:asciiTheme="minorHAnsi" w:hAnsiTheme="minorHAnsi" w:cstheme="minorHAnsi"/>
          <w:i/>
          <w:iCs/>
          <w:lang w:val="en-CA"/>
        </w:rPr>
        <w:t>Nature Sustainability</w:t>
      </w:r>
      <w:r w:rsidRPr="00E07B44">
        <w:rPr>
          <w:rFonts w:asciiTheme="minorHAnsi" w:hAnsiTheme="minorHAnsi" w:cstheme="minorHAnsi"/>
          <w:lang w:val="en-CA"/>
        </w:rPr>
        <w:t xml:space="preserve"> 2</w:t>
      </w:r>
      <w:r>
        <w:rPr>
          <w:rFonts w:asciiTheme="minorHAnsi" w:hAnsiTheme="minorHAnsi" w:cstheme="minorHAnsi"/>
          <w:lang w:val="en-CA"/>
        </w:rPr>
        <w:t xml:space="preserve">: </w:t>
      </w:r>
      <w:r w:rsidRPr="00E07B44">
        <w:rPr>
          <w:rFonts w:asciiTheme="minorHAnsi" w:hAnsiTheme="minorHAnsi" w:cstheme="minorHAnsi"/>
          <w:lang w:val="en-CA"/>
        </w:rPr>
        <w:t xml:space="preserve">253–255 </w:t>
      </w:r>
    </w:p>
    <w:p w14:paraId="683896DA" w14:textId="3101FFF2" w:rsidR="00545DF2" w:rsidRPr="00486CC3" w:rsidRDefault="00545DF2" w:rsidP="00E07B44">
      <w:pPr>
        <w:ind w:left="720" w:hanging="720"/>
        <w:rPr>
          <w:rFonts w:asciiTheme="minorHAnsi" w:hAnsiTheme="minorHAnsi" w:cstheme="minorHAnsi"/>
        </w:rPr>
      </w:pPr>
      <w:r w:rsidRPr="00486CC3">
        <w:rPr>
          <w:rFonts w:asciiTheme="minorHAnsi" w:hAnsiTheme="minorHAnsi" w:cstheme="minorHAnsi"/>
          <w:lang w:val="en-CA"/>
        </w:rPr>
        <w:t xml:space="preserve">Foley, J et al. </w:t>
      </w:r>
      <w:r w:rsidRPr="00486CC3">
        <w:rPr>
          <w:rFonts w:asciiTheme="minorHAnsi" w:hAnsiTheme="minorHAnsi" w:cstheme="minorHAnsi"/>
        </w:rPr>
        <w:t xml:space="preserve">2011. Solutions for a cultivated planet. </w:t>
      </w:r>
      <w:r w:rsidRPr="00147BA2">
        <w:rPr>
          <w:rFonts w:asciiTheme="minorHAnsi" w:hAnsiTheme="minorHAnsi" w:cstheme="minorHAnsi"/>
          <w:i/>
          <w:iCs/>
        </w:rPr>
        <w:t>Nature</w:t>
      </w:r>
      <w:r w:rsidRPr="00486CC3">
        <w:rPr>
          <w:rFonts w:asciiTheme="minorHAnsi" w:hAnsiTheme="minorHAnsi" w:cstheme="minorHAnsi"/>
        </w:rPr>
        <w:t>.    478: 337–342</w:t>
      </w:r>
    </w:p>
    <w:p w14:paraId="1758DD77" w14:textId="58776795" w:rsidR="00D20624" w:rsidRDefault="00E07B44" w:rsidP="00545DF2">
      <w:pPr>
        <w:ind w:left="720" w:hanging="720"/>
        <w:rPr>
          <w:rFonts w:asciiTheme="minorHAnsi" w:hAnsiTheme="minorHAnsi" w:cstheme="minorHAnsi"/>
        </w:rPr>
      </w:pPr>
      <w:r>
        <w:rPr>
          <w:rFonts w:asciiTheme="minorHAnsi" w:hAnsiTheme="minorHAnsi" w:cstheme="minorHAnsi"/>
        </w:rPr>
        <w:t xml:space="preserve">Garnett, et al. 2013. </w:t>
      </w:r>
      <w:r w:rsidR="00D20624" w:rsidRPr="00D20624">
        <w:rPr>
          <w:rFonts w:asciiTheme="minorHAnsi" w:hAnsiTheme="minorHAnsi" w:cstheme="minorHAnsi"/>
        </w:rPr>
        <w:t>Sustainable Intensification in Agriculture: Premises and Policies</w:t>
      </w:r>
      <w:r w:rsidR="00D20624">
        <w:rPr>
          <w:rFonts w:asciiTheme="minorHAnsi" w:hAnsiTheme="minorHAnsi" w:cstheme="minorHAnsi"/>
        </w:rPr>
        <w:t xml:space="preserve">. </w:t>
      </w:r>
      <w:r w:rsidR="00D20624" w:rsidRPr="00D20624">
        <w:rPr>
          <w:rFonts w:asciiTheme="minorHAnsi" w:hAnsiTheme="minorHAnsi" w:cstheme="minorHAnsi"/>
          <w:i/>
          <w:iCs/>
        </w:rPr>
        <w:t>Science</w:t>
      </w:r>
      <w:r w:rsidR="00D20624">
        <w:rPr>
          <w:rFonts w:asciiTheme="minorHAnsi" w:hAnsiTheme="minorHAnsi" w:cstheme="minorHAnsi"/>
        </w:rPr>
        <w:t xml:space="preserve"> 341:33-34.</w:t>
      </w:r>
      <w:r w:rsidR="00D20624" w:rsidRPr="00D20624">
        <w:rPr>
          <w:rFonts w:asciiTheme="minorHAnsi" w:hAnsiTheme="minorHAnsi" w:cstheme="minorHAnsi"/>
        </w:rPr>
        <w:t xml:space="preserve"> </w:t>
      </w:r>
    </w:p>
    <w:p w14:paraId="5E002161" w14:textId="38BF20C4" w:rsidR="00E72CBF" w:rsidRPr="00486CC3" w:rsidRDefault="00E72CBF" w:rsidP="00545DF2">
      <w:pPr>
        <w:ind w:left="720" w:hanging="720"/>
        <w:rPr>
          <w:rFonts w:asciiTheme="minorHAnsi" w:hAnsiTheme="minorHAnsi" w:cstheme="minorHAnsi"/>
        </w:rPr>
      </w:pPr>
      <w:proofErr w:type="spellStart"/>
      <w:r w:rsidRPr="00486CC3">
        <w:rPr>
          <w:rFonts w:asciiTheme="minorHAnsi" w:hAnsiTheme="minorHAnsi" w:cstheme="minorHAnsi"/>
        </w:rPr>
        <w:t>Godfray</w:t>
      </w:r>
      <w:proofErr w:type="spellEnd"/>
      <w:r w:rsidRPr="00486CC3">
        <w:rPr>
          <w:rFonts w:asciiTheme="minorHAnsi" w:hAnsiTheme="minorHAnsi" w:cstheme="minorHAnsi"/>
        </w:rPr>
        <w:t>, H.C.J. 2015.  The</w:t>
      </w:r>
      <w:r w:rsidR="00634A2F" w:rsidRPr="00486CC3">
        <w:rPr>
          <w:rFonts w:asciiTheme="minorHAnsi" w:hAnsiTheme="minorHAnsi" w:cstheme="minorHAnsi"/>
        </w:rPr>
        <w:t xml:space="preserve"> d</w:t>
      </w:r>
      <w:r w:rsidRPr="00486CC3">
        <w:rPr>
          <w:rFonts w:asciiTheme="minorHAnsi" w:hAnsiTheme="minorHAnsi" w:cstheme="minorHAnsi"/>
        </w:rPr>
        <w:t>ebate</w:t>
      </w:r>
      <w:r w:rsidR="00634A2F" w:rsidRPr="00486CC3">
        <w:rPr>
          <w:rFonts w:asciiTheme="minorHAnsi" w:hAnsiTheme="minorHAnsi" w:cstheme="minorHAnsi"/>
        </w:rPr>
        <w:t xml:space="preserve"> over sustainable i</w:t>
      </w:r>
      <w:r w:rsidRPr="00486CC3">
        <w:rPr>
          <w:rFonts w:asciiTheme="minorHAnsi" w:hAnsiTheme="minorHAnsi" w:cstheme="minorHAnsi"/>
        </w:rPr>
        <w:t xml:space="preserve">ntensification.  </w:t>
      </w:r>
      <w:r w:rsidRPr="00147BA2">
        <w:rPr>
          <w:rFonts w:asciiTheme="minorHAnsi" w:hAnsiTheme="minorHAnsi" w:cstheme="minorHAnsi"/>
          <w:i/>
          <w:iCs/>
        </w:rPr>
        <w:t>Food Security</w:t>
      </w:r>
      <w:r w:rsidRPr="00486CC3">
        <w:rPr>
          <w:rFonts w:asciiTheme="minorHAnsi" w:hAnsiTheme="minorHAnsi" w:cstheme="minorHAnsi"/>
        </w:rPr>
        <w:t xml:space="preserve"> 7:199-208.</w:t>
      </w:r>
    </w:p>
    <w:p w14:paraId="460D6D90" w14:textId="2CF4B4FC" w:rsidR="00545DF2" w:rsidRPr="00486CC3" w:rsidRDefault="00545DF2" w:rsidP="00545DF2">
      <w:pPr>
        <w:ind w:left="720" w:hanging="720"/>
        <w:rPr>
          <w:rFonts w:asciiTheme="minorHAnsi" w:hAnsiTheme="minorHAnsi" w:cstheme="minorHAnsi"/>
        </w:rPr>
      </w:pPr>
      <w:proofErr w:type="spellStart"/>
      <w:r w:rsidRPr="00486CC3">
        <w:rPr>
          <w:rFonts w:asciiTheme="minorHAnsi" w:hAnsiTheme="minorHAnsi" w:cstheme="minorHAnsi"/>
        </w:rPr>
        <w:t>Gomeiro</w:t>
      </w:r>
      <w:proofErr w:type="spellEnd"/>
      <w:r w:rsidRPr="00486CC3">
        <w:rPr>
          <w:rFonts w:asciiTheme="minorHAnsi" w:hAnsiTheme="minorHAnsi" w:cstheme="minorHAnsi"/>
        </w:rPr>
        <w:t xml:space="preserve"> et al 2011.  Environmental Impact of Different Agricultural Management Practices: Conventional vs. Organic Agriculture. </w:t>
      </w:r>
      <w:r w:rsidRPr="00147BA2">
        <w:rPr>
          <w:rFonts w:asciiTheme="minorHAnsi" w:hAnsiTheme="minorHAnsi" w:cstheme="minorHAnsi"/>
          <w:i/>
          <w:iCs/>
        </w:rPr>
        <w:t>Critical Reviews in Plant Sciences</w:t>
      </w:r>
      <w:r w:rsidRPr="00486CC3">
        <w:rPr>
          <w:rFonts w:asciiTheme="minorHAnsi" w:hAnsiTheme="minorHAnsi" w:cstheme="minorHAnsi"/>
        </w:rPr>
        <w:t>, 30:95–124, 2011</w:t>
      </w:r>
    </w:p>
    <w:p w14:paraId="448B0CA1" w14:textId="02B9CE0B" w:rsidR="00431890" w:rsidRDefault="00431890" w:rsidP="00545DF2">
      <w:pPr>
        <w:ind w:left="720" w:hanging="720"/>
        <w:rPr>
          <w:rFonts w:asciiTheme="minorHAnsi" w:hAnsiTheme="minorHAnsi" w:cstheme="minorHAnsi"/>
        </w:rPr>
      </w:pPr>
      <w:r w:rsidRPr="00431890">
        <w:rPr>
          <w:rFonts w:asciiTheme="minorHAnsi" w:hAnsiTheme="minorHAnsi" w:cstheme="minorHAnsi"/>
        </w:rPr>
        <w:t xml:space="preserve">Hurtado-Barroso, </w:t>
      </w:r>
      <w:r>
        <w:rPr>
          <w:rFonts w:asciiTheme="minorHAnsi" w:hAnsiTheme="minorHAnsi" w:cstheme="minorHAnsi"/>
        </w:rPr>
        <w:t xml:space="preserve">S et al. </w:t>
      </w:r>
      <w:r w:rsidRPr="00431890">
        <w:rPr>
          <w:rFonts w:asciiTheme="minorHAnsi" w:hAnsiTheme="minorHAnsi" w:cstheme="minorHAnsi"/>
        </w:rPr>
        <w:t>2019</w:t>
      </w:r>
      <w:r>
        <w:rPr>
          <w:rFonts w:asciiTheme="minorHAnsi" w:hAnsiTheme="minorHAnsi" w:cstheme="minorHAnsi"/>
        </w:rPr>
        <w:t>.</w:t>
      </w:r>
      <w:r w:rsidRPr="00431890">
        <w:rPr>
          <w:rFonts w:asciiTheme="minorHAnsi" w:hAnsiTheme="minorHAnsi" w:cstheme="minorHAnsi"/>
        </w:rPr>
        <w:t xml:space="preserve"> Organic food and the impact on human health</w:t>
      </w:r>
      <w:r w:rsidR="00147BA2">
        <w:rPr>
          <w:rFonts w:asciiTheme="minorHAnsi" w:hAnsiTheme="minorHAnsi" w:cstheme="minorHAnsi"/>
        </w:rPr>
        <w:t>.</w:t>
      </w:r>
      <w:r w:rsidRPr="00431890">
        <w:rPr>
          <w:rFonts w:asciiTheme="minorHAnsi" w:hAnsiTheme="minorHAnsi" w:cstheme="minorHAnsi"/>
        </w:rPr>
        <w:t xml:space="preserve"> </w:t>
      </w:r>
      <w:r w:rsidRPr="00147BA2">
        <w:rPr>
          <w:rFonts w:asciiTheme="minorHAnsi" w:hAnsiTheme="minorHAnsi" w:cstheme="minorHAnsi"/>
          <w:i/>
          <w:iCs/>
        </w:rPr>
        <w:t>Critical Reviews in Food Science and Nutrition</w:t>
      </w:r>
      <w:r w:rsidRPr="00431890">
        <w:rPr>
          <w:rFonts w:asciiTheme="minorHAnsi" w:hAnsiTheme="minorHAnsi" w:cstheme="minorHAnsi"/>
        </w:rPr>
        <w:t xml:space="preserve">, 59:4, 704-714, DOI: 10.1080/10408398.2017.1394815 </w:t>
      </w:r>
    </w:p>
    <w:p w14:paraId="0C3119AA" w14:textId="2742B0F2" w:rsidR="00545DF2" w:rsidRPr="00486CC3" w:rsidRDefault="00545DF2" w:rsidP="00545DF2">
      <w:pPr>
        <w:ind w:left="720" w:hanging="720"/>
        <w:rPr>
          <w:rFonts w:asciiTheme="minorHAnsi" w:hAnsiTheme="minorHAnsi" w:cstheme="minorHAnsi"/>
        </w:rPr>
      </w:pPr>
      <w:r w:rsidRPr="00486CC3">
        <w:rPr>
          <w:rFonts w:asciiTheme="minorHAnsi" w:hAnsiTheme="minorHAnsi" w:cstheme="minorHAnsi"/>
        </w:rPr>
        <w:lastRenderedPageBreak/>
        <w:t xml:space="preserve">Kendell, H.W. and Pimentel, D.  1994.  Constraints on the Expansion of the Global Food Supply. </w:t>
      </w:r>
      <w:proofErr w:type="spellStart"/>
      <w:r w:rsidRPr="00147BA2">
        <w:rPr>
          <w:rFonts w:asciiTheme="minorHAnsi" w:hAnsiTheme="minorHAnsi" w:cstheme="minorHAnsi"/>
          <w:i/>
          <w:iCs/>
          <w:u w:val="single"/>
        </w:rPr>
        <w:t>Ambio</w:t>
      </w:r>
      <w:proofErr w:type="spellEnd"/>
      <w:r w:rsidRPr="00486CC3">
        <w:rPr>
          <w:rFonts w:asciiTheme="minorHAnsi" w:hAnsiTheme="minorHAnsi" w:cstheme="minorHAnsi"/>
        </w:rPr>
        <w:t xml:space="preserve"> 23 (3): 198-205.</w:t>
      </w:r>
    </w:p>
    <w:p w14:paraId="52B234E5" w14:textId="3AD53554" w:rsidR="00545DF2" w:rsidRPr="00486CC3" w:rsidRDefault="00545DF2" w:rsidP="00545DF2">
      <w:pPr>
        <w:ind w:left="720" w:hanging="720"/>
        <w:rPr>
          <w:rFonts w:asciiTheme="minorHAnsi" w:hAnsiTheme="minorHAnsi" w:cstheme="minorHAnsi"/>
          <w:lang w:val="en-CA"/>
        </w:rPr>
      </w:pPr>
      <w:r w:rsidRPr="00486CC3">
        <w:rPr>
          <w:rFonts w:asciiTheme="minorHAnsi" w:hAnsiTheme="minorHAnsi" w:cstheme="minorHAnsi"/>
        </w:rPr>
        <w:t>Loos et al</w:t>
      </w:r>
      <w:r w:rsidR="00486CC3">
        <w:rPr>
          <w:rFonts w:asciiTheme="minorHAnsi" w:hAnsiTheme="minorHAnsi" w:cstheme="minorHAnsi"/>
        </w:rPr>
        <w:t xml:space="preserve">. </w:t>
      </w:r>
      <w:r w:rsidRPr="00486CC3">
        <w:rPr>
          <w:rFonts w:asciiTheme="minorHAnsi" w:hAnsiTheme="minorHAnsi" w:cstheme="minorHAnsi"/>
        </w:rPr>
        <w:t xml:space="preserve">2014. Putting meaning back into “sustainable </w:t>
      </w:r>
      <w:r w:rsidRPr="00486CC3">
        <w:rPr>
          <w:rFonts w:asciiTheme="minorHAnsi" w:hAnsiTheme="minorHAnsi" w:cstheme="minorHAnsi"/>
          <w:lang w:val="en-CA"/>
        </w:rPr>
        <w:t xml:space="preserve">intensification”. </w:t>
      </w:r>
      <w:r w:rsidRPr="00147BA2">
        <w:rPr>
          <w:rFonts w:asciiTheme="minorHAnsi" w:hAnsiTheme="minorHAnsi" w:cstheme="minorHAnsi"/>
          <w:i/>
          <w:iCs/>
          <w:lang w:val="en-CA"/>
        </w:rPr>
        <w:t>Frontiers in Ecology and Environment</w:t>
      </w:r>
      <w:r w:rsidRPr="00486CC3">
        <w:rPr>
          <w:rFonts w:asciiTheme="minorHAnsi" w:hAnsiTheme="minorHAnsi" w:cstheme="minorHAnsi"/>
          <w:lang w:val="en-CA"/>
        </w:rPr>
        <w:t xml:space="preserve"> 12(6):356-361.</w:t>
      </w:r>
    </w:p>
    <w:p w14:paraId="19A4207E" w14:textId="1153C954" w:rsidR="00545DF2" w:rsidRPr="00486CC3" w:rsidRDefault="00545DF2" w:rsidP="00545DF2">
      <w:pPr>
        <w:ind w:left="720" w:hanging="720"/>
        <w:rPr>
          <w:rFonts w:asciiTheme="minorHAnsi" w:hAnsiTheme="minorHAnsi" w:cstheme="minorHAnsi"/>
          <w:lang w:val="en-CA"/>
        </w:rPr>
      </w:pPr>
      <w:proofErr w:type="spellStart"/>
      <w:r w:rsidRPr="00486CC3">
        <w:rPr>
          <w:rFonts w:asciiTheme="minorHAnsi" w:hAnsiTheme="minorHAnsi" w:cstheme="minorHAnsi"/>
          <w:lang w:val="en-CA"/>
        </w:rPr>
        <w:t>Maeder</w:t>
      </w:r>
      <w:proofErr w:type="spellEnd"/>
      <w:r w:rsidRPr="00486CC3">
        <w:rPr>
          <w:rFonts w:asciiTheme="minorHAnsi" w:hAnsiTheme="minorHAnsi" w:cstheme="minorHAnsi"/>
          <w:lang w:val="en-CA"/>
        </w:rPr>
        <w:t xml:space="preserve">, P. et al. </w:t>
      </w:r>
      <w:r w:rsidRPr="00486CC3">
        <w:rPr>
          <w:rFonts w:asciiTheme="minorHAnsi" w:hAnsiTheme="minorHAnsi" w:cstheme="minorHAnsi"/>
        </w:rPr>
        <w:t xml:space="preserve">2002. Soil Fertility and Biodiversity in Organic Farming.  </w:t>
      </w:r>
      <w:r w:rsidRPr="00147BA2">
        <w:rPr>
          <w:rFonts w:asciiTheme="minorHAnsi" w:hAnsiTheme="minorHAnsi" w:cstheme="minorHAnsi"/>
          <w:i/>
          <w:iCs/>
          <w:lang w:val="en-CA"/>
        </w:rPr>
        <w:t>Science</w:t>
      </w:r>
      <w:r w:rsidRPr="00486CC3">
        <w:rPr>
          <w:rFonts w:asciiTheme="minorHAnsi" w:hAnsiTheme="minorHAnsi" w:cstheme="minorHAnsi"/>
          <w:lang w:val="en-CA"/>
        </w:rPr>
        <w:t xml:space="preserve"> 296, 1694 </w:t>
      </w:r>
    </w:p>
    <w:p w14:paraId="487F3972" w14:textId="616B64BC" w:rsidR="00545DF2" w:rsidRPr="00486CC3" w:rsidRDefault="00545DF2" w:rsidP="00545DF2">
      <w:pPr>
        <w:ind w:left="720" w:hanging="720"/>
        <w:rPr>
          <w:rFonts w:asciiTheme="minorHAnsi" w:hAnsiTheme="minorHAnsi" w:cstheme="minorHAnsi"/>
          <w:lang w:val="en-US"/>
        </w:rPr>
      </w:pPr>
      <w:r w:rsidRPr="00486CC3">
        <w:rPr>
          <w:rFonts w:asciiTheme="minorHAnsi" w:hAnsiTheme="minorHAnsi" w:cstheme="minorHAnsi"/>
          <w:lang w:val="en-US"/>
        </w:rPr>
        <w:t>Mueller ND et al. 2012</w:t>
      </w:r>
      <w:r w:rsidR="00486CC3">
        <w:rPr>
          <w:rFonts w:asciiTheme="minorHAnsi" w:hAnsiTheme="minorHAnsi" w:cstheme="minorHAnsi"/>
          <w:lang w:val="en-US"/>
        </w:rPr>
        <w:t>.</w:t>
      </w:r>
      <w:r w:rsidRPr="00486CC3">
        <w:rPr>
          <w:rFonts w:asciiTheme="minorHAnsi" w:hAnsiTheme="minorHAnsi" w:cstheme="minorHAnsi"/>
          <w:lang w:val="en-US"/>
        </w:rPr>
        <w:t xml:space="preserve"> Closing yield gaps though nutrient and water management. </w:t>
      </w:r>
      <w:r w:rsidRPr="00147BA2">
        <w:rPr>
          <w:rFonts w:asciiTheme="minorHAnsi" w:hAnsiTheme="minorHAnsi" w:cstheme="minorHAnsi"/>
          <w:i/>
          <w:iCs/>
          <w:lang w:val="en-US"/>
        </w:rPr>
        <w:t>Nature</w:t>
      </w:r>
      <w:r w:rsidRPr="00486CC3">
        <w:rPr>
          <w:rFonts w:asciiTheme="minorHAnsi" w:hAnsiTheme="minorHAnsi" w:cstheme="minorHAnsi"/>
          <w:lang w:val="en-US"/>
        </w:rPr>
        <w:t xml:space="preserve"> 490: 254–57.</w:t>
      </w:r>
    </w:p>
    <w:p w14:paraId="53CBA2AE" w14:textId="796F5D51" w:rsidR="00E72CBF" w:rsidRPr="00486CC3" w:rsidRDefault="00E72CBF" w:rsidP="00634A2F">
      <w:pPr>
        <w:ind w:left="720" w:hanging="720"/>
        <w:rPr>
          <w:rFonts w:asciiTheme="minorHAnsi" w:hAnsiTheme="minorHAnsi" w:cstheme="minorHAnsi"/>
        </w:rPr>
      </w:pPr>
      <w:r w:rsidRPr="00486CC3">
        <w:rPr>
          <w:rFonts w:asciiTheme="minorHAnsi" w:hAnsiTheme="minorHAnsi" w:cstheme="minorHAnsi"/>
          <w:lang w:val="en-CA"/>
        </w:rPr>
        <w:t>Naylor, R.L. 2009</w:t>
      </w:r>
      <w:r w:rsidR="00486CC3">
        <w:rPr>
          <w:rFonts w:asciiTheme="minorHAnsi" w:hAnsiTheme="minorHAnsi" w:cstheme="minorHAnsi"/>
          <w:lang w:val="en-CA"/>
        </w:rPr>
        <w:t xml:space="preserve">. </w:t>
      </w:r>
      <w:r w:rsidRPr="00486CC3">
        <w:rPr>
          <w:rFonts w:asciiTheme="minorHAnsi" w:hAnsiTheme="minorHAnsi" w:cstheme="minorHAnsi"/>
          <w:lang w:val="en-CA"/>
        </w:rPr>
        <w:t xml:space="preserve">Managing Food Production Systems for Resilience.  In: </w:t>
      </w:r>
      <w:r w:rsidR="00634A2F" w:rsidRPr="00486CC3">
        <w:rPr>
          <w:rFonts w:asciiTheme="minorHAnsi" w:hAnsiTheme="minorHAnsi" w:cstheme="minorHAnsi"/>
        </w:rPr>
        <w:t xml:space="preserve">Chapin, F.S. III, </w:t>
      </w:r>
      <w:proofErr w:type="spellStart"/>
      <w:r w:rsidR="00634A2F" w:rsidRPr="00486CC3">
        <w:rPr>
          <w:rFonts w:asciiTheme="minorHAnsi" w:hAnsiTheme="minorHAnsi" w:cstheme="minorHAnsi"/>
        </w:rPr>
        <w:t>Kofinas</w:t>
      </w:r>
      <w:proofErr w:type="spellEnd"/>
      <w:r w:rsidR="00634A2F" w:rsidRPr="00486CC3">
        <w:rPr>
          <w:rFonts w:asciiTheme="minorHAnsi" w:hAnsiTheme="minorHAnsi" w:cstheme="minorHAnsi"/>
        </w:rPr>
        <w:t xml:space="preserve">, G.P. and </w:t>
      </w:r>
      <w:proofErr w:type="spellStart"/>
      <w:r w:rsidR="00634A2F" w:rsidRPr="00486CC3">
        <w:rPr>
          <w:rFonts w:asciiTheme="minorHAnsi" w:hAnsiTheme="minorHAnsi" w:cstheme="minorHAnsi"/>
        </w:rPr>
        <w:t>Folke</w:t>
      </w:r>
      <w:proofErr w:type="spellEnd"/>
      <w:r w:rsidR="00634A2F" w:rsidRPr="00486CC3">
        <w:rPr>
          <w:rFonts w:asciiTheme="minorHAnsi" w:hAnsiTheme="minorHAnsi" w:cstheme="minorHAnsi"/>
        </w:rPr>
        <w:t xml:space="preserve"> C. (2009).  </w:t>
      </w:r>
      <w:r w:rsidR="00634A2F" w:rsidRPr="00486CC3">
        <w:rPr>
          <w:rFonts w:asciiTheme="minorHAnsi" w:hAnsiTheme="minorHAnsi" w:cstheme="minorHAnsi"/>
          <w:u w:val="single"/>
        </w:rPr>
        <w:t>Principles of Earth System Stewardship – Resilience-based Natural Resource Management in a Changing World.</w:t>
      </w:r>
      <w:r w:rsidR="00634A2F" w:rsidRPr="00486CC3">
        <w:rPr>
          <w:rFonts w:asciiTheme="minorHAnsi" w:hAnsiTheme="minorHAnsi" w:cstheme="minorHAnsi"/>
        </w:rPr>
        <w:t xml:space="preserve"> Springer.</w:t>
      </w:r>
      <w:r w:rsidR="00CE77DD">
        <w:rPr>
          <w:rFonts w:asciiTheme="minorHAnsi" w:hAnsiTheme="minorHAnsi" w:cstheme="minorHAnsi"/>
        </w:rPr>
        <w:t xml:space="preserve"> </w:t>
      </w:r>
      <w:hyperlink r:id="rId10" w:history="1">
        <w:r w:rsidR="00CE77DD" w:rsidRPr="00503185">
          <w:rPr>
            <w:rStyle w:val="Hyperlink"/>
            <w:rFonts w:asciiTheme="minorHAnsi" w:hAnsiTheme="minorHAnsi" w:cstheme="minorHAnsi"/>
          </w:rPr>
          <w:t>https://link.springer.com/chapter/10.1007/978-0-387-73033-2_12</w:t>
        </w:r>
      </w:hyperlink>
      <w:r w:rsidR="00CE77DD">
        <w:rPr>
          <w:rFonts w:asciiTheme="minorHAnsi" w:hAnsiTheme="minorHAnsi" w:cstheme="minorHAnsi"/>
        </w:rPr>
        <w:t xml:space="preserve"> </w:t>
      </w:r>
    </w:p>
    <w:p w14:paraId="462CC600" w14:textId="5B561D4A" w:rsidR="00545DF2" w:rsidRDefault="00545DF2" w:rsidP="00545DF2">
      <w:pPr>
        <w:ind w:left="720" w:hanging="720"/>
        <w:rPr>
          <w:rFonts w:asciiTheme="minorHAnsi" w:hAnsiTheme="minorHAnsi" w:cstheme="minorHAnsi"/>
          <w:lang w:val="en-CA"/>
        </w:rPr>
      </w:pPr>
      <w:proofErr w:type="spellStart"/>
      <w:r w:rsidRPr="00486CC3">
        <w:rPr>
          <w:rFonts w:asciiTheme="minorHAnsi" w:hAnsiTheme="minorHAnsi" w:cstheme="minorHAnsi"/>
          <w:lang w:val="en-CA"/>
        </w:rPr>
        <w:t>Pimental</w:t>
      </w:r>
      <w:proofErr w:type="spellEnd"/>
      <w:r w:rsidRPr="00486CC3">
        <w:rPr>
          <w:rFonts w:asciiTheme="minorHAnsi" w:hAnsiTheme="minorHAnsi" w:cstheme="minorHAnsi"/>
          <w:lang w:val="en-CA"/>
        </w:rPr>
        <w:t>, D. et al. 2005</w:t>
      </w:r>
      <w:r w:rsidR="00486CC3">
        <w:rPr>
          <w:rFonts w:asciiTheme="minorHAnsi" w:hAnsiTheme="minorHAnsi" w:cstheme="minorHAnsi"/>
          <w:lang w:val="en-CA"/>
        </w:rPr>
        <w:t>.</w:t>
      </w:r>
      <w:r w:rsidRPr="00486CC3">
        <w:rPr>
          <w:rFonts w:asciiTheme="minorHAnsi" w:hAnsiTheme="minorHAnsi" w:cstheme="minorHAnsi"/>
          <w:lang w:val="en-CA"/>
        </w:rPr>
        <w:t xml:space="preserve"> Environmental, Energetic, and Economic Comparisons of Organic and Conventional Farming Systems.  </w:t>
      </w:r>
      <w:r w:rsidRPr="00147BA2">
        <w:rPr>
          <w:rFonts w:asciiTheme="minorHAnsi" w:hAnsiTheme="minorHAnsi" w:cstheme="minorHAnsi"/>
          <w:i/>
          <w:iCs/>
          <w:lang w:val="en-CA"/>
        </w:rPr>
        <w:t>Bioscience</w:t>
      </w:r>
      <w:r w:rsidRPr="00486CC3">
        <w:rPr>
          <w:rFonts w:asciiTheme="minorHAnsi" w:hAnsiTheme="minorHAnsi" w:cstheme="minorHAnsi"/>
          <w:lang w:val="en-CA"/>
        </w:rPr>
        <w:t xml:space="preserve"> 55(7):573-582. </w:t>
      </w:r>
    </w:p>
    <w:p w14:paraId="3C9DCD06" w14:textId="77777777" w:rsidR="00592F66" w:rsidRDefault="000B29CC" w:rsidP="00592F66">
      <w:pPr>
        <w:ind w:left="720" w:hanging="720"/>
        <w:rPr>
          <w:rFonts w:ascii="Times New Roman" w:hAnsi="Times New Roman"/>
          <w:i/>
          <w:iCs/>
          <w:sz w:val="42"/>
          <w:szCs w:val="42"/>
          <w:lang w:val="en-US" w:eastAsia="en-CA"/>
        </w:rPr>
      </w:pPr>
      <w:proofErr w:type="spellStart"/>
      <w:r>
        <w:rPr>
          <w:rFonts w:asciiTheme="minorHAnsi" w:hAnsiTheme="minorHAnsi" w:cstheme="minorHAnsi"/>
          <w:lang w:val="en-CA"/>
        </w:rPr>
        <w:t>Ponisio</w:t>
      </w:r>
      <w:proofErr w:type="spellEnd"/>
      <w:r>
        <w:rPr>
          <w:rFonts w:asciiTheme="minorHAnsi" w:hAnsiTheme="minorHAnsi" w:cstheme="minorHAnsi"/>
          <w:lang w:val="en-CA"/>
        </w:rPr>
        <w:t xml:space="preserve"> et al. 2015.  </w:t>
      </w:r>
      <w:r w:rsidRPr="000B29CC">
        <w:rPr>
          <w:rFonts w:asciiTheme="minorHAnsi" w:hAnsiTheme="minorHAnsi" w:cstheme="minorHAnsi"/>
          <w:lang w:val="en"/>
        </w:rPr>
        <w:t>Diversification practices reduce organic to conventional yield gap</w:t>
      </w:r>
      <w:r>
        <w:rPr>
          <w:rFonts w:asciiTheme="minorHAnsi" w:hAnsiTheme="minorHAnsi" w:cstheme="minorHAnsi"/>
          <w:lang w:val="en"/>
        </w:rPr>
        <w:t xml:space="preserve">. </w:t>
      </w:r>
      <w:r w:rsidRPr="00147BA2">
        <w:rPr>
          <w:rFonts w:asciiTheme="minorHAnsi" w:hAnsiTheme="minorHAnsi" w:cstheme="minorHAnsi"/>
          <w:i/>
          <w:iCs/>
          <w:lang w:val="en"/>
        </w:rPr>
        <w:t>Proceedings Royal Society B</w:t>
      </w:r>
      <w:r>
        <w:rPr>
          <w:rFonts w:asciiTheme="minorHAnsi" w:hAnsiTheme="minorHAnsi" w:cstheme="minorHAnsi"/>
          <w:lang w:val="en"/>
        </w:rPr>
        <w:t xml:space="preserve">.  </w:t>
      </w:r>
      <w:r w:rsidRPr="000B29CC">
        <w:rPr>
          <w:rFonts w:asciiTheme="minorHAnsi" w:hAnsiTheme="minorHAnsi" w:cstheme="minorHAnsi"/>
          <w:lang w:val="en"/>
        </w:rPr>
        <w:t>282</w:t>
      </w:r>
      <w:r>
        <w:rPr>
          <w:rFonts w:asciiTheme="minorHAnsi" w:hAnsiTheme="minorHAnsi" w:cstheme="minorHAnsi"/>
          <w:lang w:val="en"/>
        </w:rPr>
        <w:t>(</w:t>
      </w:r>
      <w:r w:rsidRPr="000B29CC">
        <w:rPr>
          <w:rFonts w:asciiTheme="minorHAnsi" w:hAnsiTheme="minorHAnsi" w:cstheme="minorHAnsi"/>
          <w:lang w:val="en"/>
        </w:rPr>
        <w:t>1799</w:t>
      </w:r>
      <w:r>
        <w:rPr>
          <w:rFonts w:asciiTheme="minorHAnsi" w:hAnsiTheme="minorHAnsi" w:cstheme="minorHAnsi"/>
          <w:lang w:val="en"/>
        </w:rPr>
        <w:t>): 1-7.</w:t>
      </w:r>
      <w:r w:rsidR="00592F66" w:rsidRPr="00592F66">
        <w:rPr>
          <w:rFonts w:ascii="Times New Roman" w:hAnsi="Times New Roman"/>
          <w:i/>
          <w:iCs/>
          <w:sz w:val="42"/>
          <w:szCs w:val="42"/>
          <w:lang w:val="en-US" w:eastAsia="en-CA"/>
        </w:rPr>
        <w:t xml:space="preserve"> </w:t>
      </w:r>
    </w:p>
    <w:p w14:paraId="11AE9573" w14:textId="078CA533" w:rsidR="000B29CC" w:rsidRPr="00592F66" w:rsidRDefault="00592F66" w:rsidP="00592F66">
      <w:pPr>
        <w:ind w:left="720" w:hanging="720"/>
        <w:rPr>
          <w:rFonts w:asciiTheme="minorHAnsi" w:hAnsiTheme="minorHAnsi" w:cstheme="minorHAnsi"/>
          <w:lang w:val="en-US"/>
        </w:rPr>
      </w:pPr>
      <w:r w:rsidRPr="00592F66">
        <w:rPr>
          <w:rFonts w:asciiTheme="minorHAnsi" w:hAnsiTheme="minorHAnsi" w:cstheme="minorHAnsi"/>
          <w:lang w:val="en-US"/>
        </w:rPr>
        <w:t xml:space="preserve">Scarborough, P. et al., 2023. Vegans, vegetarians, </w:t>
      </w:r>
      <w:proofErr w:type="gramStart"/>
      <w:r w:rsidRPr="00592F66">
        <w:rPr>
          <w:rFonts w:asciiTheme="minorHAnsi" w:hAnsiTheme="minorHAnsi" w:cstheme="minorHAnsi"/>
          <w:lang w:val="en-US"/>
        </w:rPr>
        <w:t>fish-eaters</w:t>
      </w:r>
      <w:proofErr w:type="gramEnd"/>
      <w:r w:rsidRPr="00592F66">
        <w:rPr>
          <w:rFonts w:asciiTheme="minorHAnsi" w:hAnsiTheme="minorHAnsi" w:cstheme="minorHAnsi"/>
          <w:lang w:val="en-US"/>
        </w:rPr>
        <w:t xml:space="preserve"> and</w:t>
      </w:r>
      <w:r w:rsidRPr="00592F66">
        <w:rPr>
          <w:rFonts w:asciiTheme="minorHAnsi" w:hAnsiTheme="minorHAnsi" w:cstheme="minorHAnsi"/>
          <w:lang w:val="en-US"/>
        </w:rPr>
        <w:t xml:space="preserve"> </w:t>
      </w:r>
      <w:r w:rsidRPr="00592F66">
        <w:rPr>
          <w:rFonts w:asciiTheme="minorHAnsi" w:hAnsiTheme="minorHAnsi" w:cstheme="minorHAnsi"/>
          <w:lang w:val="en-US"/>
        </w:rPr>
        <w:t>meat-eaters in the UK show discrepant environmental impacts. Nature</w:t>
      </w:r>
      <w:r w:rsidRPr="00592F66">
        <w:rPr>
          <w:rFonts w:asciiTheme="minorHAnsi" w:hAnsiTheme="minorHAnsi" w:cstheme="minorHAnsi"/>
          <w:lang w:val="en-US"/>
        </w:rPr>
        <w:t xml:space="preserve"> </w:t>
      </w:r>
      <w:r w:rsidRPr="00592F66">
        <w:rPr>
          <w:rFonts w:asciiTheme="minorHAnsi" w:hAnsiTheme="minorHAnsi" w:cstheme="minorHAnsi"/>
          <w:lang w:val="en-US"/>
        </w:rPr>
        <w:t>Food 4:565–574</w:t>
      </w:r>
    </w:p>
    <w:p w14:paraId="75643FE1" w14:textId="77777777" w:rsidR="00592F66" w:rsidRDefault="00E72CBF" w:rsidP="00592F66">
      <w:pPr>
        <w:ind w:left="720" w:hanging="720"/>
        <w:rPr>
          <w:rFonts w:asciiTheme="minorHAnsi" w:hAnsiTheme="minorHAnsi" w:cstheme="minorHAnsi"/>
          <w:lang w:val="en-CA"/>
        </w:rPr>
      </w:pPr>
      <w:proofErr w:type="spellStart"/>
      <w:r w:rsidRPr="00486CC3">
        <w:rPr>
          <w:rFonts w:asciiTheme="minorHAnsi" w:hAnsiTheme="minorHAnsi" w:cstheme="minorHAnsi"/>
          <w:lang w:val="en-CA"/>
        </w:rPr>
        <w:t>Searchinger</w:t>
      </w:r>
      <w:proofErr w:type="spellEnd"/>
      <w:r w:rsidRPr="00486CC3">
        <w:rPr>
          <w:rFonts w:asciiTheme="minorHAnsi" w:hAnsiTheme="minorHAnsi" w:cstheme="minorHAnsi"/>
          <w:lang w:val="en-CA"/>
        </w:rPr>
        <w:t>, T., et al. 2013. Creating a Sustainable Food Future – The Great Balancing Act.  World Resources Institute Working Paper 2013.</w:t>
      </w:r>
    </w:p>
    <w:p w14:paraId="6A314A92" w14:textId="771C5BDD" w:rsidR="00592F66" w:rsidRDefault="00592F66" w:rsidP="00592F66">
      <w:pPr>
        <w:ind w:left="720" w:hanging="720"/>
        <w:rPr>
          <w:rFonts w:asciiTheme="minorHAnsi" w:hAnsiTheme="minorHAnsi" w:cstheme="minorHAnsi"/>
          <w:lang w:val="en-CA"/>
        </w:rPr>
      </w:pPr>
      <w:proofErr w:type="spellStart"/>
      <w:r w:rsidRPr="00592F66">
        <w:rPr>
          <w:rFonts w:asciiTheme="minorHAnsi" w:hAnsiTheme="minorHAnsi" w:cstheme="minorHAnsi"/>
          <w:lang w:val="en-CA"/>
        </w:rPr>
        <w:t>Searchinger</w:t>
      </w:r>
      <w:proofErr w:type="spellEnd"/>
      <w:r w:rsidRPr="00592F66">
        <w:rPr>
          <w:rFonts w:asciiTheme="minorHAnsi" w:hAnsiTheme="minorHAnsi" w:cstheme="minorHAnsi"/>
          <w:lang w:val="en-CA"/>
        </w:rPr>
        <w:t xml:space="preserve"> T. et al. 2018. Creating a Sustainable Food Future: A</w:t>
      </w:r>
      <w:r>
        <w:rPr>
          <w:rFonts w:asciiTheme="minorHAnsi" w:hAnsiTheme="minorHAnsi" w:cstheme="minorHAnsi"/>
          <w:lang w:val="en-CA"/>
        </w:rPr>
        <w:t xml:space="preserve"> </w:t>
      </w:r>
      <w:r w:rsidRPr="00592F66">
        <w:rPr>
          <w:rFonts w:asciiTheme="minorHAnsi" w:hAnsiTheme="minorHAnsi" w:cstheme="minorHAnsi"/>
          <w:lang w:val="en-CA"/>
        </w:rPr>
        <w:t>menu of solutions. World Resource Institute</w:t>
      </w:r>
      <w:r>
        <w:rPr>
          <w:rFonts w:asciiTheme="minorHAnsi" w:hAnsiTheme="minorHAnsi" w:cstheme="minorHAnsi"/>
          <w:lang w:val="en-CA"/>
        </w:rPr>
        <w:t xml:space="preserve">. </w:t>
      </w:r>
      <w:hyperlink r:id="rId11" w:history="1">
        <w:r w:rsidRPr="00592F66">
          <w:rPr>
            <w:rStyle w:val="Hyperlink"/>
            <w:rFonts w:asciiTheme="minorHAnsi" w:hAnsiTheme="minorHAnsi" w:cstheme="minorHAnsi"/>
            <w:lang w:val="en-CA"/>
          </w:rPr>
          <w:t>https://files.wri.org/d8/s3fs-public/creating-sustainable-foodfuture_2.pdf</w:t>
        </w:r>
      </w:hyperlink>
    </w:p>
    <w:p w14:paraId="3B2CBBA8" w14:textId="0E54E712" w:rsidR="00D20624" w:rsidRDefault="00D20624" w:rsidP="00592F66">
      <w:pPr>
        <w:adjustRightInd w:val="0"/>
        <w:ind w:left="720" w:hanging="720"/>
        <w:rPr>
          <w:rFonts w:asciiTheme="minorHAnsi" w:hAnsiTheme="minorHAnsi" w:cstheme="minorHAnsi"/>
          <w:lang w:val="en-CA"/>
        </w:rPr>
      </w:pPr>
      <w:r>
        <w:rPr>
          <w:rFonts w:asciiTheme="minorHAnsi" w:hAnsiTheme="minorHAnsi" w:cstheme="minorHAnsi"/>
          <w:lang w:val="en-CA"/>
        </w:rPr>
        <w:t xml:space="preserve">Seufert et al. 2017. </w:t>
      </w:r>
      <w:r w:rsidRPr="00D20624">
        <w:rPr>
          <w:rFonts w:asciiTheme="minorHAnsi" w:hAnsiTheme="minorHAnsi" w:cstheme="minorHAnsi"/>
          <w:lang w:val="en-CA"/>
        </w:rPr>
        <w:t>Many shades of gray—The context-dependent</w:t>
      </w:r>
      <w:r>
        <w:rPr>
          <w:rFonts w:asciiTheme="minorHAnsi" w:hAnsiTheme="minorHAnsi" w:cstheme="minorHAnsi"/>
          <w:lang w:val="en-CA"/>
        </w:rPr>
        <w:t xml:space="preserve"> </w:t>
      </w:r>
      <w:r w:rsidRPr="00D20624">
        <w:rPr>
          <w:rFonts w:asciiTheme="minorHAnsi" w:hAnsiTheme="minorHAnsi" w:cstheme="minorHAnsi"/>
          <w:lang w:val="en-CA"/>
        </w:rPr>
        <w:t>performance of organic agriculture</w:t>
      </w:r>
      <w:r>
        <w:rPr>
          <w:rFonts w:asciiTheme="minorHAnsi" w:hAnsiTheme="minorHAnsi" w:cstheme="minorHAnsi"/>
          <w:lang w:val="en-CA"/>
        </w:rPr>
        <w:t xml:space="preserve">. </w:t>
      </w:r>
      <w:r w:rsidRPr="00D20624">
        <w:rPr>
          <w:rFonts w:asciiTheme="minorHAnsi" w:hAnsiTheme="minorHAnsi" w:cstheme="minorHAnsi"/>
          <w:i/>
          <w:iCs/>
          <w:lang w:val="en-CA"/>
        </w:rPr>
        <w:t>Science Advances</w:t>
      </w:r>
      <w:r>
        <w:rPr>
          <w:rFonts w:asciiTheme="minorHAnsi" w:hAnsiTheme="minorHAnsi" w:cstheme="minorHAnsi"/>
          <w:lang w:val="en-CA"/>
        </w:rPr>
        <w:t xml:space="preserve"> 3(3): 1-14</w:t>
      </w:r>
    </w:p>
    <w:p w14:paraId="5DAAC7F2" w14:textId="192F0057" w:rsidR="0069355C" w:rsidRDefault="0069355C" w:rsidP="00D20624">
      <w:pPr>
        <w:adjustRightInd w:val="0"/>
        <w:ind w:left="720" w:hanging="720"/>
        <w:rPr>
          <w:rFonts w:asciiTheme="minorHAnsi" w:hAnsiTheme="minorHAnsi" w:cstheme="minorHAnsi"/>
          <w:lang w:val="en-CA"/>
        </w:rPr>
      </w:pPr>
      <w:proofErr w:type="spellStart"/>
      <w:r>
        <w:rPr>
          <w:rFonts w:asciiTheme="minorHAnsi" w:hAnsiTheme="minorHAnsi" w:cstheme="minorHAnsi"/>
          <w:lang w:val="en-CA"/>
        </w:rPr>
        <w:t>Therond</w:t>
      </w:r>
      <w:proofErr w:type="spellEnd"/>
      <w:r>
        <w:rPr>
          <w:rFonts w:asciiTheme="minorHAnsi" w:hAnsiTheme="minorHAnsi" w:cstheme="minorHAnsi"/>
          <w:lang w:val="en-CA"/>
        </w:rPr>
        <w:t xml:space="preserve">, O. et al. 2017. </w:t>
      </w:r>
      <w:r w:rsidRPr="0069355C">
        <w:rPr>
          <w:rFonts w:asciiTheme="minorHAnsi" w:hAnsiTheme="minorHAnsi" w:cstheme="minorHAnsi"/>
          <w:lang w:val="en-US"/>
        </w:rPr>
        <w:t>A new analytical framework of farming system and agriculture</w:t>
      </w:r>
      <w:r>
        <w:rPr>
          <w:rFonts w:asciiTheme="minorHAnsi" w:hAnsiTheme="minorHAnsi" w:cstheme="minorHAnsi"/>
          <w:lang w:val="en-CA"/>
        </w:rPr>
        <w:t xml:space="preserve"> </w:t>
      </w:r>
      <w:r w:rsidRPr="0069355C">
        <w:rPr>
          <w:rFonts w:asciiTheme="minorHAnsi" w:hAnsiTheme="minorHAnsi" w:cstheme="minorHAnsi"/>
          <w:lang w:val="en-US"/>
        </w:rPr>
        <w:t>model diversities. A review</w:t>
      </w:r>
      <w:r>
        <w:rPr>
          <w:rFonts w:asciiTheme="minorHAnsi" w:hAnsiTheme="minorHAnsi" w:cstheme="minorHAnsi"/>
          <w:lang w:val="en-US"/>
        </w:rPr>
        <w:t xml:space="preserve">. </w:t>
      </w:r>
      <w:r w:rsidRPr="00D20624">
        <w:rPr>
          <w:rFonts w:asciiTheme="minorHAnsi" w:hAnsiTheme="minorHAnsi" w:cstheme="minorHAnsi"/>
          <w:i/>
          <w:iCs/>
          <w:lang w:val="en-US"/>
        </w:rPr>
        <w:t>Agronomy and Sustainable Development</w:t>
      </w:r>
      <w:r>
        <w:rPr>
          <w:rFonts w:asciiTheme="minorHAnsi" w:hAnsiTheme="minorHAnsi" w:cstheme="minorHAnsi"/>
          <w:lang w:val="en-US"/>
        </w:rPr>
        <w:t xml:space="preserve"> </w:t>
      </w:r>
      <w:r w:rsidRPr="0069355C">
        <w:rPr>
          <w:rFonts w:asciiTheme="minorHAnsi" w:hAnsiTheme="minorHAnsi" w:cstheme="minorHAnsi"/>
          <w:lang w:val="en-US"/>
        </w:rPr>
        <w:t>37:21</w:t>
      </w:r>
      <w:r>
        <w:rPr>
          <w:rFonts w:asciiTheme="minorHAnsi" w:hAnsiTheme="minorHAnsi" w:cstheme="minorHAnsi"/>
          <w:lang w:val="en-CA"/>
        </w:rPr>
        <w:t xml:space="preserve">. </w:t>
      </w:r>
      <w:r w:rsidRPr="0069355C">
        <w:rPr>
          <w:rFonts w:asciiTheme="minorHAnsi" w:hAnsiTheme="minorHAnsi" w:cstheme="minorHAnsi"/>
          <w:lang w:val="en-US"/>
        </w:rPr>
        <w:t>DOI 10.1007/s13593-017-0429-7</w:t>
      </w:r>
    </w:p>
    <w:p w14:paraId="39CAA49D" w14:textId="6FC7C3AD" w:rsidR="00545DF2" w:rsidRPr="00486CC3" w:rsidRDefault="00545DF2" w:rsidP="0069355C">
      <w:pPr>
        <w:ind w:left="720" w:hanging="720"/>
        <w:rPr>
          <w:rFonts w:asciiTheme="minorHAnsi" w:hAnsiTheme="minorHAnsi" w:cstheme="minorHAnsi"/>
          <w:lang w:val="en-CA"/>
        </w:rPr>
      </w:pPr>
      <w:r w:rsidRPr="00486CC3">
        <w:rPr>
          <w:rFonts w:asciiTheme="minorHAnsi" w:hAnsiTheme="minorHAnsi" w:cstheme="minorHAnsi"/>
          <w:lang w:val="en-CA"/>
        </w:rPr>
        <w:t>Tilman, D. et al</w:t>
      </w:r>
      <w:r w:rsidR="00486CC3">
        <w:rPr>
          <w:rFonts w:asciiTheme="minorHAnsi" w:hAnsiTheme="minorHAnsi" w:cstheme="minorHAnsi"/>
          <w:lang w:val="en-CA"/>
        </w:rPr>
        <w:t>.</w:t>
      </w:r>
      <w:r w:rsidRPr="00486CC3">
        <w:rPr>
          <w:rFonts w:asciiTheme="minorHAnsi" w:hAnsiTheme="minorHAnsi" w:cstheme="minorHAnsi"/>
          <w:lang w:val="en-CA"/>
        </w:rPr>
        <w:t xml:space="preserve"> 2002. Agricultural sustainability and intensive production practices. </w:t>
      </w:r>
      <w:r w:rsidRPr="00147BA2">
        <w:rPr>
          <w:rFonts w:asciiTheme="minorHAnsi" w:hAnsiTheme="minorHAnsi" w:cstheme="minorHAnsi"/>
          <w:i/>
          <w:iCs/>
          <w:lang w:val="en-CA"/>
        </w:rPr>
        <w:t>Nature</w:t>
      </w:r>
      <w:r w:rsidRPr="00486CC3">
        <w:rPr>
          <w:rFonts w:asciiTheme="minorHAnsi" w:hAnsiTheme="minorHAnsi" w:cstheme="minorHAnsi"/>
          <w:lang w:val="en-CA"/>
        </w:rPr>
        <w:t xml:space="preserve"> 418:671-677.</w:t>
      </w:r>
    </w:p>
    <w:p w14:paraId="2E19E404" w14:textId="40BD78F7" w:rsidR="00545DF2" w:rsidRPr="00486CC3" w:rsidRDefault="00545DF2" w:rsidP="00545DF2">
      <w:pPr>
        <w:ind w:left="720" w:hanging="720"/>
        <w:rPr>
          <w:rFonts w:asciiTheme="minorHAnsi" w:hAnsiTheme="minorHAnsi" w:cstheme="minorHAnsi"/>
          <w:lang w:val="en-CA"/>
        </w:rPr>
      </w:pPr>
      <w:r w:rsidRPr="00486CC3">
        <w:rPr>
          <w:rFonts w:asciiTheme="minorHAnsi" w:hAnsiTheme="minorHAnsi" w:cstheme="minorHAnsi"/>
          <w:lang w:val="en-CA"/>
        </w:rPr>
        <w:t>Tilman, D. et al</w:t>
      </w:r>
      <w:r w:rsidR="00486CC3">
        <w:rPr>
          <w:rFonts w:asciiTheme="minorHAnsi" w:hAnsiTheme="minorHAnsi" w:cstheme="minorHAnsi"/>
          <w:lang w:val="en-CA"/>
        </w:rPr>
        <w:t>.</w:t>
      </w:r>
      <w:r w:rsidRPr="00486CC3">
        <w:rPr>
          <w:rFonts w:asciiTheme="minorHAnsi" w:hAnsiTheme="minorHAnsi" w:cstheme="minorHAnsi"/>
          <w:lang w:val="en-CA"/>
        </w:rPr>
        <w:t xml:space="preserve"> 2012. Global food demand and the sustainable intensification</w:t>
      </w:r>
    </w:p>
    <w:p w14:paraId="324D4425" w14:textId="77777777" w:rsidR="00545DF2" w:rsidRPr="00486CC3" w:rsidRDefault="00545DF2" w:rsidP="00545DF2">
      <w:pPr>
        <w:ind w:left="720"/>
        <w:rPr>
          <w:rFonts w:asciiTheme="minorHAnsi" w:hAnsiTheme="minorHAnsi" w:cstheme="minorHAnsi"/>
          <w:lang w:val="en-CA"/>
        </w:rPr>
      </w:pPr>
      <w:r w:rsidRPr="00486CC3">
        <w:rPr>
          <w:rFonts w:asciiTheme="minorHAnsi" w:hAnsiTheme="minorHAnsi" w:cstheme="minorHAnsi"/>
          <w:lang w:val="en-CA"/>
        </w:rPr>
        <w:t xml:space="preserve">of agriculture. </w:t>
      </w:r>
      <w:r w:rsidRPr="00147BA2">
        <w:rPr>
          <w:rFonts w:asciiTheme="minorHAnsi" w:hAnsiTheme="minorHAnsi" w:cstheme="minorHAnsi"/>
          <w:i/>
          <w:iCs/>
          <w:lang w:val="en-CA"/>
        </w:rPr>
        <w:t>PNAS</w:t>
      </w:r>
      <w:r w:rsidRPr="00486CC3">
        <w:rPr>
          <w:rFonts w:asciiTheme="minorHAnsi" w:hAnsiTheme="minorHAnsi" w:cstheme="minorHAnsi"/>
          <w:lang w:val="en-CA"/>
        </w:rPr>
        <w:t xml:space="preserve"> 108(50):20260-20264.</w:t>
      </w:r>
    </w:p>
    <w:p w14:paraId="593C1F59" w14:textId="563CFA50" w:rsidR="00545DF2" w:rsidRPr="00486CC3" w:rsidRDefault="00545DF2" w:rsidP="00545DF2">
      <w:pPr>
        <w:ind w:left="720" w:hanging="720"/>
        <w:rPr>
          <w:rFonts w:asciiTheme="minorHAnsi" w:hAnsiTheme="minorHAnsi" w:cstheme="minorHAnsi"/>
          <w:lang w:val="en-CA"/>
        </w:rPr>
      </w:pPr>
      <w:proofErr w:type="spellStart"/>
      <w:r w:rsidRPr="00486CC3">
        <w:rPr>
          <w:rFonts w:asciiTheme="minorHAnsi" w:hAnsiTheme="minorHAnsi" w:cstheme="minorHAnsi"/>
          <w:lang w:val="en-CA"/>
        </w:rPr>
        <w:t>Trewevas</w:t>
      </w:r>
      <w:proofErr w:type="spellEnd"/>
      <w:r w:rsidRPr="00486CC3">
        <w:rPr>
          <w:rFonts w:asciiTheme="minorHAnsi" w:hAnsiTheme="minorHAnsi" w:cstheme="minorHAnsi"/>
          <w:lang w:val="en-CA"/>
        </w:rPr>
        <w:t xml:space="preserve">, A. 2001. Urban myths of organic farming. </w:t>
      </w:r>
      <w:r w:rsidRPr="00147BA2">
        <w:rPr>
          <w:rFonts w:asciiTheme="minorHAnsi" w:hAnsiTheme="minorHAnsi" w:cstheme="minorHAnsi"/>
          <w:i/>
          <w:iCs/>
          <w:lang w:val="en-CA"/>
        </w:rPr>
        <w:t>Nature</w:t>
      </w:r>
      <w:r w:rsidRPr="00486CC3">
        <w:rPr>
          <w:rFonts w:asciiTheme="minorHAnsi" w:hAnsiTheme="minorHAnsi" w:cstheme="minorHAnsi"/>
          <w:lang w:val="en-CA"/>
        </w:rPr>
        <w:t xml:space="preserve"> 410:409-410.</w:t>
      </w:r>
    </w:p>
    <w:p w14:paraId="728B865A" w14:textId="77777777" w:rsidR="00545DF2" w:rsidRPr="00486CC3" w:rsidRDefault="00545DF2" w:rsidP="00907F8E">
      <w:pPr>
        <w:ind w:left="720" w:hanging="720"/>
        <w:rPr>
          <w:rFonts w:asciiTheme="minorHAnsi" w:hAnsiTheme="minorHAnsi" w:cstheme="minorHAnsi"/>
          <w:lang w:val="en-CA"/>
        </w:rPr>
      </w:pPr>
      <w:proofErr w:type="spellStart"/>
      <w:r w:rsidRPr="00486CC3">
        <w:rPr>
          <w:rFonts w:asciiTheme="minorHAnsi" w:hAnsiTheme="minorHAnsi" w:cstheme="minorHAnsi"/>
          <w:lang w:val="en-CA"/>
        </w:rPr>
        <w:t>Wezel</w:t>
      </w:r>
      <w:proofErr w:type="spellEnd"/>
      <w:r w:rsidRPr="00486CC3">
        <w:rPr>
          <w:rFonts w:asciiTheme="minorHAnsi" w:hAnsiTheme="minorHAnsi" w:cstheme="minorHAnsi"/>
          <w:lang w:val="en-CA"/>
        </w:rPr>
        <w:t xml:space="preserve">, et al, 2014. Agroecological practices for sustainable agriculture. A review.  </w:t>
      </w:r>
      <w:proofErr w:type="spellStart"/>
      <w:r w:rsidRPr="00147BA2">
        <w:rPr>
          <w:rFonts w:asciiTheme="minorHAnsi" w:hAnsiTheme="minorHAnsi" w:cstheme="minorHAnsi"/>
          <w:i/>
          <w:iCs/>
          <w:lang w:val="en-CA"/>
        </w:rPr>
        <w:t>Agron</w:t>
      </w:r>
      <w:proofErr w:type="spellEnd"/>
      <w:r w:rsidRPr="00147BA2">
        <w:rPr>
          <w:rFonts w:asciiTheme="minorHAnsi" w:hAnsiTheme="minorHAnsi" w:cstheme="minorHAnsi"/>
          <w:i/>
          <w:iCs/>
          <w:lang w:val="en-CA"/>
        </w:rPr>
        <w:t>. Sustain. Dev.</w:t>
      </w:r>
      <w:r w:rsidRPr="00486CC3">
        <w:rPr>
          <w:rFonts w:asciiTheme="minorHAnsi" w:hAnsiTheme="minorHAnsi" w:cstheme="minorHAnsi"/>
          <w:lang w:val="en-CA"/>
        </w:rPr>
        <w:t xml:space="preserve"> 34:1–20</w:t>
      </w:r>
    </w:p>
    <w:p w14:paraId="49975A94" w14:textId="77777777" w:rsidR="00BC1AB3" w:rsidRPr="00486CC3" w:rsidRDefault="00BC1AB3" w:rsidP="00BC1AB3">
      <w:pPr>
        <w:rPr>
          <w:rFonts w:asciiTheme="minorHAnsi" w:hAnsiTheme="minorHAnsi" w:cstheme="minorHAnsi"/>
        </w:rPr>
      </w:pPr>
    </w:p>
    <w:p w14:paraId="4E7ACF2F" w14:textId="77777777" w:rsidR="00BC1AB3" w:rsidRPr="00486CC3" w:rsidRDefault="00BC1AB3" w:rsidP="00BC1AB3">
      <w:pPr>
        <w:rPr>
          <w:rFonts w:asciiTheme="minorHAnsi" w:hAnsiTheme="minorHAnsi" w:cstheme="minorHAnsi"/>
        </w:rPr>
      </w:pPr>
    </w:p>
    <w:p w14:paraId="586B1BBC" w14:textId="77777777" w:rsidR="00BC1AB3" w:rsidRPr="00486CC3" w:rsidRDefault="00BC1AB3" w:rsidP="005A7A1E">
      <w:pPr>
        <w:rPr>
          <w:rFonts w:asciiTheme="minorHAnsi" w:hAnsiTheme="minorHAnsi" w:cstheme="minorHAnsi"/>
          <w:b/>
          <w:u w:val="single"/>
        </w:rPr>
      </w:pPr>
      <w:r w:rsidRPr="00486CC3">
        <w:rPr>
          <w:rFonts w:asciiTheme="minorHAnsi" w:hAnsiTheme="minorHAnsi" w:cstheme="minorHAnsi"/>
          <w:b/>
          <w:u w:val="single"/>
        </w:rPr>
        <w:t>Reference Books</w:t>
      </w:r>
      <w:r w:rsidR="005A7A1E" w:rsidRPr="00486CC3">
        <w:rPr>
          <w:rFonts w:asciiTheme="minorHAnsi" w:hAnsiTheme="minorHAnsi" w:cstheme="minorHAnsi"/>
          <w:b/>
          <w:u w:val="single"/>
        </w:rPr>
        <w:t xml:space="preserve"> (I have copies of most of these if you cannot locate them in the library)</w:t>
      </w:r>
      <w:r w:rsidRPr="00486CC3">
        <w:rPr>
          <w:rFonts w:asciiTheme="minorHAnsi" w:hAnsiTheme="minorHAnsi" w:cstheme="minorHAnsi"/>
          <w:b/>
          <w:u w:val="single"/>
        </w:rPr>
        <w:t>:</w:t>
      </w:r>
    </w:p>
    <w:p w14:paraId="2013D716" w14:textId="5D34B2B8" w:rsidR="00314778" w:rsidRDefault="00314778" w:rsidP="00314778">
      <w:pPr>
        <w:ind w:left="720" w:hanging="720"/>
        <w:rPr>
          <w:rFonts w:asciiTheme="minorHAnsi" w:hAnsiTheme="minorHAnsi" w:cstheme="minorHAnsi"/>
          <w:lang w:val="en-CA"/>
        </w:rPr>
      </w:pPr>
      <w:r w:rsidRPr="00486CC3">
        <w:rPr>
          <w:rFonts w:asciiTheme="minorHAnsi" w:hAnsiTheme="minorHAnsi" w:cstheme="minorHAnsi"/>
          <w:lang w:val="en-CA"/>
        </w:rPr>
        <w:t xml:space="preserve">Brady </w:t>
      </w:r>
      <w:r w:rsidR="005A7A1E" w:rsidRPr="00486CC3">
        <w:rPr>
          <w:rFonts w:asciiTheme="minorHAnsi" w:hAnsiTheme="minorHAnsi" w:cstheme="minorHAnsi"/>
          <w:lang w:val="en-CA"/>
        </w:rPr>
        <w:t>N.C</w:t>
      </w:r>
      <w:r w:rsidRPr="00486CC3">
        <w:rPr>
          <w:rFonts w:asciiTheme="minorHAnsi" w:hAnsiTheme="minorHAnsi" w:cstheme="minorHAnsi"/>
          <w:lang w:val="en-CA"/>
        </w:rPr>
        <w:t xml:space="preserve">.  </w:t>
      </w:r>
      <w:r w:rsidR="005A7A1E" w:rsidRPr="00486CC3">
        <w:rPr>
          <w:rFonts w:asciiTheme="minorHAnsi" w:hAnsiTheme="minorHAnsi" w:cstheme="minorHAnsi"/>
          <w:lang w:val="en-CA"/>
        </w:rPr>
        <w:t xml:space="preserve">2001 </w:t>
      </w:r>
      <w:r w:rsidRPr="00486CC3">
        <w:rPr>
          <w:rFonts w:asciiTheme="minorHAnsi" w:hAnsiTheme="minorHAnsi" w:cstheme="minorHAnsi"/>
          <w:lang w:val="en-CA"/>
        </w:rPr>
        <w:t>The Nature and Properties of Soils.</w:t>
      </w:r>
      <w:r w:rsidR="005A7A1E" w:rsidRPr="00486CC3">
        <w:rPr>
          <w:rFonts w:asciiTheme="minorHAnsi" w:hAnsiTheme="minorHAnsi" w:cstheme="minorHAnsi"/>
          <w:lang w:val="en-CA"/>
        </w:rPr>
        <w:t xml:space="preserve"> 13th </w:t>
      </w:r>
      <w:proofErr w:type="spellStart"/>
      <w:r w:rsidR="005A7A1E" w:rsidRPr="00486CC3">
        <w:rPr>
          <w:rFonts w:asciiTheme="minorHAnsi" w:hAnsiTheme="minorHAnsi" w:cstheme="minorHAnsi"/>
          <w:lang w:val="en-CA"/>
        </w:rPr>
        <w:t>edn</w:t>
      </w:r>
      <w:proofErr w:type="spellEnd"/>
      <w:r w:rsidR="005A7A1E" w:rsidRPr="00486CC3">
        <w:rPr>
          <w:rFonts w:asciiTheme="minorHAnsi" w:hAnsiTheme="minorHAnsi" w:cstheme="minorHAnsi"/>
          <w:lang w:val="en-CA"/>
        </w:rPr>
        <w:t>. Prentice Hall.</w:t>
      </w:r>
    </w:p>
    <w:p w14:paraId="49B92DD6" w14:textId="21F6BF2C" w:rsidR="00680FAA" w:rsidRPr="00486CC3" w:rsidRDefault="00680FAA" w:rsidP="00314778">
      <w:pPr>
        <w:ind w:left="720" w:hanging="720"/>
        <w:rPr>
          <w:rFonts w:asciiTheme="minorHAnsi" w:hAnsiTheme="minorHAnsi" w:cstheme="minorHAnsi"/>
          <w:lang w:val="en-CA"/>
        </w:rPr>
      </w:pPr>
      <w:r w:rsidRPr="00680FAA">
        <w:rPr>
          <w:rFonts w:asciiTheme="minorHAnsi" w:hAnsiTheme="minorHAnsi" w:cstheme="minorHAnsi"/>
          <w:lang w:val="en-CA"/>
        </w:rPr>
        <w:t xml:space="preserve">Brady and Weil. 2010.  Elements of the Nature and Properties of Soils 3 </w:t>
      </w:r>
      <w:proofErr w:type="spellStart"/>
      <w:r w:rsidRPr="00680FAA">
        <w:rPr>
          <w:rFonts w:asciiTheme="minorHAnsi" w:hAnsiTheme="minorHAnsi" w:cstheme="minorHAnsi"/>
          <w:lang w:val="en-CA"/>
        </w:rPr>
        <w:t>edn</w:t>
      </w:r>
      <w:proofErr w:type="spellEnd"/>
      <w:r w:rsidRPr="00680FAA">
        <w:rPr>
          <w:rFonts w:asciiTheme="minorHAnsi" w:hAnsiTheme="minorHAnsi" w:cstheme="minorHAnsi"/>
          <w:lang w:val="en-CA"/>
        </w:rPr>
        <w:t>. Pearson</w:t>
      </w:r>
    </w:p>
    <w:p w14:paraId="342F2E06" w14:textId="2766F2B2" w:rsidR="00314778" w:rsidRPr="00486CC3" w:rsidRDefault="00314778" w:rsidP="00314778">
      <w:pPr>
        <w:ind w:left="720" w:hanging="720"/>
        <w:rPr>
          <w:rFonts w:asciiTheme="minorHAnsi" w:hAnsiTheme="minorHAnsi" w:cstheme="minorHAnsi"/>
        </w:rPr>
      </w:pPr>
      <w:r w:rsidRPr="00486CC3">
        <w:rPr>
          <w:rFonts w:asciiTheme="minorHAnsi" w:hAnsiTheme="minorHAnsi" w:cstheme="minorHAnsi"/>
          <w:lang w:val="en-CA"/>
        </w:rPr>
        <w:t xml:space="preserve">Chapin, F. S., III., P. A. Matson, et al. </w:t>
      </w:r>
      <w:r w:rsidR="00075247" w:rsidRPr="00486CC3">
        <w:rPr>
          <w:rFonts w:asciiTheme="minorHAnsi" w:hAnsiTheme="minorHAnsi" w:cstheme="minorHAnsi"/>
          <w:lang w:val="en-US"/>
        </w:rPr>
        <w:t>2011</w:t>
      </w:r>
      <w:r w:rsidRPr="00486CC3">
        <w:rPr>
          <w:rFonts w:asciiTheme="minorHAnsi" w:hAnsiTheme="minorHAnsi" w:cstheme="minorHAnsi"/>
          <w:lang w:val="en-US"/>
        </w:rPr>
        <w:t xml:space="preserve">. </w:t>
      </w:r>
      <w:r w:rsidRPr="00486CC3">
        <w:rPr>
          <w:rFonts w:asciiTheme="minorHAnsi" w:hAnsiTheme="minorHAnsi" w:cstheme="minorHAnsi"/>
        </w:rPr>
        <w:t>Principles of Terrestrial Ecosystem Ecology. 2</w:t>
      </w:r>
      <w:r w:rsidRPr="00486CC3">
        <w:rPr>
          <w:rFonts w:asciiTheme="minorHAnsi" w:hAnsiTheme="minorHAnsi" w:cstheme="minorHAnsi"/>
          <w:vertAlign w:val="superscript"/>
        </w:rPr>
        <w:t>nd</w:t>
      </w:r>
      <w:r w:rsidRPr="00486CC3">
        <w:rPr>
          <w:rFonts w:asciiTheme="minorHAnsi" w:hAnsiTheme="minorHAnsi" w:cstheme="minorHAnsi"/>
        </w:rPr>
        <w:t xml:space="preserve"> edition. New York, Springer. </w:t>
      </w:r>
    </w:p>
    <w:p w14:paraId="11057D84" w14:textId="50FB4348" w:rsidR="00314778" w:rsidRPr="00486CC3" w:rsidRDefault="00314778" w:rsidP="00314778">
      <w:pPr>
        <w:ind w:left="720" w:hanging="720"/>
        <w:rPr>
          <w:rFonts w:asciiTheme="minorHAnsi" w:hAnsiTheme="minorHAnsi" w:cstheme="minorHAnsi"/>
        </w:rPr>
      </w:pPr>
      <w:r w:rsidRPr="00486CC3">
        <w:rPr>
          <w:rFonts w:asciiTheme="minorHAnsi" w:hAnsiTheme="minorHAnsi" w:cstheme="minorHAnsi"/>
        </w:rPr>
        <w:t xml:space="preserve">Chapin, F.S. III, </w:t>
      </w:r>
      <w:proofErr w:type="spellStart"/>
      <w:r w:rsidRPr="00486CC3">
        <w:rPr>
          <w:rFonts w:asciiTheme="minorHAnsi" w:hAnsiTheme="minorHAnsi" w:cstheme="minorHAnsi"/>
        </w:rPr>
        <w:t>Kofinas</w:t>
      </w:r>
      <w:proofErr w:type="spellEnd"/>
      <w:r w:rsidRPr="00486CC3">
        <w:rPr>
          <w:rFonts w:asciiTheme="minorHAnsi" w:hAnsiTheme="minorHAnsi" w:cstheme="minorHAnsi"/>
        </w:rPr>
        <w:t xml:space="preserve">, G.P. and </w:t>
      </w:r>
      <w:proofErr w:type="spellStart"/>
      <w:r w:rsidRPr="00486CC3">
        <w:rPr>
          <w:rFonts w:asciiTheme="minorHAnsi" w:hAnsiTheme="minorHAnsi" w:cstheme="minorHAnsi"/>
        </w:rPr>
        <w:t>Folke</w:t>
      </w:r>
      <w:proofErr w:type="spellEnd"/>
      <w:r w:rsidRPr="00486CC3">
        <w:rPr>
          <w:rFonts w:asciiTheme="minorHAnsi" w:hAnsiTheme="minorHAnsi" w:cstheme="minorHAnsi"/>
        </w:rPr>
        <w:t xml:space="preserve"> C.</w:t>
      </w:r>
      <w:r w:rsidR="00075247" w:rsidRPr="00486CC3">
        <w:rPr>
          <w:rFonts w:asciiTheme="minorHAnsi" w:hAnsiTheme="minorHAnsi" w:cstheme="minorHAnsi"/>
        </w:rPr>
        <w:t xml:space="preserve"> </w:t>
      </w:r>
      <w:r w:rsidRPr="00486CC3">
        <w:rPr>
          <w:rFonts w:asciiTheme="minorHAnsi" w:hAnsiTheme="minorHAnsi" w:cstheme="minorHAnsi"/>
        </w:rPr>
        <w:t>2009.  Principles of Earth System Stewardship – Resilience-based Natural Resource Management in a Changing World. Springer.</w:t>
      </w:r>
    </w:p>
    <w:p w14:paraId="1AACE28F" w14:textId="77777777" w:rsidR="005A7A1E" w:rsidRPr="00486CC3" w:rsidRDefault="005A7A1E" w:rsidP="00BC1AB3">
      <w:pPr>
        <w:ind w:left="720" w:hanging="720"/>
        <w:rPr>
          <w:rFonts w:asciiTheme="minorHAnsi" w:hAnsiTheme="minorHAnsi" w:cstheme="minorHAnsi"/>
        </w:rPr>
      </w:pPr>
      <w:r w:rsidRPr="00486CC3">
        <w:rPr>
          <w:rFonts w:asciiTheme="minorHAnsi" w:hAnsiTheme="minorHAnsi" w:cstheme="minorHAnsi"/>
        </w:rPr>
        <w:t>Coleman, D.C., D.A.J. Crossley, and P.F. Hendrix, Fundamentals of Soil Ecology. 2nd ed. 2004, Amsterdam: Elsevier.</w:t>
      </w:r>
    </w:p>
    <w:p w14:paraId="757C44DD" w14:textId="089FCFF7" w:rsidR="00BC1AB3" w:rsidRPr="00486CC3" w:rsidRDefault="00BC1AB3" w:rsidP="00BC1AB3">
      <w:pPr>
        <w:ind w:left="720" w:hanging="720"/>
        <w:rPr>
          <w:rFonts w:asciiTheme="minorHAnsi" w:hAnsiTheme="minorHAnsi" w:cstheme="minorHAnsi"/>
        </w:rPr>
      </w:pPr>
      <w:r w:rsidRPr="00486CC3">
        <w:rPr>
          <w:rFonts w:asciiTheme="minorHAnsi" w:hAnsiTheme="minorHAnsi" w:cstheme="minorHAnsi"/>
          <w:lang w:val="en-CA"/>
        </w:rPr>
        <w:t xml:space="preserve">Jacobsen, M. C., R. J. </w:t>
      </w:r>
      <w:proofErr w:type="spellStart"/>
      <w:r w:rsidRPr="00486CC3">
        <w:rPr>
          <w:rFonts w:asciiTheme="minorHAnsi" w:hAnsiTheme="minorHAnsi" w:cstheme="minorHAnsi"/>
          <w:lang w:val="en-CA"/>
        </w:rPr>
        <w:t>Charlson</w:t>
      </w:r>
      <w:proofErr w:type="spellEnd"/>
      <w:r w:rsidRPr="00486CC3">
        <w:rPr>
          <w:rFonts w:asciiTheme="minorHAnsi" w:hAnsiTheme="minorHAnsi" w:cstheme="minorHAnsi"/>
          <w:lang w:val="en-CA"/>
        </w:rPr>
        <w:t xml:space="preserve">, et al. 2000. </w:t>
      </w:r>
      <w:r w:rsidRPr="00486CC3">
        <w:rPr>
          <w:rFonts w:asciiTheme="minorHAnsi" w:hAnsiTheme="minorHAnsi" w:cstheme="minorHAnsi"/>
        </w:rPr>
        <w:t xml:space="preserve">Earth System Science - From Biogeochemical Cycles to Global Change. Amsterdam, Academic Press.  </w:t>
      </w:r>
    </w:p>
    <w:p w14:paraId="41AB32C9" w14:textId="77777777" w:rsidR="00680FAA" w:rsidRDefault="00680FAA" w:rsidP="005A7A1E">
      <w:pPr>
        <w:ind w:left="720" w:hanging="720"/>
        <w:rPr>
          <w:rFonts w:asciiTheme="minorHAnsi" w:hAnsiTheme="minorHAnsi" w:cstheme="minorHAnsi"/>
        </w:rPr>
      </w:pPr>
      <w:r w:rsidRPr="00680FAA">
        <w:rPr>
          <w:rFonts w:asciiTheme="minorHAnsi" w:hAnsiTheme="minorHAnsi" w:cstheme="minorHAnsi"/>
        </w:rPr>
        <w:lastRenderedPageBreak/>
        <w:t xml:space="preserve">Jenny, H. 1994. Factors of Soil Formation – A system of Quantitative </w:t>
      </w:r>
      <w:proofErr w:type="spellStart"/>
      <w:r w:rsidRPr="00680FAA">
        <w:rPr>
          <w:rFonts w:asciiTheme="minorHAnsi" w:hAnsiTheme="minorHAnsi" w:cstheme="minorHAnsi"/>
        </w:rPr>
        <w:t>Pedology</w:t>
      </w:r>
      <w:proofErr w:type="spellEnd"/>
      <w:r w:rsidRPr="00680FAA">
        <w:rPr>
          <w:rFonts w:asciiTheme="minorHAnsi" w:hAnsiTheme="minorHAnsi" w:cstheme="minorHAnsi"/>
        </w:rPr>
        <w:t xml:space="preserve"> </w:t>
      </w:r>
    </w:p>
    <w:p w14:paraId="3B6AC5FA" w14:textId="11714686" w:rsidR="005A7A1E" w:rsidRPr="00486CC3" w:rsidRDefault="005A7A1E" w:rsidP="005A7A1E">
      <w:pPr>
        <w:ind w:left="720" w:hanging="720"/>
        <w:rPr>
          <w:rFonts w:asciiTheme="minorHAnsi" w:hAnsiTheme="minorHAnsi" w:cstheme="minorHAnsi"/>
        </w:rPr>
      </w:pPr>
      <w:r w:rsidRPr="00486CC3">
        <w:rPr>
          <w:rFonts w:asciiTheme="minorHAnsi" w:hAnsiTheme="minorHAnsi" w:cstheme="minorHAnsi"/>
        </w:rPr>
        <w:t xml:space="preserve">Montgomery, C. 2007. Dirt: The erosion of civilisations. University of California Press. </w:t>
      </w:r>
    </w:p>
    <w:p w14:paraId="0A39CCAF" w14:textId="71446A58" w:rsidR="00314778" w:rsidRPr="00486CC3" w:rsidRDefault="00314778" w:rsidP="00314778">
      <w:pPr>
        <w:ind w:left="720" w:hanging="720"/>
        <w:rPr>
          <w:rFonts w:asciiTheme="minorHAnsi" w:hAnsiTheme="minorHAnsi" w:cstheme="minorHAnsi"/>
        </w:rPr>
      </w:pPr>
      <w:r w:rsidRPr="00486CC3">
        <w:rPr>
          <w:rFonts w:asciiTheme="minorHAnsi" w:hAnsiTheme="minorHAnsi" w:cstheme="minorHAnsi"/>
        </w:rPr>
        <w:t xml:space="preserve">Paul, E.A. </w:t>
      </w:r>
      <w:r w:rsidR="00AD2D64" w:rsidRPr="00486CC3">
        <w:rPr>
          <w:rFonts w:asciiTheme="minorHAnsi" w:hAnsiTheme="minorHAnsi" w:cstheme="minorHAnsi"/>
        </w:rPr>
        <w:t>2015</w:t>
      </w:r>
      <w:r w:rsidRPr="00486CC3">
        <w:rPr>
          <w:rFonts w:asciiTheme="minorHAnsi" w:hAnsiTheme="minorHAnsi" w:cstheme="minorHAnsi"/>
        </w:rPr>
        <w:t xml:space="preserve">. Soil </w:t>
      </w:r>
      <w:r w:rsidR="00AD2D64" w:rsidRPr="00486CC3">
        <w:rPr>
          <w:rFonts w:asciiTheme="minorHAnsi" w:hAnsiTheme="minorHAnsi" w:cstheme="minorHAnsi"/>
        </w:rPr>
        <w:t>Microb</w:t>
      </w:r>
      <w:r w:rsidRPr="00486CC3">
        <w:rPr>
          <w:rFonts w:asciiTheme="minorHAnsi" w:hAnsiTheme="minorHAnsi" w:cstheme="minorHAnsi"/>
        </w:rPr>
        <w:t>iology</w:t>
      </w:r>
      <w:r w:rsidR="00AD2D64" w:rsidRPr="00486CC3">
        <w:rPr>
          <w:rFonts w:asciiTheme="minorHAnsi" w:hAnsiTheme="minorHAnsi" w:cstheme="minorHAnsi"/>
        </w:rPr>
        <w:t>, Ecology</w:t>
      </w:r>
      <w:r w:rsidRPr="00486CC3">
        <w:rPr>
          <w:rFonts w:asciiTheme="minorHAnsi" w:hAnsiTheme="minorHAnsi" w:cstheme="minorHAnsi"/>
        </w:rPr>
        <w:t xml:space="preserve"> and Biochemistry. </w:t>
      </w:r>
      <w:r w:rsidR="00AD2D64" w:rsidRPr="00486CC3">
        <w:rPr>
          <w:rFonts w:asciiTheme="minorHAnsi" w:hAnsiTheme="minorHAnsi" w:cstheme="minorHAnsi"/>
        </w:rPr>
        <w:t>4</w:t>
      </w:r>
      <w:r w:rsidR="00AD2D64" w:rsidRPr="00486CC3">
        <w:rPr>
          <w:rFonts w:asciiTheme="minorHAnsi" w:hAnsiTheme="minorHAnsi" w:cstheme="minorHAnsi"/>
          <w:vertAlign w:val="superscript"/>
        </w:rPr>
        <w:t>th</w:t>
      </w:r>
      <w:r w:rsidR="00AD2D64" w:rsidRPr="00486CC3">
        <w:rPr>
          <w:rFonts w:asciiTheme="minorHAnsi" w:hAnsiTheme="minorHAnsi" w:cstheme="minorHAnsi"/>
        </w:rPr>
        <w:t xml:space="preserve"> </w:t>
      </w:r>
      <w:proofErr w:type="spellStart"/>
      <w:r w:rsidR="00AD2D64" w:rsidRPr="00486CC3">
        <w:rPr>
          <w:rFonts w:asciiTheme="minorHAnsi" w:hAnsiTheme="minorHAnsi" w:cstheme="minorHAnsi"/>
        </w:rPr>
        <w:t>edn</w:t>
      </w:r>
      <w:proofErr w:type="spellEnd"/>
      <w:r w:rsidR="00AD2D64" w:rsidRPr="00486CC3">
        <w:rPr>
          <w:rFonts w:asciiTheme="minorHAnsi" w:hAnsiTheme="minorHAnsi" w:cstheme="minorHAnsi"/>
        </w:rPr>
        <w:t xml:space="preserve">. </w:t>
      </w:r>
      <w:r w:rsidRPr="00486CC3">
        <w:rPr>
          <w:rFonts w:asciiTheme="minorHAnsi" w:hAnsiTheme="minorHAnsi" w:cstheme="minorHAnsi"/>
        </w:rPr>
        <w:t>Academic Press.</w:t>
      </w:r>
    </w:p>
    <w:p w14:paraId="07A48A0F" w14:textId="7C07A984" w:rsidR="00D32882" w:rsidRPr="00486CC3" w:rsidRDefault="00D32882" w:rsidP="005A7A1E">
      <w:pPr>
        <w:ind w:left="720" w:hanging="720"/>
        <w:rPr>
          <w:rFonts w:asciiTheme="minorHAnsi" w:hAnsiTheme="minorHAnsi" w:cstheme="minorHAnsi"/>
        </w:rPr>
      </w:pPr>
      <w:r w:rsidRPr="00486CC3">
        <w:rPr>
          <w:rFonts w:asciiTheme="minorHAnsi" w:hAnsiTheme="minorHAnsi" w:cstheme="minorHAnsi"/>
        </w:rPr>
        <w:t>Pol</w:t>
      </w:r>
      <w:r w:rsidR="00486CC3">
        <w:rPr>
          <w:rFonts w:asciiTheme="minorHAnsi" w:hAnsiTheme="minorHAnsi" w:cstheme="minorHAnsi"/>
        </w:rPr>
        <w:t>la</w:t>
      </w:r>
      <w:r w:rsidRPr="00486CC3">
        <w:rPr>
          <w:rFonts w:asciiTheme="minorHAnsi" w:hAnsiTheme="minorHAnsi" w:cstheme="minorHAnsi"/>
        </w:rPr>
        <w:t>n, M. 2006. The Omnivore’s Dilemma.</w:t>
      </w:r>
      <w:r w:rsidR="00104785" w:rsidRPr="00486CC3">
        <w:rPr>
          <w:rFonts w:asciiTheme="minorHAnsi" w:hAnsiTheme="minorHAnsi" w:cstheme="minorHAnsi"/>
        </w:rPr>
        <w:t xml:space="preserve"> Bloomsbury.</w:t>
      </w:r>
    </w:p>
    <w:p w14:paraId="666E0647" w14:textId="12A1C782" w:rsidR="005A7A1E" w:rsidRPr="00486CC3" w:rsidRDefault="005A7A1E" w:rsidP="005A7A1E">
      <w:pPr>
        <w:ind w:left="720" w:hanging="720"/>
        <w:rPr>
          <w:rFonts w:asciiTheme="minorHAnsi" w:hAnsiTheme="minorHAnsi" w:cstheme="minorHAnsi"/>
        </w:rPr>
      </w:pPr>
      <w:r w:rsidRPr="00486CC3">
        <w:rPr>
          <w:rFonts w:asciiTheme="minorHAnsi" w:hAnsiTheme="minorHAnsi" w:cstheme="minorHAnsi"/>
        </w:rPr>
        <w:t>Ponting, C. 2007. A New Green History of the World: The Environment and the collapse of great civilisations. 2</w:t>
      </w:r>
      <w:r w:rsidRPr="00486CC3">
        <w:rPr>
          <w:rFonts w:asciiTheme="minorHAnsi" w:hAnsiTheme="minorHAnsi" w:cstheme="minorHAnsi"/>
          <w:vertAlign w:val="superscript"/>
        </w:rPr>
        <w:t>nd</w:t>
      </w:r>
      <w:r w:rsidRPr="00486CC3">
        <w:rPr>
          <w:rFonts w:asciiTheme="minorHAnsi" w:hAnsiTheme="minorHAnsi" w:cstheme="minorHAnsi"/>
        </w:rPr>
        <w:t xml:space="preserve"> edition. Penguin.</w:t>
      </w:r>
    </w:p>
    <w:p w14:paraId="2F7E545C" w14:textId="77777777" w:rsidR="00680FAA" w:rsidRDefault="00BC1AB3" w:rsidP="00680FAA">
      <w:pPr>
        <w:ind w:left="720" w:hanging="720"/>
        <w:rPr>
          <w:rFonts w:asciiTheme="minorHAnsi" w:hAnsiTheme="minorHAnsi" w:cstheme="minorHAnsi"/>
        </w:rPr>
      </w:pPr>
      <w:r w:rsidRPr="00486CC3">
        <w:rPr>
          <w:rFonts w:asciiTheme="minorHAnsi" w:hAnsiTheme="minorHAnsi" w:cstheme="minorHAnsi"/>
        </w:rPr>
        <w:t xml:space="preserve">Schlesinger, W. H. 1997. Biogeochemistry - An </w:t>
      </w:r>
      <w:r w:rsidR="00AD2D64" w:rsidRPr="00486CC3">
        <w:rPr>
          <w:rFonts w:asciiTheme="minorHAnsi" w:hAnsiTheme="minorHAnsi" w:cstheme="minorHAnsi"/>
        </w:rPr>
        <w:t>A</w:t>
      </w:r>
      <w:r w:rsidRPr="00486CC3">
        <w:rPr>
          <w:rFonts w:asciiTheme="minorHAnsi" w:hAnsiTheme="minorHAnsi" w:cstheme="minorHAnsi"/>
        </w:rPr>
        <w:t xml:space="preserve">nalysis of Global Change. San Diego, Academic Press. </w:t>
      </w:r>
    </w:p>
    <w:p w14:paraId="7EF2C1DB" w14:textId="77777777" w:rsidR="00680FAA" w:rsidRPr="00CE77DD" w:rsidRDefault="00680FAA" w:rsidP="00680FAA">
      <w:pPr>
        <w:ind w:left="720" w:hanging="720"/>
        <w:rPr>
          <w:rFonts w:ascii="Calibri" w:hAnsi="Calibri" w:cs="Calibri"/>
          <w:color w:val="000000" w:themeColor="text1"/>
          <w:spacing w:val="4"/>
        </w:rPr>
      </w:pPr>
      <w:r w:rsidRPr="00CE77DD">
        <w:rPr>
          <w:rFonts w:ascii="Calibri" w:hAnsi="Calibri" w:cs="Calibri"/>
          <w:color w:val="000000" w:themeColor="text1"/>
          <w:spacing w:val="4"/>
        </w:rPr>
        <w:t>Sheldrake, M. 2021. Entangled Life: How Fungi Make Our Worlds, Change Our Minds &amp; Shape Our Futures</w:t>
      </w:r>
    </w:p>
    <w:p w14:paraId="01050FB4" w14:textId="77777777" w:rsidR="00680FAA" w:rsidRPr="00CE77DD" w:rsidRDefault="00680FAA" w:rsidP="00680FAA">
      <w:pPr>
        <w:ind w:left="720" w:hanging="720"/>
        <w:rPr>
          <w:rFonts w:ascii="Calibri" w:hAnsi="Calibri" w:cs="Calibri"/>
          <w:color w:val="000000" w:themeColor="text1"/>
          <w:spacing w:val="4"/>
        </w:rPr>
      </w:pPr>
      <w:r w:rsidRPr="00CE77DD">
        <w:rPr>
          <w:rFonts w:ascii="Calibri" w:hAnsi="Calibri" w:cs="Calibri"/>
          <w:color w:val="000000" w:themeColor="text1"/>
          <w:spacing w:val="4"/>
        </w:rPr>
        <w:t xml:space="preserve">Suzuki, </w:t>
      </w:r>
      <w:proofErr w:type="gramStart"/>
      <w:r w:rsidRPr="00CE77DD">
        <w:rPr>
          <w:rFonts w:ascii="Calibri" w:hAnsi="Calibri" w:cs="Calibri"/>
          <w:color w:val="000000" w:themeColor="text1"/>
          <w:spacing w:val="4"/>
        </w:rPr>
        <w:t>D.</w:t>
      </w:r>
      <w:proofErr w:type="gramEnd"/>
      <w:r w:rsidRPr="00CE77DD">
        <w:rPr>
          <w:rFonts w:ascii="Calibri" w:hAnsi="Calibri" w:cs="Calibri"/>
          <w:color w:val="000000" w:themeColor="text1"/>
          <w:spacing w:val="4"/>
        </w:rPr>
        <w:t xml:space="preserve"> and H. Dressel (2010). More Good News: Real solutions to the global eco-crisis. Vancouver, Greystone.</w:t>
      </w:r>
    </w:p>
    <w:p w14:paraId="41D7AA89" w14:textId="2A61B261" w:rsidR="00680FAA" w:rsidRPr="00CE77DD" w:rsidRDefault="00680FAA" w:rsidP="00680FAA">
      <w:pPr>
        <w:ind w:left="720" w:hanging="720"/>
        <w:rPr>
          <w:rFonts w:ascii="Calibri" w:hAnsi="Calibri" w:cs="Calibri"/>
          <w:color w:val="000000" w:themeColor="text1"/>
          <w:spacing w:val="4"/>
        </w:rPr>
      </w:pPr>
      <w:r w:rsidRPr="00CE77DD">
        <w:rPr>
          <w:rFonts w:ascii="Calibri" w:hAnsi="Calibri"/>
          <w:lang w:val="en-US"/>
        </w:rPr>
        <w:t>Wolfe, D. 2001. Tales from the Underground. Cambridge, Perseus Publishing.</w:t>
      </w:r>
      <w:r w:rsidRPr="00CE77DD">
        <w:rPr>
          <w:rFonts w:ascii="Calibri" w:hAnsi="Calibri"/>
        </w:rPr>
        <w:t xml:space="preserve"> </w:t>
      </w:r>
    </w:p>
    <w:p w14:paraId="43B993DB" w14:textId="2A58D6AA" w:rsidR="00680FAA" w:rsidRPr="00CE77DD" w:rsidRDefault="00680FAA" w:rsidP="00680FAA">
      <w:pPr>
        <w:ind w:left="720" w:hanging="720"/>
        <w:rPr>
          <w:rFonts w:ascii="Calibri" w:hAnsi="Calibri"/>
        </w:rPr>
      </w:pPr>
      <w:r w:rsidRPr="00CE77DD">
        <w:rPr>
          <w:rFonts w:ascii="Calibri" w:hAnsi="Calibri" w:cs="Calibri"/>
          <w:color w:val="000000" w:themeColor="text1"/>
          <w:spacing w:val="4"/>
        </w:rPr>
        <w:t xml:space="preserve">Wright, R. 2004. A Short History of Progress. New York, </w:t>
      </w:r>
      <w:proofErr w:type="gramStart"/>
      <w:r w:rsidRPr="00CE77DD">
        <w:rPr>
          <w:rFonts w:ascii="Calibri" w:hAnsi="Calibri" w:cs="Calibri"/>
          <w:color w:val="000000" w:themeColor="text1"/>
          <w:spacing w:val="4"/>
        </w:rPr>
        <w:t>Carroll</w:t>
      </w:r>
      <w:proofErr w:type="gramEnd"/>
      <w:r w:rsidRPr="00CE77DD">
        <w:rPr>
          <w:rFonts w:ascii="Calibri" w:hAnsi="Calibri" w:cs="Calibri"/>
          <w:color w:val="000000" w:themeColor="text1"/>
          <w:spacing w:val="4"/>
        </w:rPr>
        <w:t xml:space="preserve"> and Graf.</w:t>
      </w:r>
    </w:p>
    <w:p w14:paraId="1C67CF34" w14:textId="77777777" w:rsidR="00680FAA" w:rsidRPr="0046739E" w:rsidRDefault="00680FAA" w:rsidP="00680FAA">
      <w:pPr>
        <w:ind w:left="720" w:hanging="720"/>
        <w:rPr>
          <w:rFonts w:ascii="Calibri" w:hAnsi="Calibri"/>
        </w:rPr>
      </w:pPr>
      <w:r w:rsidRPr="00CE77DD">
        <w:rPr>
          <w:rFonts w:ascii="Calibri" w:hAnsi="Calibri"/>
          <w:lang w:val="en-US"/>
        </w:rPr>
        <w:t>Yong, W. 2016.  I Contain Multitudes.</w:t>
      </w:r>
      <w:r w:rsidRPr="0046739E">
        <w:rPr>
          <w:rFonts w:ascii="Calibri" w:hAnsi="Calibri"/>
          <w:lang w:val="en-US"/>
        </w:rPr>
        <w:t xml:space="preserve"> </w:t>
      </w:r>
    </w:p>
    <w:p w14:paraId="70AECCA8" w14:textId="77777777" w:rsidR="00314778" w:rsidRPr="00486CC3" w:rsidRDefault="00314778" w:rsidP="00BC1AB3">
      <w:pPr>
        <w:ind w:left="720" w:hanging="720"/>
        <w:rPr>
          <w:rFonts w:asciiTheme="minorHAnsi" w:hAnsiTheme="minorHAnsi" w:cstheme="minorHAnsi"/>
        </w:rPr>
      </w:pPr>
    </w:p>
    <w:p w14:paraId="2D4F28E4" w14:textId="77777777" w:rsidR="00680FAA" w:rsidRDefault="00680FAA" w:rsidP="00680FAA">
      <w:pPr>
        <w:rPr>
          <w:rFonts w:asciiTheme="minorHAnsi" w:hAnsiTheme="minorHAnsi" w:cstheme="minorHAnsi"/>
          <w:b/>
          <w:u w:val="single"/>
        </w:rPr>
      </w:pPr>
    </w:p>
    <w:p w14:paraId="5075F9D2" w14:textId="77777777" w:rsidR="00680FAA" w:rsidRDefault="00680FAA" w:rsidP="00680FAA">
      <w:pPr>
        <w:rPr>
          <w:rFonts w:asciiTheme="minorHAnsi" w:hAnsiTheme="minorHAnsi" w:cstheme="minorHAnsi"/>
          <w:b/>
          <w:u w:val="single"/>
        </w:rPr>
      </w:pPr>
    </w:p>
    <w:p w14:paraId="73EC4627" w14:textId="50E085B3" w:rsidR="00680FAA" w:rsidRPr="00A05683" w:rsidRDefault="00680FAA" w:rsidP="00680FAA">
      <w:pPr>
        <w:rPr>
          <w:rFonts w:asciiTheme="minorHAnsi" w:hAnsiTheme="minorHAnsi" w:cstheme="minorHAnsi"/>
          <w:b/>
          <w:u w:val="single"/>
        </w:rPr>
      </w:pPr>
      <w:r w:rsidRPr="004118C3">
        <w:rPr>
          <w:rFonts w:asciiTheme="minorHAnsi" w:hAnsiTheme="minorHAnsi" w:cstheme="minorHAnsi"/>
          <w:b/>
          <w:u w:val="single"/>
        </w:rPr>
        <w:t>Indigenous perspectives:</w:t>
      </w:r>
    </w:p>
    <w:p w14:paraId="4A4C2F97" w14:textId="77777777" w:rsidR="00680FAA" w:rsidRPr="004118C3" w:rsidRDefault="00680FAA" w:rsidP="00680FAA">
      <w:pPr>
        <w:ind w:left="720" w:hanging="720"/>
        <w:rPr>
          <w:rStyle w:val="Hyperlink"/>
          <w:rFonts w:asciiTheme="minorHAnsi" w:hAnsiTheme="minorHAnsi" w:cstheme="minorHAnsi"/>
        </w:rPr>
      </w:pPr>
      <w:r w:rsidRPr="004118C3">
        <w:rPr>
          <w:rFonts w:asciiTheme="minorHAnsi" w:hAnsiTheme="minorHAnsi" w:cstheme="minorHAnsi"/>
          <w:b/>
          <w:bCs/>
        </w:rPr>
        <w:t>The Words That Come Before All Else</w:t>
      </w:r>
      <w:r w:rsidRPr="004118C3">
        <w:rPr>
          <w:rFonts w:asciiTheme="minorHAnsi" w:hAnsiTheme="minorHAnsi" w:cstheme="minorHAnsi"/>
        </w:rPr>
        <w:t xml:space="preserve"> (Thanksgiving Address) are an ancient supplication of the indigenous Six Nations peoples of </w:t>
      </w:r>
      <w:proofErr w:type="spellStart"/>
      <w:r w:rsidRPr="004118C3">
        <w:rPr>
          <w:rFonts w:asciiTheme="minorHAnsi" w:hAnsiTheme="minorHAnsi" w:cstheme="minorHAnsi"/>
        </w:rPr>
        <w:t>Northeastern</w:t>
      </w:r>
      <w:proofErr w:type="spellEnd"/>
      <w:r w:rsidRPr="004118C3">
        <w:rPr>
          <w:rFonts w:asciiTheme="minorHAnsi" w:hAnsiTheme="minorHAnsi" w:cstheme="minorHAnsi"/>
        </w:rPr>
        <w:t xml:space="preserve"> North America, the Mohawks, Onondaga, Oneida, Cayuga, </w:t>
      </w:r>
      <w:proofErr w:type="gramStart"/>
      <w:r w:rsidRPr="004118C3">
        <w:rPr>
          <w:rFonts w:asciiTheme="minorHAnsi" w:hAnsiTheme="minorHAnsi" w:cstheme="minorHAnsi"/>
        </w:rPr>
        <w:t>Seneca</w:t>
      </w:r>
      <w:proofErr w:type="gramEnd"/>
      <w:r w:rsidRPr="004118C3">
        <w:rPr>
          <w:rFonts w:asciiTheme="minorHAnsi" w:hAnsiTheme="minorHAnsi" w:cstheme="minorHAnsi"/>
        </w:rPr>
        <w:t xml:space="preserve"> and Tuscarora. The address is not a prayer but expresses gratitude and empathic connection to all of creation. The Words Before All Else are the words that </w:t>
      </w:r>
      <w:proofErr w:type="gramStart"/>
      <w:r w:rsidRPr="004118C3">
        <w:rPr>
          <w:rFonts w:asciiTheme="minorHAnsi" w:hAnsiTheme="minorHAnsi" w:cstheme="minorHAnsi"/>
        </w:rPr>
        <w:t>Haudenosaunee  (</w:t>
      </w:r>
      <w:proofErr w:type="gramEnd"/>
      <w:r w:rsidRPr="004118C3">
        <w:rPr>
          <w:rFonts w:asciiTheme="minorHAnsi" w:hAnsiTheme="minorHAnsi" w:cstheme="minorHAnsi"/>
        </w:rPr>
        <w:t xml:space="preserve">Ho doe </w:t>
      </w:r>
      <w:proofErr w:type="spellStart"/>
      <w:r w:rsidRPr="004118C3">
        <w:rPr>
          <w:rFonts w:asciiTheme="minorHAnsi" w:hAnsiTheme="minorHAnsi" w:cstheme="minorHAnsi"/>
        </w:rPr>
        <w:t>na</w:t>
      </w:r>
      <w:proofErr w:type="spellEnd"/>
      <w:r w:rsidRPr="004118C3">
        <w:rPr>
          <w:rFonts w:asciiTheme="minorHAnsi" w:hAnsiTheme="minorHAnsi" w:cstheme="minorHAnsi"/>
        </w:rPr>
        <w:t xml:space="preserve"> show knee) people speak before ceremonial and governmental gatherings and some people speak it to start and end their days. The words address the People, Earth Mother, The Waters, Fish, Plants, Food Plants, Medicine Herbs, Trees, Birds, Four Winds, </w:t>
      </w:r>
      <w:proofErr w:type="spellStart"/>
      <w:r w:rsidRPr="004118C3">
        <w:rPr>
          <w:rFonts w:asciiTheme="minorHAnsi" w:hAnsiTheme="minorHAnsi" w:cstheme="minorHAnsi"/>
        </w:rPr>
        <w:t>Thunderers</w:t>
      </w:r>
      <w:proofErr w:type="spellEnd"/>
      <w:r w:rsidRPr="004118C3">
        <w:rPr>
          <w:rFonts w:asciiTheme="minorHAnsi" w:hAnsiTheme="minorHAnsi" w:cstheme="minorHAnsi"/>
        </w:rPr>
        <w:t xml:space="preserve">, Sun, Grandfather Moon, Stars, Enlightened Teachers, and The Creator. Each element of the natural world is spoke to and thanked for their contributions to all life. These words bind us and promote empathy with all creation. </w:t>
      </w:r>
      <w:hyperlink r:id="rId12" w:history="1">
        <w:r w:rsidRPr="004118C3">
          <w:rPr>
            <w:rStyle w:val="Hyperlink"/>
            <w:rFonts w:asciiTheme="minorHAnsi" w:hAnsiTheme="minorHAnsi" w:cstheme="minorHAnsi"/>
          </w:rPr>
          <w:t>https://donnallong.com/sustainable-living/words-before-all-else/</w:t>
        </w:r>
      </w:hyperlink>
      <w:r w:rsidRPr="004118C3">
        <w:rPr>
          <w:rStyle w:val="Hyperlink"/>
          <w:rFonts w:asciiTheme="minorHAnsi" w:hAnsiTheme="minorHAnsi" w:cstheme="minorHAnsi"/>
        </w:rPr>
        <w:t xml:space="preserve">;      </w:t>
      </w:r>
      <w:hyperlink r:id="rId13" w:history="1">
        <w:r w:rsidRPr="004118C3">
          <w:rPr>
            <w:rStyle w:val="Hyperlink"/>
            <w:rFonts w:asciiTheme="minorHAnsi" w:hAnsiTheme="minorHAnsi" w:cstheme="minorHAnsi"/>
          </w:rPr>
          <w:t>https://www.smithsonianmag.com/blogs/national-museum-american-indian/2018/11/22/haudenosaunee-thanksgiving-address/</w:t>
        </w:r>
      </w:hyperlink>
    </w:p>
    <w:p w14:paraId="67CAA392" w14:textId="77777777" w:rsidR="00680FAA" w:rsidRPr="004118C3" w:rsidRDefault="00680FAA" w:rsidP="00680FAA">
      <w:pPr>
        <w:ind w:left="720" w:hanging="720"/>
        <w:rPr>
          <w:rFonts w:asciiTheme="minorHAnsi" w:hAnsiTheme="minorHAnsi" w:cstheme="minorHAnsi"/>
          <w:color w:val="0000FF"/>
          <w:u w:val="single"/>
        </w:rPr>
      </w:pPr>
    </w:p>
    <w:p w14:paraId="7CEE3680" w14:textId="77777777" w:rsidR="0013745F" w:rsidRPr="00486CC3" w:rsidRDefault="0013745F" w:rsidP="00BC1AB3">
      <w:pPr>
        <w:ind w:left="720" w:hanging="720"/>
        <w:rPr>
          <w:rFonts w:asciiTheme="minorHAnsi" w:hAnsiTheme="minorHAnsi" w:cstheme="minorHAnsi"/>
        </w:rPr>
      </w:pPr>
    </w:p>
    <w:p w14:paraId="59ADB4E0" w14:textId="77777777" w:rsidR="00161792" w:rsidRPr="00486CC3" w:rsidRDefault="00161792" w:rsidP="005A7A1E">
      <w:pPr>
        <w:rPr>
          <w:rFonts w:asciiTheme="minorHAnsi" w:hAnsiTheme="minorHAnsi" w:cstheme="minorHAnsi"/>
          <w:b/>
          <w:u w:val="single"/>
        </w:rPr>
      </w:pPr>
    </w:p>
    <w:p w14:paraId="7800D043" w14:textId="6C9F9AE2" w:rsidR="00161792" w:rsidRPr="00486CC3" w:rsidRDefault="00843F29" w:rsidP="00161792">
      <w:pPr>
        <w:ind w:left="720" w:hanging="720"/>
        <w:rPr>
          <w:rFonts w:asciiTheme="minorHAnsi" w:hAnsiTheme="minorHAnsi" w:cstheme="minorHAnsi"/>
          <w:b/>
          <w:u w:val="single"/>
        </w:rPr>
      </w:pPr>
      <w:r w:rsidRPr="00486CC3">
        <w:rPr>
          <w:rFonts w:asciiTheme="minorHAnsi" w:hAnsiTheme="minorHAnsi" w:cstheme="minorHAnsi"/>
          <w:b/>
          <w:u w:val="single"/>
        </w:rPr>
        <w:t xml:space="preserve">Interesting </w:t>
      </w:r>
      <w:r w:rsidR="00161792" w:rsidRPr="00486CC3">
        <w:rPr>
          <w:rFonts w:asciiTheme="minorHAnsi" w:hAnsiTheme="minorHAnsi" w:cstheme="minorHAnsi"/>
          <w:b/>
          <w:u w:val="single"/>
        </w:rPr>
        <w:t>electronic media links</w:t>
      </w:r>
      <w:r w:rsidR="00CE77DD">
        <w:rPr>
          <w:rFonts w:asciiTheme="minorHAnsi" w:hAnsiTheme="minorHAnsi" w:cstheme="minorHAnsi"/>
          <w:b/>
          <w:u w:val="single"/>
        </w:rPr>
        <w:t xml:space="preserve"> (bolded titles particularly recommended)</w:t>
      </w:r>
      <w:r w:rsidR="00161792" w:rsidRPr="00486CC3">
        <w:rPr>
          <w:rFonts w:asciiTheme="minorHAnsi" w:hAnsiTheme="minorHAnsi" w:cstheme="minorHAnsi"/>
          <w:b/>
          <w:u w:val="single"/>
        </w:rPr>
        <w:t>:</w:t>
      </w:r>
    </w:p>
    <w:p w14:paraId="524280D7" w14:textId="77777777" w:rsidR="00545DF2" w:rsidRPr="00486CC3" w:rsidRDefault="00545DF2" w:rsidP="00161792">
      <w:pPr>
        <w:ind w:left="720" w:hanging="720"/>
        <w:rPr>
          <w:rFonts w:asciiTheme="minorHAnsi" w:hAnsiTheme="minorHAnsi" w:cstheme="minorHAnsi"/>
          <w:b/>
          <w:u w:val="single"/>
        </w:rPr>
      </w:pPr>
    </w:p>
    <w:p w14:paraId="35F51C15" w14:textId="13878937" w:rsidR="00B94CF9" w:rsidRPr="00486CC3" w:rsidRDefault="00B94CF9" w:rsidP="00B94CF9">
      <w:pPr>
        <w:rPr>
          <w:rFonts w:asciiTheme="minorHAnsi" w:hAnsiTheme="minorHAnsi" w:cstheme="minorHAnsi"/>
        </w:rPr>
      </w:pPr>
      <w:r w:rsidRPr="00CE77DD">
        <w:rPr>
          <w:rFonts w:asciiTheme="minorHAnsi" w:hAnsiTheme="minorHAnsi" w:cstheme="minorHAnsi"/>
          <w:b/>
          <w:bCs/>
        </w:rPr>
        <w:t>Food Inc.</w:t>
      </w:r>
      <w:r w:rsidRPr="00486CC3">
        <w:rPr>
          <w:rFonts w:asciiTheme="minorHAnsi" w:hAnsiTheme="minorHAnsi" w:cstheme="minorHAnsi"/>
        </w:rPr>
        <w:t xml:space="preserve">  Documentary film</w:t>
      </w:r>
      <w:r w:rsidR="006E3306" w:rsidRPr="00486CC3">
        <w:rPr>
          <w:rFonts w:asciiTheme="minorHAnsi" w:hAnsiTheme="minorHAnsi" w:cstheme="minorHAnsi"/>
        </w:rPr>
        <w:t xml:space="preserve"> about the industrialisation of food production</w:t>
      </w:r>
      <w:r w:rsidRPr="00486CC3">
        <w:rPr>
          <w:rFonts w:asciiTheme="minorHAnsi" w:hAnsiTheme="minorHAnsi" w:cstheme="minorHAnsi"/>
        </w:rPr>
        <w:t xml:space="preserve">. Excellent. HIGHLY RECOMMENDED. Available </w:t>
      </w:r>
      <w:r w:rsidRPr="00486CC3">
        <w:rPr>
          <w:rFonts w:asciiTheme="minorHAnsi" w:hAnsiTheme="minorHAnsi" w:cstheme="minorHAnsi"/>
          <w:color w:val="000000"/>
        </w:rPr>
        <w:t>via Queen’s library video collection entitled Criterion on Demand at</w:t>
      </w:r>
      <w:r w:rsidRPr="00486CC3">
        <w:rPr>
          <w:rStyle w:val="apple-converted-space"/>
          <w:rFonts w:asciiTheme="minorHAnsi" w:hAnsiTheme="minorHAnsi" w:cstheme="minorHAnsi"/>
          <w:color w:val="000000"/>
        </w:rPr>
        <w:t> </w:t>
      </w:r>
      <w:hyperlink r:id="rId14" w:history="1">
        <w:r w:rsidRPr="00486CC3">
          <w:rPr>
            <w:rStyle w:val="Hyperlink"/>
            <w:rFonts w:asciiTheme="minorHAnsi" w:hAnsiTheme="minorHAnsi" w:cstheme="minorHAnsi"/>
            <w:color w:val="954F72"/>
          </w:rPr>
          <w:t>https://media3-criterionpic-com.proxy.queensu.ca/htbin/wwform/006?T=AL111097</w:t>
        </w:r>
      </w:hyperlink>
    </w:p>
    <w:p w14:paraId="63839E3E" w14:textId="4B5AA722" w:rsidR="00B94CF9" w:rsidRPr="00486CC3" w:rsidRDefault="00B94CF9" w:rsidP="00B94CF9">
      <w:pPr>
        <w:rPr>
          <w:rFonts w:asciiTheme="minorHAnsi" w:hAnsiTheme="minorHAnsi" w:cstheme="minorHAnsi"/>
          <w:lang w:val="en-CA"/>
        </w:rPr>
      </w:pPr>
    </w:p>
    <w:p w14:paraId="03B2D3AF" w14:textId="77777777" w:rsidR="00B94CF9" w:rsidRPr="00486CC3" w:rsidRDefault="00B94CF9" w:rsidP="00B94CF9">
      <w:pPr>
        <w:rPr>
          <w:rFonts w:asciiTheme="minorHAnsi" w:hAnsiTheme="minorHAnsi" w:cstheme="minorHAnsi"/>
          <w:lang w:val="en-CA"/>
        </w:rPr>
      </w:pPr>
      <w:r w:rsidRPr="00CE77DD">
        <w:rPr>
          <w:rFonts w:asciiTheme="minorHAnsi" w:hAnsiTheme="minorHAnsi" w:cstheme="minorHAnsi"/>
          <w:lang w:val="en-CA"/>
        </w:rPr>
        <w:t> </w:t>
      </w:r>
      <w:r w:rsidRPr="00CE77DD">
        <w:rPr>
          <w:rFonts w:asciiTheme="minorHAnsi" w:hAnsiTheme="minorHAnsi" w:cstheme="minorHAnsi"/>
          <w:b/>
          <w:bCs/>
          <w:lang w:val="en-CA"/>
        </w:rPr>
        <w:t>The Other Inconvenient Truth</w:t>
      </w:r>
      <w:r w:rsidRPr="00CE77DD">
        <w:rPr>
          <w:rFonts w:asciiTheme="minorHAnsi" w:hAnsiTheme="minorHAnsi" w:cstheme="minorHAnsi"/>
          <w:lang w:val="en-CA"/>
        </w:rPr>
        <w:t xml:space="preserve"> </w:t>
      </w:r>
      <w:r w:rsidRPr="00486CC3">
        <w:rPr>
          <w:rFonts w:asciiTheme="minorHAnsi" w:hAnsiTheme="minorHAnsi" w:cstheme="minorHAnsi"/>
          <w:lang w:val="en-CA"/>
        </w:rPr>
        <w:t>– Jonathan Foley (17 min)</w:t>
      </w:r>
    </w:p>
    <w:p w14:paraId="0FA24E18" w14:textId="24544449" w:rsidR="00B94CF9" w:rsidRPr="00486CC3" w:rsidRDefault="00B94CF9" w:rsidP="00B94CF9">
      <w:pPr>
        <w:rPr>
          <w:rFonts w:asciiTheme="minorHAnsi" w:hAnsiTheme="minorHAnsi" w:cstheme="minorHAnsi"/>
          <w:lang w:val="en-CA"/>
        </w:rPr>
      </w:pPr>
      <w:r w:rsidRPr="00486CC3">
        <w:rPr>
          <w:rFonts w:asciiTheme="minorHAnsi" w:hAnsiTheme="minorHAnsi" w:cstheme="minorHAnsi"/>
          <w:lang w:val="en-CA"/>
        </w:rPr>
        <w:t xml:space="preserve"> </w:t>
      </w:r>
      <w:r w:rsidRPr="00486CC3">
        <w:rPr>
          <w:rFonts w:asciiTheme="minorHAnsi" w:hAnsiTheme="minorHAnsi" w:cstheme="minorHAnsi"/>
          <w:lang w:val="en-CA"/>
        </w:rPr>
        <w:tab/>
      </w:r>
      <w:hyperlink r:id="rId15" w:history="1">
        <w:r w:rsidRPr="00486CC3">
          <w:rPr>
            <w:rStyle w:val="Hyperlink"/>
            <w:rFonts w:asciiTheme="minorHAnsi" w:hAnsiTheme="minorHAnsi" w:cstheme="minorHAnsi"/>
            <w:lang w:val="en-CA"/>
          </w:rPr>
          <w:t>https://www.youtube.com/watch?v=1US4jjWtua8</w:t>
        </w:r>
      </w:hyperlink>
      <w:r w:rsidRPr="00486CC3">
        <w:rPr>
          <w:rFonts w:asciiTheme="minorHAnsi" w:hAnsiTheme="minorHAnsi" w:cstheme="minorHAnsi"/>
          <w:lang w:val="en-CA"/>
        </w:rPr>
        <w:t>. </w:t>
      </w:r>
    </w:p>
    <w:p w14:paraId="0501A220" w14:textId="77777777" w:rsidR="00B94CF9" w:rsidRPr="00486CC3" w:rsidRDefault="00B94CF9" w:rsidP="00B94CF9">
      <w:pPr>
        <w:rPr>
          <w:rFonts w:asciiTheme="minorHAnsi" w:hAnsiTheme="minorHAnsi" w:cstheme="minorHAnsi"/>
        </w:rPr>
      </w:pPr>
    </w:p>
    <w:p w14:paraId="5C55A486" w14:textId="17431ECF" w:rsidR="00AD4331" w:rsidRPr="00486CC3" w:rsidRDefault="00AD4331" w:rsidP="00AD4331">
      <w:pPr>
        <w:ind w:left="720" w:hanging="720"/>
        <w:rPr>
          <w:rFonts w:asciiTheme="minorHAnsi" w:hAnsiTheme="minorHAnsi" w:cstheme="minorHAnsi"/>
        </w:rPr>
      </w:pPr>
      <w:r w:rsidRPr="00486CC3">
        <w:rPr>
          <w:rFonts w:asciiTheme="minorHAnsi" w:hAnsiTheme="minorHAnsi" w:cstheme="minorHAnsi"/>
        </w:rPr>
        <w:t xml:space="preserve">Future of Food: </w:t>
      </w:r>
      <w:r w:rsidR="000F45A7" w:rsidRPr="00486CC3">
        <w:rPr>
          <w:rFonts w:asciiTheme="minorHAnsi" w:hAnsiTheme="minorHAnsi" w:cstheme="minorHAnsi"/>
        </w:rPr>
        <w:t xml:space="preserve">A Plan to Feed the World – Jonathan Foley (8 min) </w:t>
      </w:r>
      <w:hyperlink r:id="rId16" w:history="1">
        <w:r w:rsidR="000F45A7" w:rsidRPr="00486CC3">
          <w:rPr>
            <w:rStyle w:val="Hyperlink"/>
            <w:rFonts w:asciiTheme="minorHAnsi" w:hAnsiTheme="minorHAnsi" w:cstheme="minorHAnsi"/>
          </w:rPr>
          <w:t>https://www.youtube.com/watch?v=Spgo4nNYsuQ</w:t>
        </w:r>
      </w:hyperlink>
    </w:p>
    <w:p w14:paraId="5C95A283" w14:textId="77777777" w:rsidR="000F45A7" w:rsidRPr="00486CC3" w:rsidRDefault="000F45A7" w:rsidP="00AD4331">
      <w:pPr>
        <w:ind w:left="720" w:hanging="720"/>
        <w:rPr>
          <w:rFonts w:asciiTheme="minorHAnsi" w:hAnsiTheme="minorHAnsi" w:cstheme="minorHAnsi"/>
        </w:rPr>
      </w:pPr>
    </w:p>
    <w:p w14:paraId="738862C3" w14:textId="77777777" w:rsidR="000F45A7" w:rsidRPr="00486CC3" w:rsidRDefault="00AD4331" w:rsidP="00161792">
      <w:pPr>
        <w:ind w:left="720" w:hanging="720"/>
        <w:rPr>
          <w:rFonts w:asciiTheme="minorHAnsi" w:hAnsiTheme="minorHAnsi" w:cstheme="minorHAnsi"/>
        </w:rPr>
      </w:pPr>
      <w:r w:rsidRPr="00486CC3">
        <w:rPr>
          <w:rFonts w:asciiTheme="minorHAnsi" w:hAnsiTheme="minorHAnsi" w:cstheme="minorHAnsi"/>
        </w:rPr>
        <w:t>Future of Food: Food Security in an Insecure World. A panel discussion</w:t>
      </w:r>
      <w:r w:rsidR="000F45A7" w:rsidRPr="00486CC3">
        <w:rPr>
          <w:rFonts w:asciiTheme="minorHAnsi" w:hAnsiTheme="minorHAnsi" w:cstheme="minorHAnsi"/>
        </w:rPr>
        <w:t xml:space="preserve"> (48 min) </w:t>
      </w:r>
      <w:hyperlink r:id="rId17" w:history="1">
        <w:r w:rsidR="000F45A7" w:rsidRPr="00486CC3">
          <w:rPr>
            <w:rStyle w:val="Hyperlink"/>
            <w:rFonts w:asciiTheme="minorHAnsi" w:hAnsiTheme="minorHAnsi" w:cstheme="minorHAnsi"/>
          </w:rPr>
          <w:t>https://www.youtube.com/watch?v=8jvRB8U8vEw</w:t>
        </w:r>
      </w:hyperlink>
    </w:p>
    <w:p w14:paraId="5241D79D" w14:textId="77777777" w:rsidR="00AD4331" w:rsidRPr="00486CC3" w:rsidRDefault="00AD4331" w:rsidP="00161792">
      <w:pPr>
        <w:ind w:left="720" w:hanging="720"/>
        <w:rPr>
          <w:rFonts w:asciiTheme="minorHAnsi" w:hAnsiTheme="minorHAnsi" w:cstheme="minorHAnsi"/>
        </w:rPr>
      </w:pPr>
      <w:r w:rsidRPr="00486CC3">
        <w:rPr>
          <w:rFonts w:asciiTheme="minorHAnsi" w:hAnsiTheme="minorHAnsi" w:cstheme="minorHAnsi"/>
        </w:rPr>
        <w:t xml:space="preserve"> </w:t>
      </w:r>
    </w:p>
    <w:p w14:paraId="42F976C7" w14:textId="53CF43AA" w:rsidR="00AD4331" w:rsidRPr="00486CC3" w:rsidRDefault="00AD4331" w:rsidP="00AD4331">
      <w:pPr>
        <w:ind w:left="720" w:hanging="720"/>
        <w:rPr>
          <w:rStyle w:val="Hyperlink"/>
          <w:rFonts w:asciiTheme="minorHAnsi" w:hAnsiTheme="minorHAnsi" w:cstheme="minorHAnsi"/>
        </w:rPr>
      </w:pPr>
      <w:r w:rsidRPr="00486CC3">
        <w:rPr>
          <w:rFonts w:asciiTheme="minorHAnsi" w:hAnsiTheme="minorHAnsi" w:cstheme="minorHAnsi"/>
        </w:rPr>
        <w:t xml:space="preserve">Future of Food: </w:t>
      </w:r>
      <w:r w:rsidR="000F45A7" w:rsidRPr="00486CC3">
        <w:rPr>
          <w:rFonts w:asciiTheme="minorHAnsi" w:hAnsiTheme="minorHAnsi" w:cstheme="minorHAnsi"/>
        </w:rPr>
        <w:t>Why Sustainable Food S</w:t>
      </w:r>
      <w:r w:rsidRPr="00486CC3">
        <w:rPr>
          <w:rFonts w:asciiTheme="minorHAnsi" w:hAnsiTheme="minorHAnsi" w:cstheme="minorHAnsi"/>
        </w:rPr>
        <w:t>ystems Matter</w:t>
      </w:r>
      <w:r w:rsidR="000F45A7" w:rsidRPr="00486CC3">
        <w:rPr>
          <w:rFonts w:asciiTheme="minorHAnsi" w:hAnsiTheme="minorHAnsi" w:cstheme="minorHAnsi"/>
        </w:rPr>
        <w:t xml:space="preserve">. A panel discussion (52 min) </w:t>
      </w:r>
      <w:hyperlink r:id="rId18" w:history="1">
        <w:r w:rsidR="000F45A7" w:rsidRPr="00486CC3">
          <w:rPr>
            <w:rStyle w:val="Hyperlink"/>
            <w:rFonts w:asciiTheme="minorHAnsi" w:hAnsiTheme="minorHAnsi" w:cstheme="minorHAnsi"/>
          </w:rPr>
          <w:t>https://www.youtube.com/watch?v=YEGISWTEgyU</w:t>
        </w:r>
      </w:hyperlink>
    </w:p>
    <w:p w14:paraId="774E9AD7" w14:textId="77777777" w:rsidR="000F45A7" w:rsidRPr="00486CC3" w:rsidRDefault="000F45A7" w:rsidP="00A968ED">
      <w:pPr>
        <w:rPr>
          <w:rFonts w:asciiTheme="minorHAnsi" w:hAnsiTheme="minorHAnsi" w:cstheme="minorHAnsi"/>
        </w:rPr>
      </w:pPr>
    </w:p>
    <w:p w14:paraId="74FC26E0" w14:textId="77777777" w:rsidR="00B94CF9" w:rsidRPr="00486CC3" w:rsidRDefault="00B94CF9" w:rsidP="00B94CF9">
      <w:pPr>
        <w:rPr>
          <w:rFonts w:asciiTheme="minorHAnsi" w:hAnsiTheme="minorHAnsi" w:cstheme="minorHAnsi"/>
        </w:rPr>
      </w:pPr>
      <w:r w:rsidRPr="00486CC3">
        <w:rPr>
          <w:rFonts w:asciiTheme="minorHAnsi" w:hAnsiTheme="minorHAnsi" w:cstheme="minorHAnsi"/>
        </w:rPr>
        <w:t xml:space="preserve">Just Eat It. An excellent documentary video on the food waste issue </w:t>
      </w:r>
    </w:p>
    <w:p w14:paraId="0AF9E2AE" w14:textId="1EB80AD3" w:rsidR="00B94CF9" w:rsidRPr="00486CC3" w:rsidRDefault="00000000" w:rsidP="00B94CF9">
      <w:pPr>
        <w:ind w:firstLine="720"/>
        <w:rPr>
          <w:rStyle w:val="Hyperlink"/>
          <w:rFonts w:asciiTheme="minorHAnsi" w:hAnsiTheme="minorHAnsi" w:cstheme="minorHAnsi"/>
        </w:rPr>
      </w:pPr>
      <w:hyperlink r:id="rId19" w:history="1">
        <w:r w:rsidR="00B94CF9" w:rsidRPr="00486CC3">
          <w:rPr>
            <w:rStyle w:val="Hyperlink"/>
            <w:rFonts w:asciiTheme="minorHAnsi" w:hAnsiTheme="minorHAnsi" w:cstheme="minorHAnsi"/>
          </w:rPr>
          <w:t>http://www.foodwastemovie.com/about/</w:t>
        </w:r>
      </w:hyperlink>
    </w:p>
    <w:p w14:paraId="728527E8" w14:textId="77777777" w:rsidR="00B94CF9" w:rsidRPr="00486CC3" w:rsidRDefault="00B94CF9" w:rsidP="00B94CF9">
      <w:pPr>
        <w:rPr>
          <w:rStyle w:val="Hyperlink"/>
          <w:rFonts w:asciiTheme="minorHAnsi" w:hAnsiTheme="minorHAnsi" w:cstheme="minorHAnsi"/>
        </w:rPr>
      </w:pPr>
    </w:p>
    <w:p w14:paraId="1D970F30" w14:textId="77777777" w:rsidR="000F45A7" w:rsidRPr="00486CC3" w:rsidRDefault="000F45A7" w:rsidP="000F45A7">
      <w:pPr>
        <w:ind w:left="720" w:hanging="720"/>
        <w:rPr>
          <w:rFonts w:asciiTheme="minorHAnsi" w:hAnsiTheme="minorHAnsi" w:cstheme="minorHAnsi"/>
        </w:rPr>
      </w:pPr>
      <w:r w:rsidRPr="00CE77DD">
        <w:rPr>
          <w:rFonts w:asciiTheme="minorHAnsi" w:hAnsiTheme="minorHAnsi" w:cstheme="minorHAnsi"/>
          <w:b/>
          <w:bCs/>
        </w:rPr>
        <w:t>Hijacked Future</w:t>
      </w:r>
      <w:r w:rsidRPr="00486CC3">
        <w:rPr>
          <w:rFonts w:asciiTheme="minorHAnsi" w:hAnsiTheme="minorHAnsi" w:cstheme="minorHAnsi"/>
        </w:rPr>
        <w:t xml:space="preserve">. An excellent Canadian documentary on the increasing dependency on global seed producing corporations to supply and control our food supply.  </w:t>
      </w:r>
      <w:hyperlink r:id="rId20" w:history="1">
        <w:r w:rsidRPr="00486CC3">
          <w:rPr>
            <w:rStyle w:val="Hyperlink"/>
            <w:rFonts w:asciiTheme="minorHAnsi" w:hAnsiTheme="minorHAnsi" w:cstheme="minorHAnsi"/>
          </w:rPr>
          <w:t>https://www.youtube.com/watch?v=3IgAe2bdoAc</w:t>
        </w:r>
      </w:hyperlink>
    </w:p>
    <w:p w14:paraId="5AA8C7A2" w14:textId="77777777" w:rsidR="00AD4331" w:rsidRPr="00486CC3" w:rsidRDefault="00AD4331" w:rsidP="00BC1AB3">
      <w:pPr>
        <w:rPr>
          <w:rStyle w:val="Hyperlink"/>
          <w:rFonts w:asciiTheme="minorHAnsi" w:hAnsiTheme="minorHAnsi" w:cstheme="minorHAnsi"/>
        </w:rPr>
      </w:pPr>
    </w:p>
    <w:p w14:paraId="17FF66D3" w14:textId="7F9C15FB" w:rsidR="00AD4331" w:rsidRPr="00486CC3" w:rsidRDefault="00AD4331" w:rsidP="00B94CF9">
      <w:pPr>
        <w:ind w:left="720" w:hanging="720"/>
        <w:rPr>
          <w:rFonts w:asciiTheme="minorHAnsi" w:hAnsiTheme="minorHAnsi" w:cstheme="minorHAnsi"/>
          <w:u w:val="single"/>
        </w:rPr>
      </w:pPr>
      <w:r w:rsidRPr="00486CC3">
        <w:rPr>
          <w:rStyle w:val="Hyperlink"/>
          <w:rFonts w:asciiTheme="minorHAnsi" w:hAnsiTheme="minorHAnsi" w:cstheme="minorHAnsi"/>
          <w:color w:val="auto"/>
          <w:u w:val="none"/>
        </w:rPr>
        <w:t>Feeding9Billion Challenge.  A fantastic educational initiative out of the University of Guelph</w:t>
      </w:r>
      <w:r w:rsidR="008D5B08" w:rsidRPr="00486CC3">
        <w:rPr>
          <w:rStyle w:val="Hyperlink"/>
          <w:rFonts w:asciiTheme="minorHAnsi" w:hAnsiTheme="minorHAnsi" w:cstheme="minorHAnsi"/>
          <w:color w:val="auto"/>
          <w:u w:val="none"/>
        </w:rPr>
        <w:t>.</w:t>
      </w:r>
      <w:r w:rsidR="008D5B08" w:rsidRPr="00486CC3">
        <w:rPr>
          <w:rStyle w:val="Hyperlink"/>
          <w:rFonts w:asciiTheme="minorHAnsi" w:hAnsiTheme="minorHAnsi" w:cstheme="minorHAnsi"/>
          <w:color w:val="auto"/>
        </w:rPr>
        <w:t xml:space="preserve">  </w:t>
      </w:r>
      <w:hyperlink r:id="rId21" w:history="1">
        <w:r w:rsidR="008D5B08" w:rsidRPr="00486CC3">
          <w:rPr>
            <w:rStyle w:val="Hyperlink"/>
            <w:rFonts w:asciiTheme="minorHAnsi" w:hAnsiTheme="minorHAnsi" w:cstheme="minorHAnsi"/>
          </w:rPr>
          <w:t>https://feeding9billion.com/</w:t>
        </w:r>
      </w:hyperlink>
    </w:p>
    <w:p w14:paraId="3C185F61" w14:textId="77777777" w:rsidR="00BC1AB3" w:rsidRPr="00486CC3" w:rsidRDefault="00BC1AB3" w:rsidP="00BC1AB3">
      <w:pPr>
        <w:rPr>
          <w:rFonts w:asciiTheme="minorHAnsi" w:hAnsiTheme="minorHAnsi" w:cstheme="minorHAnsi"/>
        </w:rPr>
      </w:pPr>
    </w:p>
    <w:p w14:paraId="0E0FE4F5" w14:textId="77777777" w:rsidR="000F45A7" w:rsidRPr="00486CC3" w:rsidRDefault="008D5B08" w:rsidP="00B94CF9">
      <w:pPr>
        <w:ind w:left="720" w:hanging="720"/>
        <w:rPr>
          <w:rFonts w:asciiTheme="minorHAnsi" w:hAnsiTheme="minorHAnsi" w:cstheme="minorHAnsi"/>
          <w:b/>
          <w:bCs/>
          <w:lang w:val="en-CA"/>
        </w:rPr>
      </w:pPr>
      <w:r w:rsidRPr="00486CC3">
        <w:rPr>
          <w:rFonts w:asciiTheme="minorHAnsi" w:hAnsiTheme="minorHAnsi" w:cstheme="minorHAnsi"/>
          <w:bCs/>
          <w:lang w:val="en-CA"/>
        </w:rPr>
        <w:t>Feeding Nine Billion Video 1: Introducing Solutions to the Global Food Crisis by Dr. Evan Fraser (Univ. of Guelph)</w:t>
      </w:r>
      <w:r w:rsidRPr="00486CC3">
        <w:rPr>
          <w:rFonts w:asciiTheme="minorHAnsi" w:hAnsiTheme="minorHAnsi" w:cstheme="minorHAnsi"/>
          <w:b/>
          <w:bCs/>
          <w:lang w:val="en-CA"/>
        </w:rPr>
        <w:t xml:space="preserve"> </w:t>
      </w:r>
      <w:hyperlink r:id="rId22" w:history="1">
        <w:r w:rsidRPr="00486CC3">
          <w:rPr>
            <w:rStyle w:val="Hyperlink"/>
            <w:rFonts w:asciiTheme="minorHAnsi" w:hAnsiTheme="minorHAnsi" w:cstheme="minorHAnsi"/>
          </w:rPr>
          <w:t>https://www.youtube.com/watch?v=raSHAqV8K9c</w:t>
        </w:r>
      </w:hyperlink>
    </w:p>
    <w:p w14:paraId="12CF40E1" w14:textId="77777777" w:rsidR="008D5B08" w:rsidRPr="00486CC3" w:rsidRDefault="008D5B08" w:rsidP="000F45A7">
      <w:pPr>
        <w:ind w:left="720" w:hanging="720"/>
        <w:rPr>
          <w:rFonts w:asciiTheme="minorHAnsi" w:hAnsiTheme="minorHAnsi" w:cstheme="minorHAnsi"/>
        </w:rPr>
      </w:pPr>
    </w:p>
    <w:p w14:paraId="22AFE017" w14:textId="77777777" w:rsidR="00B94CF9" w:rsidRPr="00486CC3" w:rsidRDefault="000F45A7" w:rsidP="00B94CF9">
      <w:pPr>
        <w:ind w:left="720" w:hanging="720"/>
        <w:rPr>
          <w:rStyle w:val="Hyperlink"/>
          <w:rFonts w:asciiTheme="minorHAnsi" w:hAnsiTheme="minorHAnsi" w:cstheme="minorHAnsi"/>
        </w:rPr>
      </w:pPr>
      <w:r w:rsidRPr="00486CC3">
        <w:rPr>
          <w:rFonts w:asciiTheme="minorHAnsi" w:hAnsiTheme="minorHAnsi" w:cstheme="minorHAnsi"/>
        </w:rPr>
        <w:t>The Food of the Future. A stimulating documentary outlining alternative/unusual food items that are likely to become</w:t>
      </w:r>
      <w:r w:rsidR="00504BDC" w:rsidRPr="00486CC3">
        <w:rPr>
          <w:rFonts w:asciiTheme="minorHAnsi" w:hAnsiTheme="minorHAnsi" w:cstheme="minorHAnsi"/>
        </w:rPr>
        <w:t xml:space="preserve"> very common in the f</w:t>
      </w:r>
      <w:r w:rsidRPr="00486CC3">
        <w:rPr>
          <w:rFonts w:asciiTheme="minorHAnsi" w:hAnsiTheme="minorHAnsi" w:cstheme="minorHAnsi"/>
        </w:rPr>
        <w:t xml:space="preserve">uture.  </w:t>
      </w:r>
      <w:hyperlink r:id="rId23" w:history="1">
        <w:r w:rsidRPr="00486CC3">
          <w:rPr>
            <w:rStyle w:val="Hyperlink"/>
            <w:rFonts w:asciiTheme="minorHAnsi" w:hAnsiTheme="minorHAnsi" w:cstheme="minorHAnsi"/>
          </w:rPr>
          <w:t>https://www.youtube.com/watch?v=KpCgzk_4Yp8</w:t>
        </w:r>
      </w:hyperlink>
    </w:p>
    <w:p w14:paraId="0DDEC170" w14:textId="77777777" w:rsidR="00B94CF9" w:rsidRPr="00486CC3" w:rsidRDefault="00B94CF9" w:rsidP="00B94CF9">
      <w:pPr>
        <w:ind w:left="720" w:hanging="720"/>
        <w:rPr>
          <w:rFonts w:asciiTheme="minorHAnsi" w:hAnsiTheme="minorHAnsi" w:cstheme="minorHAnsi"/>
          <w:color w:val="000000"/>
          <w:sz w:val="21"/>
        </w:rPr>
      </w:pPr>
    </w:p>
    <w:p w14:paraId="05A0607A" w14:textId="51F960C4" w:rsidR="00B94CF9" w:rsidRPr="00486CC3" w:rsidRDefault="00B94CF9" w:rsidP="00B94CF9">
      <w:pPr>
        <w:ind w:left="720" w:hanging="720"/>
        <w:rPr>
          <w:rFonts w:asciiTheme="minorHAnsi" w:hAnsiTheme="minorHAnsi" w:cstheme="minorHAnsi"/>
          <w:color w:val="000000"/>
          <w:szCs w:val="22"/>
          <w:lang w:val="en-CA"/>
        </w:rPr>
      </w:pPr>
      <w:r w:rsidRPr="00486CC3">
        <w:rPr>
          <w:rFonts w:asciiTheme="minorHAnsi" w:hAnsiTheme="minorHAnsi" w:cstheme="minorHAnsi"/>
          <w:color w:val="000000"/>
          <w:szCs w:val="22"/>
        </w:rPr>
        <w:t>Dutch Institute of Food and Design exhibition on the Future of Food:</w:t>
      </w:r>
      <w:r w:rsidRPr="00486CC3">
        <w:rPr>
          <w:rStyle w:val="apple-converted-space"/>
          <w:rFonts w:asciiTheme="minorHAnsi" w:hAnsiTheme="minorHAnsi" w:cstheme="minorHAnsi"/>
          <w:color w:val="000000"/>
          <w:szCs w:val="22"/>
        </w:rPr>
        <w:t> </w:t>
      </w:r>
      <w:hyperlink r:id="rId24" w:tgtFrame="_blank" w:history="1">
        <w:r w:rsidRPr="00486CC3">
          <w:rPr>
            <w:rStyle w:val="Hyperlink"/>
            <w:rFonts w:asciiTheme="minorHAnsi" w:hAnsiTheme="minorHAnsi" w:cstheme="minorHAnsi"/>
            <w:szCs w:val="22"/>
          </w:rPr>
          <w:t>https://ingeniumcanada.org/newsroom/new-exhibition-challenges-visitors-to-imagine-the-future-of-food</w:t>
        </w:r>
      </w:hyperlink>
      <w:r w:rsidRPr="00486CC3">
        <w:rPr>
          <w:rStyle w:val="apple-converted-space"/>
          <w:rFonts w:asciiTheme="minorHAnsi" w:hAnsiTheme="minorHAnsi" w:cstheme="minorHAnsi"/>
          <w:color w:val="000000"/>
          <w:szCs w:val="22"/>
        </w:rPr>
        <w:t xml:space="preserve"> ;   </w:t>
      </w:r>
      <w:hyperlink r:id="rId25" w:tgtFrame="_blank" w:history="1">
        <w:r w:rsidRPr="00486CC3">
          <w:rPr>
            <w:rStyle w:val="Hyperlink"/>
            <w:rFonts w:asciiTheme="minorHAnsi" w:hAnsiTheme="minorHAnsi" w:cstheme="minorHAnsi"/>
            <w:szCs w:val="22"/>
            <w:lang w:val="en-CA"/>
          </w:rPr>
          <w:t>https://thedifd.com/about-us/</w:t>
        </w:r>
      </w:hyperlink>
    </w:p>
    <w:p w14:paraId="3007DC59" w14:textId="77777777" w:rsidR="009023FA" w:rsidRPr="00486CC3" w:rsidRDefault="009023FA" w:rsidP="009023FA">
      <w:pPr>
        <w:rPr>
          <w:rFonts w:asciiTheme="minorHAnsi" w:hAnsiTheme="minorHAnsi" w:cstheme="minorHAnsi"/>
        </w:rPr>
      </w:pPr>
    </w:p>
    <w:p w14:paraId="6AFFAB91" w14:textId="0F5741DC" w:rsidR="009023FA" w:rsidRPr="00486CC3" w:rsidRDefault="009023FA" w:rsidP="00B94CF9">
      <w:pPr>
        <w:ind w:left="720" w:hanging="720"/>
        <w:rPr>
          <w:rFonts w:asciiTheme="minorHAnsi" w:hAnsiTheme="minorHAnsi" w:cstheme="minorHAnsi"/>
        </w:rPr>
      </w:pPr>
      <w:r w:rsidRPr="00486CC3">
        <w:rPr>
          <w:rFonts w:asciiTheme="minorHAnsi" w:hAnsiTheme="minorHAnsi" w:cstheme="minorHAnsi"/>
        </w:rPr>
        <w:t xml:space="preserve">GMOs: </w:t>
      </w:r>
      <w:hyperlink r:id="rId26" w:history="1">
        <w:r w:rsidRPr="00486CC3">
          <w:rPr>
            <w:rFonts w:asciiTheme="minorHAnsi" w:hAnsiTheme="minorHAnsi" w:cstheme="minorHAnsi"/>
            <w:color w:val="0000E9"/>
            <w:u w:val="single" w:color="0000E9"/>
          </w:rPr>
          <w:t>https://www.youtube.com/watch?v=ynyB2fNn8kQ</w:t>
        </w:r>
      </w:hyperlink>
      <w:r w:rsidRPr="00486CC3">
        <w:rPr>
          <w:rFonts w:asciiTheme="minorHAnsi" w:hAnsiTheme="minorHAnsi" w:cstheme="minorHAnsi"/>
        </w:rPr>
        <w:t xml:space="preserve"> ;  </w:t>
      </w:r>
      <w:hyperlink r:id="rId27" w:history="1">
        <w:r w:rsidRPr="00486CC3">
          <w:rPr>
            <w:rFonts w:asciiTheme="minorHAnsi" w:hAnsiTheme="minorHAnsi" w:cstheme="minorHAnsi"/>
            <w:color w:val="0000E9"/>
            <w:u w:val="single" w:color="0000E9"/>
          </w:rPr>
          <w:t>https://www.youtube.com/watch?v=EzEr23XJwFY</w:t>
        </w:r>
      </w:hyperlink>
      <w:r w:rsidRPr="00486CC3">
        <w:rPr>
          <w:rFonts w:asciiTheme="minorHAnsi" w:hAnsiTheme="minorHAnsi" w:cstheme="minorHAnsi"/>
        </w:rPr>
        <w:t> </w:t>
      </w:r>
    </w:p>
    <w:p w14:paraId="179CFB13" w14:textId="0BF4537D" w:rsidR="009023FA" w:rsidRPr="00486CC3" w:rsidRDefault="009023FA" w:rsidP="009023FA">
      <w:pPr>
        <w:rPr>
          <w:rFonts w:asciiTheme="minorHAnsi" w:hAnsiTheme="minorHAnsi" w:cstheme="minorHAnsi"/>
        </w:rPr>
      </w:pPr>
    </w:p>
    <w:p w14:paraId="3D76CCE6" w14:textId="0013D436" w:rsidR="009023FA" w:rsidRDefault="009023FA" w:rsidP="00CE77DD">
      <w:pPr>
        <w:ind w:left="720" w:hanging="720"/>
        <w:rPr>
          <w:rFonts w:asciiTheme="minorHAnsi" w:hAnsiTheme="minorHAnsi" w:cstheme="minorHAnsi"/>
          <w:lang w:val="en-US"/>
        </w:rPr>
      </w:pPr>
      <w:r w:rsidRPr="00486CC3">
        <w:rPr>
          <w:rFonts w:asciiTheme="minorHAnsi" w:hAnsiTheme="minorHAnsi" w:cstheme="minorHAnsi"/>
        </w:rPr>
        <w:t>Agroforestry:</w:t>
      </w:r>
      <w:r w:rsidR="00CE77DD">
        <w:rPr>
          <w:rFonts w:asciiTheme="minorHAnsi" w:hAnsiTheme="minorHAnsi" w:cstheme="minorHAnsi"/>
        </w:rPr>
        <w:t xml:space="preserve"> </w:t>
      </w:r>
      <w:hyperlink r:id="rId28" w:history="1">
        <w:r w:rsidR="00CE77DD" w:rsidRPr="00486CC3">
          <w:rPr>
            <w:rStyle w:val="Hyperlink"/>
            <w:rFonts w:asciiTheme="minorHAnsi" w:hAnsiTheme="minorHAnsi" w:cstheme="minorHAnsi"/>
            <w:lang w:val="en-US"/>
          </w:rPr>
          <w:t>https://www.youtube.com/watch?v=pP5tZc9JIg&amp;list=PL450D8DF5E91BEF76&amp;index=17</w:t>
        </w:r>
      </w:hyperlink>
      <w:r w:rsidR="00CE77DD" w:rsidRPr="00486CC3">
        <w:rPr>
          <w:rFonts w:asciiTheme="minorHAnsi" w:hAnsiTheme="minorHAnsi" w:cstheme="minorHAnsi"/>
          <w:u w:val="single"/>
          <w:lang w:val="en-US"/>
        </w:rPr>
        <w:t> </w:t>
      </w:r>
      <w:r w:rsidR="00CE77DD">
        <w:rPr>
          <w:rFonts w:asciiTheme="minorHAnsi" w:hAnsiTheme="minorHAnsi" w:cstheme="minorHAnsi"/>
          <w:u w:val="single"/>
          <w:lang w:val="en-US"/>
        </w:rPr>
        <w:t xml:space="preserve">  </w:t>
      </w:r>
      <w:r w:rsidR="00CE77DD" w:rsidRPr="00486CC3">
        <w:rPr>
          <w:rFonts w:asciiTheme="minorHAnsi" w:hAnsiTheme="minorHAnsi" w:cstheme="minorHAnsi"/>
          <w:lang w:val="en-US"/>
        </w:rPr>
        <w:t>(introduces benefits of agroforestry as well as some societal barriers that hinder the current success of agroforestry);</w:t>
      </w:r>
      <w:r w:rsidR="00CE77DD">
        <w:rPr>
          <w:rFonts w:asciiTheme="minorHAnsi" w:hAnsiTheme="minorHAnsi" w:cstheme="minorHAnsi"/>
        </w:rPr>
        <w:t xml:space="preserve"> </w:t>
      </w:r>
      <w:hyperlink r:id="rId29" w:history="1">
        <w:r w:rsidR="00CE77DD" w:rsidRPr="00503185">
          <w:rPr>
            <w:rStyle w:val="Hyperlink"/>
            <w:rFonts w:asciiTheme="minorHAnsi" w:hAnsiTheme="minorHAnsi" w:cstheme="minorHAnsi"/>
            <w:lang w:val="en-US"/>
          </w:rPr>
          <w:t>https://www.youtube.com/watch?v=dbRSSYB3nSI</w:t>
        </w:r>
      </w:hyperlink>
      <w:r w:rsidR="00B94CF9" w:rsidRPr="00486CC3">
        <w:rPr>
          <w:rFonts w:asciiTheme="minorHAnsi" w:hAnsiTheme="minorHAnsi" w:cstheme="minorHAnsi"/>
          <w:lang w:val="en-US"/>
        </w:rPr>
        <w:t xml:space="preserve"> (so</w:t>
      </w:r>
      <w:r w:rsidRPr="00486CC3">
        <w:rPr>
          <w:rFonts w:asciiTheme="minorHAnsi" w:hAnsiTheme="minorHAnsi" w:cstheme="minorHAnsi"/>
          <w:lang w:val="en-US"/>
        </w:rPr>
        <w:t>me concerns facing implementation of novel technologies that increase crop yields in regions of Africa) </w:t>
      </w:r>
    </w:p>
    <w:p w14:paraId="6E928777" w14:textId="77777777" w:rsidR="00E84EC7" w:rsidRPr="00E84EC7" w:rsidRDefault="00E84EC7" w:rsidP="00E84EC7">
      <w:pPr>
        <w:ind w:left="720" w:hanging="720"/>
        <w:rPr>
          <w:rFonts w:asciiTheme="minorHAnsi" w:hAnsiTheme="minorHAnsi" w:cstheme="minorHAnsi"/>
          <w:lang w:val="en-US"/>
        </w:rPr>
      </w:pPr>
    </w:p>
    <w:p w14:paraId="0663C3D0" w14:textId="30E3207E" w:rsidR="00E84EC7" w:rsidRPr="00E84EC7" w:rsidRDefault="00E84EC7" w:rsidP="00E84EC7">
      <w:pPr>
        <w:ind w:left="720" w:hanging="720"/>
        <w:rPr>
          <w:rFonts w:asciiTheme="minorHAnsi" w:hAnsiTheme="minorHAnsi" w:cstheme="minorHAnsi"/>
          <w:lang w:val="en-US"/>
        </w:rPr>
      </w:pPr>
      <w:r>
        <w:rPr>
          <w:rFonts w:asciiTheme="minorHAnsi" w:hAnsiTheme="minorHAnsi" w:cstheme="minorHAnsi"/>
          <w:lang w:val="en-US"/>
        </w:rPr>
        <w:t xml:space="preserve">EOS August 2023 article: </w:t>
      </w:r>
      <w:r w:rsidRPr="00E84EC7">
        <w:rPr>
          <w:rFonts w:asciiTheme="minorHAnsi" w:hAnsiTheme="minorHAnsi" w:cstheme="minorHAnsi"/>
          <w:lang w:val="en-US"/>
        </w:rPr>
        <w:t>Index Suggests That Half of Nitrogen Applied to Crops Is Lost</w:t>
      </w:r>
    </w:p>
    <w:p w14:paraId="13C0C20F" w14:textId="3C5BC579" w:rsidR="00E84EC7" w:rsidRPr="00E84EC7" w:rsidRDefault="00000000" w:rsidP="00E84EC7">
      <w:pPr>
        <w:ind w:left="720" w:hanging="720"/>
        <w:rPr>
          <w:rFonts w:asciiTheme="minorHAnsi" w:hAnsiTheme="minorHAnsi" w:cstheme="minorHAnsi"/>
          <w:lang w:val="en-US"/>
        </w:rPr>
      </w:pPr>
      <w:hyperlink r:id="rId30" w:history="1">
        <w:r w:rsidR="00E84EC7" w:rsidRPr="00E84EC7">
          <w:rPr>
            <w:rStyle w:val="Hyperlink"/>
            <w:rFonts w:asciiTheme="minorHAnsi" w:hAnsiTheme="minorHAnsi" w:cstheme="minorHAnsi"/>
            <w:lang w:val="en-US"/>
          </w:rPr>
          <w:t>https://eos.org/articles/index-suggests-that-half-of-nitrogen-applied-to-crops-is-lost&amp;utm_campaign=ealert</w:t>
        </w:r>
      </w:hyperlink>
    </w:p>
    <w:p w14:paraId="7BC3E0E5" w14:textId="77777777" w:rsidR="009023FA" w:rsidRPr="00486CC3" w:rsidRDefault="009023FA" w:rsidP="009023FA">
      <w:pPr>
        <w:rPr>
          <w:rFonts w:asciiTheme="minorHAnsi" w:hAnsiTheme="minorHAnsi" w:cstheme="minorHAnsi"/>
          <w:lang w:val="en-US"/>
        </w:rPr>
      </w:pPr>
    </w:p>
    <w:p w14:paraId="432CFB03" w14:textId="77777777" w:rsidR="00E96583" w:rsidRPr="00486CC3" w:rsidRDefault="00E96583" w:rsidP="00E96583">
      <w:pPr>
        <w:rPr>
          <w:rFonts w:asciiTheme="minorHAnsi" w:hAnsiTheme="minorHAnsi" w:cstheme="minorHAnsi"/>
          <w:lang w:val="en-US"/>
        </w:rPr>
      </w:pPr>
      <w:r w:rsidRPr="00486CC3">
        <w:rPr>
          <w:rFonts w:asciiTheme="minorHAnsi" w:hAnsiTheme="minorHAnsi" w:cstheme="minorHAnsi"/>
          <w:lang w:val="en-US"/>
        </w:rPr>
        <w:t xml:space="preserve">Organic food and certification issue: </w:t>
      </w:r>
      <w:hyperlink r:id="rId31" w:history="1">
        <w:r w:rsidRPr="00486CC3">
          <w:rPr>
            <w:rStyle w:val="Hyperlink"/>
            <w:rFonts w:asciiTheme="minorHAnsi" w:hAnsiTheme="minorHAnsi" w:cstheme="minorHAnsi"/>
            <w:lang w:val="en-US"/>
          </w:rPr>
          <w:t>https://www.youtube.com/watch?v=7g77Wrn_j_Y</w:t>
        </w:r>
      </w:hyperlink>
    </w:p>
    <w:p w14:paraId="6F81E3A4" w14:textId="5E9A982A" w:rsidR="00E96583" w:rsidRPr="00486CC3" w:rsidRDefault="00E96583" w:rsidP="009023FA">
      <w:pPr>
        <w:rPr>
          <w:rFonts w:asciiTheme="minorHAnsi" w:hAnsiTheme="minorHAnsi" w:cstheme="minorHAnsi"/>
          <w:lang w:val="en-US"/>
        </w:rPr>
      </w:pPr>
    </w:p>
    <w:p w14:paraId="2497A5C8" w14:textId="764D139F" w:rsidR="009023FA" w:rsidRPr="00486CC3" w:rsidRDefault="009023FA" w:rsidP="009023FA">
      <w:pPr>
        <w:rPr>
          <w:rFonts w:asciiTheme="minorHAnsi" w:hAnsiTheme="minorHAnsi" w:cstheme="minorHAnsi"/>
          <w:lang w:val="en-US"/>
        </w:rPr>
      </w:pPr>
      <w:r w:rsidRPr="00486CC3">
        <w:rPr>
          <w:rFonts w:asciiTheme="minorHAnsi" w:hAnsiTheme="minorHAnsi" w:cstheme="minorHAnsi"/>
          <w:lang w:val="en-US"/>
        </w:rPr>
        <w:t xml:space="preserve">Hydroponics for tomato production: </w:t>
      </w:r>
      <w:hyperlink r:id="rId32" w:history="1">
        <w:r w:rsidRPr="00486CC3">
          <w:rPr>
            <w:rStyle w:val="Hyperlink"/>
            <w:rFonts w:asciiTheme="minorHAnsi" w:hAnsiTheme="minorHAnsi" w:cstheme="minorHAnsi"/>
            <w:lang w:val="en-US"/>
          </w:rPr>
          <w:t>The Future of Farming: Hydroponic Tomatoes</w:t>
        </w:r>
      </w:hyperlink>
    </w:p>
    <w:p w14:paraId="7794364E" w14:textId="77777777" w:rsidR="009023FA" w:rsidRPr="00486CC3" w:rsidRDefault="009023FA" w:rsidP="009023FA">
      <w:pPr>
        <w:rPr>
          <w:rFonts w:asciiTheme="minorHAnsi" w:hAnsiTheme="minorHAnsi" w:cstheme="minorHAnsi"/>
        </w:rPr>
      </w:pPr>
    </w:p>
    <w:p w14:paraId="0ED2FF76" w14:textId="1E60A87E" w:rsidR="00E96583" w:rsidRPr="00486CC3" w:rsidRDefault="00E96583" w:rsidP="00B94CF9">
      <w:pPr>
        <w:ind w:left="720" w:hanging="720"/>
        <w:rPr>
          <w:rFonts w:asciiTheme="minorHAnsi" w:hAnsiTheme="minorHAnsi" w:cstheme="minorHAnsi"/>
        </w:rPr>
      </w:pPr>
      <w:r w:rsidRPr="00486CC3">
        <w:rPr>
          <w:rFonts w:asciiTheme="minorHAnsi" w:hAnsiTheme="minorHAnsi" w:cstheme="minorHAnsi"/>
        </w:rPr>
        <w:lastRenderedPageBreak/>
        <w:t xml:space="preserve">Meat production and consumption: </w:t>
      </w:r>
      <w:hyperlink r:id="rId33" w:anchor="t-763944" w:history="1">
        <w:r w:rsidRPr="00486CC3">
          <w:rPr>
            <w:rStyle w:val="Hyperlink"/>
            <w:rFonts w:asciiTheme="minorHAnsi" w:hAnsiTheme="minorHAnsi" w:cstheme="minorHAnsi"/>
          </w:rPr>
          <w:t>https://www.ted.com/talks/allan_savory_how_to_green_the_world_s_deserts_and_reverse_climate_change#t-763944</w:t>
        </w:r>
      </w:hyperlink>
    </w:p>
    <w:p w14:paraId="129AAA1A" w14:textId="77777777" w:rsidR="00E96583" w:rsidRPr="00486CC3" w:rsidRDefault="00E96583" w:rsidP="009023FA">
      <w:pPr>
        <w:rPr>
          <w:rFonts w:asciiTheme="minorHAnsi" w:hAnsiTheme="minorHAnsi" w:cstheme="minorHAnsi"/>
        </w:rPr>
      </w:pPr>
    </w:p>
    <w:p w14:paraId="5A5B82F8" w14:textId="76B9C948" w:rsidR="00E438E6" w:rsidRPr="00486CC3" w:rsidRDefault="009023FA" w:rsidP="00B94CF9">
      <w:pPr>
        <w:ind w:left="720" w:hanging="720"/>
        <w:rPr>
          <w:rFonts w:asciiTheme="minorHAnsi" w:hAnsiTheme="minorHAnsi" w:cstheme="minorHAnsi"/>
        </w:rPr>
      </w:pPr>
      <w:r w:rsidRPr="00486CC3">
        <w:rPr>
          <w:rFonts w:asciiTheme="minorHAnsi" w:hAnsiTheme="minorHAnsi" w:cstheme="minorHAnsi"/>
        </w:rPr>
        <w:t xml:space="preserve">Cowspiracy. Documentary film. </w:t>
      </w:r>
      <w:hyperlink r:id="rId34" w:history="1">
        <w:r w:rsidR="00E438E6" w:rsidRPr="00486CC3">
          <w:rPr>
            <w:rStyle w:val="Hyperlink"/>
            <w:rFonts w:asciiTheme="minorHAnsi" w:hAnsiTheme="minorHAnsi" w:cstheme="minorHAnsi"/>
          </w:rPr>
          <w:t>http://documentary-movie.com/cowspiracy-the-sustainability-secret/</w:t>
        </w:r>
      </w:hyperlink>
    </w:p>
    <w:p w14:paraId="6DD9020E" w14:textId="77777777" w:rsidR="009023FA" w:rsidRPr="00486CC3" w:rsidRDefault="009023FA" w:rsidP="00BC1AB3">
      <w:pPr>
        <w:rPr>
          <w:rFonts w:asciiTheme="minorHAnsi" w:hAnsiTheme="minorHAnsi" w:cstheme="minorHAnsi"/>
        </w:rPr>
      </w:pPr>
    </w:p>
    <w:p w14:paraId="0AE704AA" w14:textId="3237BAF0" w:rsidR="00F82DEE" w:rsidRPr="005B6B95" w:rsidRDefault="00F82DEE" w:rsidP="005B6B95">
      <w:pPr>
        <w:ind w:left="720" w:hanging="720"/>
        <w:rPr>
          <w:rFonts w:asciiTheme="minorHAnsi" w:hAnsiTheme="minorHAnsi" w:cstheme="minorHAnsi"/>
          <w:color w:val="0000FF"/>
          <w:u w:val="single"/>
        </w:rPr>
      </w:pPr>
      <w:r w:rsidRPr="00486CC3">
        <w:rPr>
          <w:rFonts w:asciiTheme="minorHAnsi" w:hAnsiTheme="minorHAnsi" w:cstheme="minorHAnsi"/>
        </w:rPr>
        <w:t>A Place at the Table (90</w:t>
      </w:r>
      <w:r w:rsidR="009C7F62">
        <w:rPr>
          <w:rFonts w:asciiTheme="minorHAnsi" w:hAnsiTheme="minorHAnsi" w:cstheme="minorHAnsi"/>
        </w:rPr>
        <w:t xml:space="preserve"> </w:t>
      </w:r>
      <w:r w:rsidRPr="00486CC3">
        <w:rPr>
          <w:rFonts w:asciiTheme="minorHAnsi" w:hAnsiTheme="minorHAnsi" w:cstheme="minorHAnsi"/>
        </w:rPr>
        <w:t xml:space="preserve">min documentary on food insecurity in the U.S.) </w:t>
      </w:r>
      <w:hyperlink r:id="rId35" w:history="1">
        <w:r w:rsidRPr="00486CC3">
          <w:rPr>
            <w:rStyle w:val="Hyperlink"/>
            <w:rFonts w:asciiTheme="minorHAnsi" w:hAnsiTheme="minorHAnsi" w:cstheme="minorHAnsi"/>
          </w:rPr>
          <w:t>http://www.magpictures.com/aplaceatthetable/</w:t>
        </w:r>
      </w:hyperlink>
      <w:r w:rsidR="005B6B95">
        <w:rPr>
          <w:rStyle w:val="Hyperlink"/>
          <w:rFonts w:asciiTheme="minorHAnsi" w:hAnsiTheme="minorHAnsi" w:cstheme="minorHAnsi"/>
        </w:rPr>
        <w:t xml:space="preserve"> </w:t>
      </w:r>
      <w:proofErr w:type="gramStart"/>
      <w:r w:rsidR="005B6B95">
        <w:rPr>
          <w:rStyle w:val="Hyperlink"/>
          <w:rFonts w:asciiTheme="minorHAnsi" w:hAnsiTheme="minorHAnsi" w:cstheme="minorHAnsi"/>
        </w:rPr>
        <w:t xml:space="preserve">   (</w:t>
      </w:r>
      <w:proofErr w:type="gramEnd"/>
      <w:r w:rsidR="005B6B95">
        <w:rPr>
          <w:rStyle w:val="Hyperlink"/>
          <w:rFonts w:asciiTheme="minorHAnsi" w:hAnsiTheme="minorHAnsi" w:cstheme="minorHAnsi"/>
        </w:rPr>
        <w:t xml:space="preserve">Trailer: </w:t>
      </w:r>
      <w:r w:rsidR="005B6B95" w:rsidRPr="005B6B95">
        <w:rPr>
          <w:rStyle w:val="Hyperlink"/>
          <w:rFonts w:asciiTheme="minorHAnsi" w:hAnsiTheme="minorHAnsi" w:cstheme="minorHAnsi"/>
        </w:rPr>
        <w:t>https://www.youtube.com/watch?v=DKOiT1vY7v0</w:t>
      </w:r>
      <w:r w:rsidR="005B6B95">
        <w:rPr>
          <w:rStyle w:val="Hyperlink"/>
          <w:rFonts w:asciiTheme="minorHAnsi" w:hAnsiTheme="minorHAnsi" w:cstheme="minorHAnsi"/>
        </w:rPr>
        <w:t>)</w:t>
      </w:r>
    </w:p>
    <w:p w14:paraId="3A3038CA" w14:textId="043244B4" w:rsidR="009023FA" w:rsidRDefault="009023FA" w:rsidP="00BC1AB3">
      <w:pPr>
        <w:rPr>
          <w:rFonts w:asciiTheme="minorHAnsi" w:hAnsiTheme="minorHAnsi" w:cstheme="minorHAnsi"/>
        </w:rPr>
      </w:pPr>
    </w:p>
    <w:p w14:paraId="17825B79" w14:textId="6AA08966" w:rsidR="009C7F62" w:rsidRDefault="009C7F62" w:rsidP="00BC1AB3">
      <w:pPr>
        <w:rPr>
          <w:rFonts w:asciiTheme="minorHAnsi" w:hAnsiTheme="minorHAnsi" w:cstheme="minorHAnsi"/>
        </w:rPr>
      </w:pPr>
      <w:r>
        <w:rPr>
          <w:rFonts w:asciiTheme="minorHAnsi" w:hAnsiTheme="minorHAnsi" w:cstheme="minorHAnsi"/>
        </w:rPr>
        <w:t xml:space="preserve">Food for the Rest of Us </w:t>
      </w:r>
      <w:hyperlink r:id="rId36" w:history="1">
        <w:r w:rsidRPr="00503185">
          <w:rPr>
            <w:rStyle w:val="Hyperlink"/>
            <w:rFonts w:asciiTheme="minorHAnsi" w:hAnsiTheme="minorHAnsi" w:cstheme="minorHAnsi"/>
          </w:rPr>
          <w:t>https://www.foodfortherestofus.org</w:t>
        </w:r>
      </w:hyperlink>
    </w:p>
    <w:p w14:paraId="103F539C" w14:textId="77777777" w:rsidR="009C7F62" w:rsidRDefault="009C7F62" w:rsidP="00227C45">
      <w:pPr>
        <w:ind w:left="720" w:hanging="720"/>
        <w:rPr>
          <w:rFonts w:asciiTheme="minorHAnsi" w:hAnsiTheme="minorHAnsi" w:cstheme="minorHAnsi"/>
          <w:bCs/>
          <w:lang w:val="en-CA"/>
        </w:rPr>
      </w:pPr>
    </w:p>
    <w:p w14:paraId="32E35CA5" w14:textId="68774410" w:rsidR="00227C45" w:rsidRPr="00486CC3" w:rsidRDefault="00227C45" w:rsidP="00227C45">
      <w:pPr>
        <w:ind w:left="720" w:hanging="720"/>
        <w:rPr>
          <w:rFonts w:asciiTheme="minorHAnsi" w:hAnsiTheme="minorHAnsi" w:cstheme="minorHAnsi"/>
          <w:bCs/>
          <w:lang w:val="en-CA"/>
        </w:rPr>
      </w:pPr>
      <w:r w:rsidRPr="00486CC3">
        <w:rPr>
          <w:rFonts w:asciiTheme="minorHAnsi" w:hAnsiTheme="minorHAnsi" w:cstheme="minorHAnsi"/>
          <w:bCs/>
          <w:lang w:val="en-CA"/>
        </w:rPr>
        <w:t>Organic farming is 'much worse' for the climate than conventional food production</w:t>
      </w:r>
    </w:p>
    <w:p w14:paraId="66FF5E7E" w14:textId="0CEC1EBE" w:rsidR="009023FA" w:rsidRPr="00486CC3" w:rsidRDefault="00227C45" w:rsidP="00227C45">
      <w:pPr>
        <w:ind w:left="720" w:hanging="720"/>
        <w:rPr>
          <w:rFonts w:asciiTheme="minorHAnsi" w:hAnsiTheme="minorHAnsi" w:cstheme="minorHAnsi"/>
        </w:rPr>
      </w:pPr>
      <w:r w:rsidRPr="00486CC3">
        <w:rPr>
          <w:rFonts w:asciiTheme="minorHAnsi" w:hAnsiTheme="minorHAnsi" w:cstheme="minorHAnsi"/>
        </w:rPr>
        <w:t xml:space="preserve">  </w:t>
      </w:r>
      <w:r w:rsidRPr="00486CC3">
        <w:rPr>
          <w:rFonts w:asciiTheme="minorHAnsi" w:hAnsiTheme="minorHAnsi" w:cstheme="minorHAnsi"/>
        </w:rPr>
        <w:tab/>
      </w:r>
      <w:hyperlink r:id="rId37" w:anchor="rebelltitem1" w:history="1">
        <w:r w:rsidRPr="00486CC3">
          <w:rPr>
            <w:rStyle w:val="Hyperlink"/>
            <w:rFonts w:asciiTheme="minorHAnsi" w:hAnsiTheme="minorHAnsi" w:cstheme="minorHAnsi"/>
          </w:rPr>
          <w:t>https://bigthink.com/surprising-science/does-organic-food-harm-the-environment?rebelltitem=1#rebelltitem1</w:t>
        </w:r>
      </w:hyperlink>
    </w:p>
    <w:p w14:paraId="2093848D" w14:textId="2397BCCC" w:rsidR="00300B84" w:rsidRPr="00486CC3" w:rsidRDefault="00300B84" w:rsidP="00A968ED">
      <w:pPr>
        <w:ind w:left="720" w:hanging="720"/>
        <w:rPr>
          <w:rFonts w:asciiTheme="minorHAnsi" w:hAnsiTheme="minorHAnsi" w:cstheme="minorHAnsi"/>
        </w:rPr>
      </w:pPr>
    </w:p>
    <w:p w14:paraId="0F32A239" w14:textId="524ED859" w:rsidR="00300B84" w:rsidRPr="00486CC3" w:rsidRDefault="00300B84" w:rsidP="00A968ED">
      <w:pPr>
        <w:ind w:left="720" w:hanging="720"/>
        <w:rPr>
          <w:rFonts w:asciiTheme="minorHAnsi" w:hAnsiTheme="minorHAnsi" w:cstheme="minorHAnsi"/>
        </w:rPr>
      </w:pPr>
      <w:r w:rsidRPr="00486CC3">
        <w:rPr>
          <w:rFonts w:asciiTheme="minorHAnsi" w:hAnsiTheme="minorHAnsi" w:cstheme="minorHAnsi"/>
        </w:rPr>
        <w:t xml:space="preserve">Industrial Agriculture – Union of Concerned Scientists </w:t>
      </w:r>
      <w:hyperlink r:id="rId38" w:history="1">
        <w:r w:rsidRPr="00486CC3">
          <w:rPr>
            <w:rStyle w:val="Hyperlink"/>
            <w:rFonts w:asciiTheme="minorHAnsi" w:hAnsiTheme="minorHAnsi" w:cstheme="minorHAnsi"/>
          </w:rPr>
          <w:t>https://www.ucsusa.org/food_and_agriculture/our-failing-food-system/industrial-agriculture/hidden-costs-of-industrial.html</w:t>
        </w:r>
      </w:hyperlink>
    </w:p>
    <w:p w14:paraId="2D1DBAFA" w14:textId="77777777" w:rsidR="00300B84" w:rsidRPr="00486CC3" w:rsidRDefault="00300B84" w:rsidP="00A968ED">
      <w:pPr>
        <w:ind w:left="720" w:hanging="720"/>
        <w:rPr>
          <w:rFonts w:asciiTheme="minorHAnsi" w:hAnsiTheme="minorHAnsi" w:cstheme="minorHAnsi"/>
        </w:rPr>
      </w:pPr>
    </w:p>
    <w:p w14:paraId="7D2CAB8F" w14:textId="77777777" w:rsidR="00E96583" w:rsidRPr="00486CC3" w:rsidRDefault="00E96583" w:rsidP="00BC1AB3">
      <w:pPr>
        <w:rPr>
          <w:rFonts w:asciiTheme="minorHAnsi" w:hAnsiTheme="minorHAnsi" w:cstheme="minorHAnsi"/>
        </w:rPr>
      </w:pPr>
    </w:p>
    <w:p w14:paraId="3865CC7C" w14:textId="620359C2" w:rsidR="00B05CDC" w:rsidRPr="005B6B95" w:rsidRDefault="007F7B9B" w:rsidP="005B6B95">
      <w:pPr>
        <w:spacing w:after="240"/>
        <w:rPr>
          <w:rFonts w:asciiTheme="minorHAnsi" w:hAnsiTheme="minorHAnsi" w:cstheme="minorHAnsi"/>
        </w:rPr>
      </w:pPr>
      <w:r w:rsidRPr="00486CC3">
        <w:rPr>
          <w:rFonts w:asciiTheme="minorHAnsi" w:hAnsiTheme="minorHAnsi" w:cstheme="minorHAnsi"/>
        </w:rPr>
        <w:t xml:space="preserve">University of California at Berkeley food institute:  </w:t>
      </w:r>
      <w:hyperlink r:id="rId39" w:history="1">
        <w:r w:rsidRPr="00486CC3">
          <w:rPr>
            <w:rStyle w:val="Hyperlink"/>
            <w:rFonts w:asciiTheme="minorHAnsi" w:hAnsiTheme="minorHAnsi" w:cstheme="minorHAnsi"/>
          </w:rPr>
          <w:t>http://food.berkeley.edu/</w:t>
        </w:r>
      </w:hyperlink>
    </w:p>
    <w:p w14:paraId="40607BB4" w14:textId="258DB03D" w:rsidR="0066684C" w:rsidRPr="00486CC3" w:rsidRDefault="00B80C0F" w:rsidP="000D12CD">
      <w:pPr>
        <w:ind w:left="720" w:hanging="720"/>
        <w:rPr>
          <w:rStyle w:val="Hyperlink"/>
          <w:rFonts w:asciiTheme="minorHAnsi" w:hAnsiTheme="minorHAnsi" w:cstheme="minorHAnsi"/>
        </w:rPr>
      </w:pPr>
      <w:r w:rsidRPr="00486CC3">
        <w:rPr>
          <w:rFonts w:asciiTheme="minorHAnsi" w:hAnsiTheme="minorHAnsi" w:cstheme="minorHAnsi"/>
        </w:rPr>
        <w:t xml:space="preserve">Cornell Soil Testing Services: </w:t>
      </w:r>
      <w:hyperlink r:id="rId40" w:history="1">
        <w:r w:rsidRPr="00486CC3">
          <w:rPr>
            <w:rStyle w:val="Hyperlink"/>
            <w:rFonts w:asciiTheme="minorHAnsi" w:hAnsiTheme="minorHAnsi" w:cstheme="minorHAnsi"/>
          </w:rPr>
          <w:t>http://soilhealth.cals.cornell.edu/testing-services/individual-soil-analyses/</w:t>
        </w:r>
      </w:hyperlink>
    </w:p>
    <w:p w14:paraId="7AF978E3" w14:textId="0AB2B3FE" w:rsidR="00B80C0F" w:rsidRPr="00486CC3" w:rsidRDefault="00B80C0F" w:rsidP="000D12CD">
      <w:pPr>
        <w:ind w:left="720" w:hanging="720"/>
        <w:rPr>
          <w:rFonts w:asciiTheme="minorHAnsi" w:hAnsiTheme="minorHAnsi" w:cstheme="minorHAnsi"/>
        </w:rPr>
      </w:pPr>
    </w:p>
    <w:p w14:paraId="04AFC2E3" w14:textId="5CF75A71" w:rsidR="0087558F" w:rsidRPr="00486CC3" w:rsidRDefault="0087558F" w:rsidP="000D12CD">
      <w:pPr>
        <w:ind w:left="720" w:hanging="720"/>
        <w:rPr>
          <w:rFonts w:asciiTheme="minorHAnsi" w:hAnsiTheme="minorHAnsi" w:cstheme="minorHAnsi"/>
        </w:rPr>
      </w:pPr>
      <w:r w:rsidRPr="00486CC3">
        <w:rPr>
          <w:rFonts w:asciiTheme="minorHAnsi" w:hAnsiTheme="minorHAnsi" w:cstheme="minorHAnsi"/>
        </w:rPr>
        <w:t xml:space="preserve">Joel </w:t>
      </w:r>
      <w:proofErr w:type="spellStart"/>
      <w:r w:rsidRPr="00486CC3">
        <w:rPr>
          <w:rFonts w:asciiTheme="minorHAnsi" w:hAnsiTheme="minorHAnsi" w:cstheme="minorHAnsi"/>
        </w:rPr>
        <w:t>Salatin</w:t>
      </w:r>
      <w:proofErr w:type="spellEnd"/>
      <w:r w:rsidRPr="00486CC3">
        <w:rPr>
          <w:rFonts w:asciiTheme="minorHAnsi" w:hAnsiTheme="minorHAnsi" w:cstheme="minorHAnsi"/>
        </w:rPr>
        <w:t xml:space="preserve"> TED Talk: Cows, </w:t>
      </w:r>
      <w:proofErr w:type="gramStart"/>
      <w:r w:rsidRPr="00486CC3">
        <w:rPr>
          <w:rFonts w:asciiTheme="minorHAnsi" w:hAnsiTheme="minorHAnsi" w:cstheme="minorHAnsi"/>
        </w:rPr>
        <w:t>Carbon</w:t>
      </w:r>
      <w:proofErr w:type="gramEnd"/>
      <w:r w:rsidRPr="00486CC3">
        <w:rPr>
          <w:rFonts w:asciiTheme="minorHAnsi" w:hAnsiTheme="minorHAnsi" w:cstheme="minorHAnsi"/>
        </w:rPr>
        <w:t xml:space="preserve"> and Climate  </w:t>
      </w:r>
      <w:hyperlink r:id="rId41" w:history="1">
        <w:r w:rsidRPr="00486CC3">
          <w:rPr>
            <w:rStyle w:val="Hyperlink"/>
            <w:rFonts w:asciiTheme="minorHAnsi" w:hAnsiTheme="minorHAnsi" w:cstheme="minorHAnsi"/>
          </w:rPr>
          <w:t>https://www.youtube.com/watch?v=4Z75A_JMBx4</w:t>
        </w:r>
      </w:hyperlink>
      <w:r w:rsidRPr="00486CC3">
        <w:rPr>
          <w:rFonts w:asciiTheme="minorHAnsi" w:hAnsiTheme="minorHAnsi" w:cstheme="minorHAnsi"/>
        </w:rPr>
        <w:t xml:space="preserve"> </w:t>
      </w:r>
    </w:p>
    <w:p w14:paraId="18558708" w14:textId="2429F98D" w:rsidR="00B94CF9" w:rsidRPr="00486CC3" w:rsidRDefault="00B94CF9" w:rsidP="000D12CD">
      <w:pPr>
        <w:ind w:left="720" w:hanging="720"/>
        <w:rPr>
          <w:rFonts w:asciiTheme="minorHAnsi" w:hAnsiTheme="minorHAnsi" w:cstheme="minorHAnsi"/>
        </w:rPr>
      </w:pPr>
    </w:p>
    <w:p w14:paraId="470B9DEE" w14:textId="6EC5E74F" w:rsidR="00B94CF9" w:rsidRPr="00486CC3" w:rsidRDefault="00B94CF9" w:rsidP="000D12CD">
      <w:pPr>
        <w:ind w:left="720" w:hanging="720"/>
        <w:rPr>
          <w:rFonts w:asciiTheme="minorHAnsi" w:hAnsiTheme="minorHAnsi" w:cstheme="minorHAnsi"/>
        </w:rPr>
      </w:pPr>
      <w:r w:rsidRPr="00486CC3">
        <w:rPr>
          <w:rFonts w:asciiTheme="minorHAnsi" w:hAnsiTheme="minorHAnsi" w:cstheme="minorHAnsi"/>
        </w:rPr>
        <w:t xml:space="preserve">Local Kingston-based organisations addressing food supply, </w:t>
      </w:r>
      <w:proofErr w:type="gramStart"/>
      <w:r w:rsidRPr="00486CC3">
        <w:rPr>
          <w:rFonts w:asciiTheme="minorHAnsi" w:hAnsiTheme="minorHAnsi" w:cstheme="minorHAnsi"/>
        </w:rPr>
        <w:t>accessibility</w:t>
      </w:r>
      <w:proofErr w:type="gramEnd"/>
      <w:r w:rsidRPr="00486CC3">
        <w:rPr>
          <w:rFonts w:asciiTheme="minorHAnsi" w:hAnsiTheme="minorHAnsi" w:cstheme="minorHAnsi"/>
        </w:rPr>
        <w:t xml:space="preserve"> and quality issues:</w:t>
      </w:r>
    </w:p>
    <w:p w14:paraId="7957602C" w14:textId="450123A3" w:rsidR="00B94CF9" w:rsidRPr="00486CC3" w:rsidRDefault="00B94CF9" w:rsidP="00B94CF9">
      <w:pPr>
        <w:ind w:left="1440" w:hanging="720"/>
        <w:rPr>
          <w:rFonts w:asciiTheme="minorHAnsi" w:hAnsiTheme="minorHAnsi" w:cstheme="minorHAnsi"/>
        </w:rPr>
      </w:pPr>
      <w:r w:rsidRPr="00486CC3">
        <w:rPr>
          <w:rFonts w:asciiTheme="minorHAnsi" w:hAnsiTheme="minorHAnsi" w:cstheme="minorHAnsi"/>
        </w:rPr>
        <w:t xml:space="preserve">Loving Spoonful </w:t>
      </w:r>
      <w:hyperlink r:id="rId42" w:history="1">
        <w:r w:rsidRPr="00486CC3">
          <w:rPr>
            <w:rStyle w:val="Hyperlink"/>
            <w:rFonts w:asciiTheme="minorHAnsi" w:hAnsiTheme="minorHAnsi" w:cstheme="minorHAnsi"/>
          </w:rPr>
          <w:t>https://www.lovingspoonful.org</w:t>
        </w:r>
      </w:hyperlink>
      <w:r w:rsidRPr="00486CC3">
        <w:rPr>
          <w:rFonts w:asciiTheme="minorHAnsi" w:hAnsiTheme="minorHAnsi" w:cstheme="minorHAnsi"/>
        </w:rPr>
        <w:t xml:space="preserve"> </w:t>
      </w:r>
    </w:p>
    <w:p w14:paraId="046996AC" w14:textId="07EAE401" w:rsidR="006E3306" w:rsidRPr="005B6B95" w:rsidRDefault="00B94CF9" w:rsidP="005B6B95">
      <w:pPr>
        <w:ind w:left="1440" w:hanging="720"/>
        <w:rPr>
          <w:rFonts w:asciiTheme="minorHAnsi" w:hAnsiTheme="minorHAnsi" w:cstheme="minorHAnsi"/>
        </w:rPr>
      </w:pPr>
      <w:r w:rsidRPr="00486CC3">
        <w:rPr>
          <w:rFonts w:asciiTheme="minorHAnsi" w:hAnsiTheme="minorHAnsi" w:cstheme="minorHAnsi"/>
        </w:rPr>
        <w:t xml:space="preserve">Martha’s Table </w:t>
      </w:r>
      <w:hyperlink r:id="rId43" w:history="1">
        <w:r w:rsidRPr="00486CC3">
          <w:rPr>
            <w:rStyle w:val="Hyperlink"/>
            <w:rFonts w:asciiTheme="minorHAnsi" w:hAnsiTheme="minorHAnsi" w:cstheme="minorHAnsi"/>
          </w:rPr>
          <w:t>http://www.marthastable.ca</w:t>
        </w:r>
      </w:hyperlink>
      <w:r w:rsidRPr="00486CC3">
        <w:rPr>
          <w:rFonts w:asciiTheme="minorHAnsi" w:hAnsiTheme="minorHAnsi" w:cstheme="minorHAnsi"/>
        </w:rPr>
        <w:t xml:space="preserve"> </w:t>
      </w:r>
    </w:p>
    <w:p w14:paraId="7E607783" w14:textId="77777777" w:rsidR="00B94CF9" w:rsidRPr="00C851BB" w:rsidRDefault="00B94CF9" w:rsidP="000D12CD">
      <w:pPr>
        <w:ind w:left="720" w:hanging="720"/>
        <w:rPr>
          <w:rFonts w:asciiTheme="minorHAnsi" w:hAnsiTheme="minorHAnsi" w:cstheme="minorHAnsi"/>
        </w:rPr>
      </w:pPr>
    </w:p>
    <w:p w14:paraId="63265F0E" w14:textId="77777777" w:rsidR="006E3306" w:rsidRPr="00C851BB" w:rsidRDefault="006E3306" w:rsidP="006E3306">
      <w:pPr>
        <w:ind w:left="720" w:hanging="720"/>
        <w:rPr>
          <w:rFonts w:asciiTheme="minorHAnsi" w:hAnsiTheme="minorHAnsi" w:cstheme="minorHAnsi"/>
          <w:lang w:val="en-CA"/>
        </w:rPr>
      </w:pPr>
      <w:r w:rsidRPr="00C851BB">
        <w:rPr>
          <w:rFonts w:asciiTheme="minorHAnsi" w:hAnsiTheme="minorHAnsi" w:cstheme="minorHAnsi"/>
        </w:rPr>
        <w:t xml:space="preserve">Elaine Power’s op ed critiquing food banks as a solution to food insecurity: </w:t>
      </w:r>
      <w:hyperlink r:id="rId44" w:history="1">
        <w:r w:rsidRPr="00C851BB">
          <w:rPr>
            <w:rStyle w:val="Hyperlink"/>
            <w:rFonts w:asciiTheme="minorHAnsi" w:hAnsiTheme="minorHAnsi" w:cstheme="minorHAnsi"/>
            <w:lang w:val="en-CA"/>
          </w:rPr>
          <w:t>https://www.theglobeandmail.com/opinion/its-time-to-close-canadas-food-banks/article587889/</w:t>
        </w:r>
      </w:hyperlink>
    </w:p>
    <w:p w14:paraId="53435930" w14:textId="382E6BDE" w:rsidR="00B94CF9" w:rsidRPr="00C851BB" w:rsidRDefault="00B94CF9" w:rsidP="000D12CD">
      <w:pPr>
        <w:ind w:left="720" w:hanging="720"/>
        <w:rPr>
          <w:rFonts w:asciiTheme="minorHAnsi" w:hAnsiTheme="minorHAnsi" w:cstheme="minorHAnsi"/>
        </w:rPr>
      </w:pPr>
    </w:p>
    <w:p w14:paraId="1475F254" w14:textId="753BEEB3" w:rsidR="006E3306" w:rsidRPr="00486CC3" w:rsidRDefault="006E3306" w:rsidP="006E3306">
      <w:pPr>
        <w:ind w:left="720" w:hanging="720"/>
        <w:rPr>
          <w:rFonts w:asciiTheme="minorHAnsi" w:hAnsiTheme="minorHAnsi" w:cstheme="minorHAnsi"/>
        </w:rPr>
      </w:pPr>
      <w:r w:rsidRPr="005B6B95">
        <w:rPr>
          <w:rFonts w:asciiTheme="minorHAnsi" w:hAnsiTheme="minorHAnsi" w:cstheme="minorHAnsi"/>
          <w:b/>
          <w:bCs/>
        </w:rPr>
        <w:t>The Biggest Little Farm</w:t>
      </w:r>
      <w:r w:rsidRPr="00C851BB">
        <w:rPr>
          <w:rFonts w:asciiTheme="minorHAnsi" w:hAnsiTheme="minorHAnsi" w:cstheme="minorHAnsi"/>
        </w:rPr>
        <w:t xml:space="preserve"> (documentary about a city couple who leave regular life to develop a sustainable farm).  Available </w:t>
      </w:r>
      <w:r w:rsidRPr="00C851BB">
        <w:rPr>
          <w:rFonts w:asciiTheme="minorHAnsi" w:hAnsiTheme="minorHAnsi" w:cstheme="minorHAnsi"/>
          <w:color w:val="000000"/>
        </w:rPr>
        <w:t>via Queen’s library video collection entitled Criterion on Demand at</w:t>
      </w:r>
      <w:r w:rsidRPr="00C851BB">
        <w:rPr>
          <w:rStyle w:val="apple-converted-space"/>
          <w:rFonts w:asciiTheme="minorHAnsi" w:hAnsiTheme="minorHAnsi" w:cstheme="minorHAnsi"/>
          <w:color w:val="000000"/>
        </w:rPr>
        <w:t> </w:t>
      </w:r>
      <w:hyperlink r:id="rId45" w:history="1">
        <w:r w:rsidRPr="00C851BB">
          <w:rPr>
            <w:rStyle w:val="Hyperlink"/>
            <w:rFonts w:asciiTheme="minorHAnsi" w:hAnsiTheme="minorHAnsi" w:cstheme="minorHAnsi"/>
          </w:rPr>
          <w:t>https://media3-criterionpic-com.proxy.queensu.ca/htbin/wwform/006?T=110082E</w:t>
        </w:r>
      </w:hyperlink>
    </w:p>
    <w:p w14:paraId="1AAD7016" w14:textId="77777777" w:rsidR="00680FAA" w:rsidRPr="001854D8" w:rsidRDefault="00680FAA" w:rsidP="00680FAA">
      <w:pPr>
        <w:pStyle w:val="NormalWeb"/>
        <w:ind w:left="720" w:hanging="720"/>
        <w:rPr>
          <w:rFonts w:asciiTheme="minorHAnsi" w:hAnsiTheme="minorHAnsi" w:cstheme="minorHAnsi"/>
          <w:color w:val="0000FF"/>
          <w:spacing w:val="4"/>
          <w:u w:val="single"/>
          <w:lang w:val="en-GB"/>
        </w:rPr>
      </w:pPr>
      <w:r w:rsidRPr="004118C3">
        <w:rPr>
          <w:rFonts w:asciiTheme="minorHAnsi" w:hAnsiTheme="minorHAnsi" w:cstheme="minorHAnsi"/>
          <w:b/>
          <w:bCs/>
          <w:color w:val="333333"/>
          <w:spacing w:val="4"/>
          <w:lang w:val="en-GB"/>
        </w:rPr>
        <w:t>Surviving progress</w:t>
      </w:r>
      <w:r w:rsidRPr="004118C3">
        <w:rPr>
          <w:rFonts w:asciiTheme="minorHAnsi" w:hAnsiTheme="minorHAnsi" w:cstheme="minorHAnsi"/>
          <w:color w:val="333333"/>
          <w:spacing w:val="4"/>
          <w:lang w:val="en-GB"/>
        </w:rPr>
        <w:t xml:space="preserve"> (2011) </w:t>
      </w:r>
      <w:r w:rsidRPr="004118C3">
        <w:rPr>
          <w:rFonts w:asciiTheme="minorHAnsi" w:hAnsiTheme="minorHAnsi" w:cstheme="minorHAnsi"/>
        </w:rPr>
        <w:t>Available via Queen’s library video collection (NFB) at:</w:t>
      </w:r>
      <w:r w:rsidRPr="004118C3">
        <w:rPr>
          <w:rStyle w:val="Hyperlink"/>
          <w:rFonts w:asciiTheme="minorHAnsi" w:hAnsiTheme="minorHAnsi" w:cstheme="minorHAnsi"/>
          <w:spacing w:val="4"/>
          <w:lang w:val="en-GB"/>
        </w:rPr>
        <w:t xml:space="preserve"> </w:t>
      </w:r>
      <w:hyperlink r:id="rId46" w:history="1">
        <w:r w:rsidRPr="004118C3">
          <w:rPr>
            <w:rStyle w:val="Hyperlink"/>
            <w:rFonts w:asciiTheme="minorHAnsi" w:hAnsiTheme="minorHAnsi" w:cstheme="minorHAnsi"/>
            <w:spacing w:val="4"/>
            <w:lang w:val="en-GB"/>
          </w:rPr>
          <w:t>https://www-nfb-ca.proxy.queensu.ca/film/surviving-progress/</w:t>
        </w:r>
      </w:hyperlink>
    </w:p>
    <w:p w14:paraId="52AFF5E8" w14:textId="293C3626" w:rsidR="002B4507" w:rsidRPr="002B4507" w:rsidRDefault="002B4507" w:rsidP="002B4507">
      <w:pPr>
        <w:ind w:left="720" w:hanging="720"/>
        <w:rPr>
          <w:rFonts w:asciiTheme="minorHAnsi" w:hAnsiTheme="minorHAnsi" w:cstheme="minorHAnsi"/>
          <w:lang w:val="en-CA"/>
        </w:rPr>
      </w:pPr>
      <w:r w:rsidRPr="002B4507">
        <w:rPr>
          <w:rFonts w:asciiTheme="minorHAnsi" w:hAnsiTheme="minorHAnsi" w:cstheme="minorHAnsi"/>
          <w:b/>
          <w:bCs/>
          <w:lang w:val="en-CA"/>
        </w:rPr>
        <w:t>Depth of Field: Films About Farming</w:t>
      </w:r>
      <w:r w:rsidRPr="002B4507">
        <w:rPr>
          <w:rFonts w:asciiTheme="minorHAnsi" w:hAnsiTheme="minorHAnsi" w:cstheme="minorHAnsi"/>
          <w:lang w:val="en-CA"/>
        </w:rPr>
        <w:t>.</w:t>
      </w:r>
      <w:r>
        <w:rPr>
          <w:rFonts w:asciiTheme="minorHAnsi" w:hAnsiTheme="minorHAnsi" w:cstheme="minorHAnsi"/>
          <w:lang w:val="en-CA"/>
        </w:rPr>
        <w:t xml:space="preserve"> NFU -</w:t>
      </w:r>
      <w:r w:rsidRPr="002B4507">
        <w:rPr>
          <w:rFonts w:asciiTheme="minorHAnsi" w:hAnsiTheme="minorHAnsi" w:cstheme="minorHAnsi"/>
          <w:lang w:val="en-CA"/>
        </w:rPr>
        <w:t xml:space="preserve"> </w:t>
      </w:r>
      <w:hyperlink r:id="rId47" w:tooltip="https://can01.safelinks.protection.outlook.com/?url=https%3A%2F%2Fnfu.us10.list-manage.com%2Ftrack%2Fclick%3Fu%3D0915ae271f92e1eaaddfdd157%26id%3D4ccb7d8f56%26e%3D1f254de6dc&amp;data=05%7C02%7Cgroganp%40queensu.ca%7C1a05398da1fe411d1df108dc03bfc005%7Cd61ecb3b38b142d582c4efb2838b925c%7C1%7C0%7C638389369307825376%7CUnknown%7CTWFpbGZsb3d8eyJWIjoiMC4wLjAwMDAiLCJQIjoiV2luMzIiLCJBTiI6Ik1haWwiLCJXVCI6Mn0%3D%7C3000%7C%7C%7C&amp;sdata=xmKfpud9gPt9lGBBCOiuEL4%2F3dqy6gqHp1RV72KGzUY%3D&amp;reserved=0" w:history="1">
        <w:r w:rsidRPr="002B4507">
          <w:rPr>
            <w:rStyle w:val="Hyperlink"/>
            <w:rFonts w:asciiTheme="minorHAnsi" w:hAnsiTheme="minorHAnsi" w:cstheme="minorHAnsi"/>
            <w:lang w:val="en-CA"/>
          </w:rPr>
          <w:t>watch the first 7 short docs</w:t>
        </w:r>
      </w:hyperlink>
    </w:p>
    <w:p w14:paraId="39D7FB45" w14:textId="51A7CECF" w:rsidR="006E3306" w:rsidRPr="00486CC3" w:rsidRDefault="006E3306" w:rsidP="000D12CD">
      <w:pPr>
        <w:ind w:left="720" w:hanging="720"/>
        <w:rPr>
          <w:rFonts w:asciiTheme="minorHAnsi" w:hAnsiTheme="minorHAnsi" w:cstheme="minorHAnsi"/>
        </w:rPr>
      </w:pPr>
    </w:p>
    <w:p w14:paraId="0A084D23" w14:textId="77777777" w:rsidR="006E3306" w:rsidRPr="00486CC3" w:rsidRDefault="006E3306" w:rsidP="006E3306">
      <w:pPr>
        <w:ind w:left="720" w:hanging="720"/>
        <w:rPr>
          <w:rFonts w:asciiTheme="minorHAnsi" w:hAnsiTheme="minorHAnsi" w:cstheme="minorHAnsi"/>
          <w:b/>
        </w:rPr>
      </w:pPr>
    </w:p>
    <w:p w14:paraId="11918991" w14:textId="77777777" w:rsidR="006E3306" w:rsidRPr="00486CC3" w:rsidRDefault="006E3306" w:rsidP="006E3306">
      <w:pPr>
        <w:ind w:left="720" w:hanging="720"/>
        <w:rPr>
          <w:rFonts w:asciiTheme="minorHAnsi" w:hAnsiTheme="minorHAnsi" w:cstheme="minorHAnsi"/>
          <w:b/>
        </w:rPr>
      </w:pPr>
    </w:p>
    <w:p w14:paraId="2DB5AE25" w14:textId="6EAFC786" w:rsidR="006E3306" w:rsidRPr="00486CC3" w:rsidRDefault="006E3306" w:rsidP="006E3306">
      <w:pPr>
        <w:ind w:left="720" w:hanging="720"/>
        <w:rPr>
          <w:rFonts w:asciiTheme="minorHAnsi" w:hAnsiTheme="minorHAnsi" w:cstheme="minorHAnsi"/>
          <w:b/>
        </w:rPr>
      </w:pPr>
      <w:r w:rsidRPr="00486CC3">
        <w:rPr>
          <w:rFonts w:asciiTheme="minorHAnsi" w:hAnsiTheme="minorHAnsi" w:cstheme="minorHAnsi"/>
          <w:b/>
        </w:rPr>
        <w:t>Local farms and kitchen gardens we may visit during the course:</w:t>
      </w:r>
    </w:p>
    <w:p w14:paraId="208D9C0B" w14:textId="2E1876AD" w:rsidR="006E3306" w:rsidRDefault="006E3306" w:rsidP="006E3306">
      <w:pPr>
        <w:ind w:left="720" w:hanging="720"/>
        <w:rPr>
          <w:rStyle w:val="Hyperlink"/>
          <w:rFonts w:asciiTheme="minorHAnsi" w:hAnsiTheme="minorHAnsi" w:cstheme="minorHAnsi"/>
          <w:lang w:val="en-US"/>
        </w:rPr>
      </w:pPr>
      <w:r w:rsidRPr="00486CC3">
        <w:rPr>
          <w:rFonts w:asciiTheme="minorHAnsi" w:hAnsiTheme="minorHAnsi" w:cstheme="minorHAnsi"/>
          <w:lang w:val="en-US"/>
        </w:rPr>
        <w:t xml:space="preserve">Forman farms – Charlie Forman - </w:t>
      </w:r>
      <w:hyperlink r:id="rId48" w:history="1">
        <w:r w:rsidRPr="00486CC3">
          <w:rPr>
            <w:rStyle w:val="Hyperlink"/>
            <w:rFonts w:asciiTheme="minorHAnsi" w:hAnsiTheme="minorHAnsi" w:cstheme="minorHAnsi"/>
            <w:lang w:val="en-US"/>
          </w:rPr>
          <w:t>http://formanfarms.ca</w:t>
        </w:r>
      </w:hyperlink>
    </w:p>
    <w:p w14:paraId="7B8DA19C" w14:textId="55841C33" w:rsidR="00C851BB" w:rsidRPr="00486CC3" w:rsidRDefault="00C851BB" w:rsidP="006E3306">
      <w:pPr>
        <w:ind w:left="720" w:hanging="720"/>
        <w:rPr>
          <w:rFonts w:asciiTheme="minorHAnsi" w:hAnsiTheme="minorHAnsi" w:cstheme="minorHAnsi"/>
          <w:lang w:val="en-US"/>
        </w:rPr>
      </w:pPr>
      <w:r w:rsidRPr="000F353F">
        <w:rPr>
          <w:rStyle w:val="Hyperlink"/>
          <w:rFonts w:asciiTheme="minorHAnsi" w:hAnsiTheme="minorHAnsi" w:cstheme="minorHAnsi"/>
          <w:color w:val="auto"/>
          <w:u w:val="none"/>
          <w:lang w:val="en-US"/>
        </w:rPr>
        <w:t>Salt of the Earth farm – Charles Summers -</w:t>
      </w:r>
      <w:r w:rsidR="000F353F" w:rsidRPr="000F353F">
        <w:rPr>
          <w:rStyle w:val="Hyperlink"/>
          <w:rFonts w:asciiTheme="minorHAnsi" w:hAnsiTheme="minorHAnsi" w:cstheme="minorHAnsi"/>
          <w:color w:val="auto"/>
          <w:lang w:val="en-US"/>
        </w:rPr>
        <w:t xml:space="preserve"> </w:t>
      </w:r>
      <w:hyperlink r:id="rId49" w:history="1">
        <w:r w:rsidR="000F353F" w:rsidRPr="000F353F">
          <w:rPr>
            <w:rStyle w:val="Hyperlink"/>
            <w:rFonts w:asciiTheme="minorHAnsi" w:hAnsiTheme="minorHAnsi" w:cstheme="minorHAnsi"/>
            <w:lang w:val="en-US"/>
          </w:rPr>
          <w:t>https://saltofkingston.com</w:t>
        </w:r>
      </w:hyperlink>
      <w:r>
        <w:rPr>
          <w:rStyle w:val="Hyperlink"/>
          <w:rFonts w:asciiTheme="minorHAnsi" w:hAnsiTheme="minorHAnsi" w:cstheme="minorHAnsi"/>
          <w:lang w:val="en-US"/>
        </w:rPr>
        <w:t xml:space="preserve"> </w:t>
      </w:r>
    </w:p>
    <w:p w14:paraId="2AEA4B7B" w14:textId="4E60FDF3" w:rsidR="00C851BB" w:rsidRPr="000F353F" w:rsidRDefault="00C851BB" w:rsidP="006E3306">
      <w:pPr>
        <w:ind w:left="720" w:hanging="720"/>
        <w:rPr>
          <w:rFonts w:asciiTheme="minorHAnsi" w:hAnsiTheme="minorHAnsi" w:cstheme="minorHAnsi"/>
          <w:lang w:val="en-US"/>
        </w:rPr>
      </w:pPr>
      <w:r w:rsidRPr="000F353F">
        <w:rPr>
          <w:rStyle w:val="Hyperlink"/>
          <w:rFonts w:asciiTheme="minorHAnsi" w:hAnsiTheme="minorHAnsi" w:cstheme="minorHAnsi"/>
          <w:color w:val="auto"/>
          <w:u w:val="none"/>
          <w:lang w:val="en-US"/>
        </w:rPr>
        <w:t>Bob Donaldson’s farm - Seeley’s Bay (dairy, corn, soyabean...)</w:t>
      </w:r>
    </w:p>
    <w:p w14:paraId="19F253E2" w14:textId="7EBAB246" w:rsidR="006E3306" w:rsidRPr="00486CC3" w:rsidRDefault="006E3306" w:rsidP="006E3306">
      <w:pPr>
        <w:ind w:left="720" w:hanging="720"/>
        <w:rPr>
          <w:rFonts w:asciiTheme="minorHAnsi" w:hAnsiTheme="minorHAnsi" w:cstheme="minorHAnsi"/>
          <w:lang w:val="en-US"/>
        </w:rPr>
      </w:pPr>
      <w:r w:rsidRPr="00486CC3">
        <w:rPr>
          <w:rFonts w:asciiTheme="minorHAnsi" w:hAnsiTheme="minorHAnsi" w:cstheme="minorHAnsi"/>
          <w:lang w:val="en-US"/>
        </w:rPr>
        <w:t xml:space="preserve">Bellevue House Kitchen Gardens: </w:t>
      </w:r>
      <w:hyperlink r:id="rId50" w:history="1">
        <w:r w:rsidRPr="000B29CC">
          <w:rPr>
            <w:rStyle w:val="Hyperlink"/>
            <w:rFonts w:asciiTheme="minorHAnsi" w:hAnsiTheme="minorHAnsi" w:cstheme="minorHAnsi"/>
            <w:lang w:val="en-US"/>
          </w:rPr>
          <w:t>https://www.pc.gc.ca/en/lhn-nhs/on/bellevue</w:t>
        </w:r>
      </w:hyperlink>
    </w:p>
    <w:p w14:paraId="035005CA" w14:textId="4BBD9D30" w:rsidR="006E3306" w:rsidRDefault="006E3306" w:rsidP="006E3306">
      <w:pPr>
        <w:rPr>
          <w:rStyle w:val="Hyperlink"/>
          <w:rFonts w:asciiTheme="minorHAnsi" w:hAnsiTheme="minorHAnsi" w:cstheme="minorHAnsi"/>
          <w:lang w:val="en-US"/>
        </w:rPr>
      </w:pPr>
      <w:r w:rsidRPr="00486CC3">
        <w:rPr>
          <w:rFonts w:asciiTheme="minorHAnsi" w:hAnsiTheme="minorHAnsi" w:cstheme="minorHAnsi"/>
          <w:lang w:val="en-US"/>
        </w:rPr>
        <w:t xml:space="preserve">Ironwood farm  </w:t>
      </w:r>
      <w:hyperlink r:id="rId51" w:history="1">
        <w:r w:rsidRPr="00486CC3">
          <w:rPr>
            <w:rStyle w:val="Hyperlink"/>
            <w:rFonts w:asciiTheme="minorHAnsi" w:hAnsiTheme="minorHAnsi" w:cstheme="minorHAnsi"/>
            <w:lang w:val="en-US"/>
          </w:rPr>
          <w:t>http://www.ironwoodorganics.ca</w:t>
        </w:r>
      </w:hyperlink>
    </w:p>
    <w:p w14:paraId="44440DAF" w14:textId="4E057D3E" w:rsidR="00C851BB" w:rsidRDefault="00C851BB" w:rsidP="00C851BB">
      <w:pPr>
        <w:ind w:left="720" w:hanging="720"/>
        <w:rPr>
          <w:rStyle w:val="Hyperlink"/>
          <w:rFonts w:asciiTheme="minorHAnsi" w:hAnsiTheme="minorHAnsi" w:cstheme="minorHAnsi"/>
          <w:lang w:val="en-US"/>
        </w:rPr>
      </w:pPr>
      <w:proofErr w:type="spellStart"/>
      <w:r w:rsidRPr="00486CC3">
        <w:rPr>
          <w:rFonts w:asciiTheme="minorHAnsi" w:hAnsiTheme="minorHAnsi" w:cstheme="minorHAnsi"/>
          <w:lang w:val="en-US"/>
        </w:rPr>
        <w:t>Ravensfield</w:t>
      </w:r>
      <w:proofErr w:type="spellEnd"/>
      <w:r w:rsidRPr="00486CC3">
        <w:rPr>
          <w:rFonts w:asciiTheme="minorHAnsi" w:hAnsiTheme="minorHAnsi" w:cstheme="minorHAnsi"/>
          <w:lang w:val="en-US"/>
        </w:rPr>
        <w:t xml:space="preserve"> farm – </w:t>
      </w:r>
      <w:proofErr w:type="spellStart"/>
      <w:r w:rsidRPr="00486CC3">
        <w:rPr>
          <w:rFonts w:asciiTheme="minorHAnsi" w:hAnsiTheme="minorHAnsi" w:cstheme="minorHAnsi"/>
          <w:lang w:val="en-US"/>
        </w:rPr>
        <w:t>Titia</w:t>
      </w:r>
      <w:proofErr w:type="spellEnd"/>
      <w:r w:rsidRPr="00486CC3">
        <w:rPr>
          <w:rFonts w:asciiTheme="minorHAnsi" w:hAnsiTheme="minorHAnsi" w:cstheme="minorHAnsi"/>
          <w:lang w:val="en-US"/>
        </w:rPr>
        <w:t xml:space="preserve"> </w:t>
      </w:r>
      <w:proofErr w:type="spellStart"/>
      <w:r w:rsidRPr="00486CC3">
        <w:rPr>
          <w:rFonts w:asciiTheme="minorHAnsi" w:hAnsiTheme="minorHAnsi" w:cstheme="minorHAnsi"/>
          <w:lang w:val="en-US"/>
        </w:rPr>
        <w:t>Posthuma</w:t>
      </w:r>
      <w:proofErr w:type="spellEnd"/>
      <w:r w:rsidRPr="00486CC3">
        <w:rPr>
          <w:rFonts w:asciiTheme="minorHAnsi" w:hAnsiTheme="minorHAnsi" w:cstheme="minorHAnsi"/>
          <w:lang w:val="en-US"/>
        </w:rPr>
        <w:t xml:space="preserve">-  </w:t>
      </w:r>
      <w:hyperlink r:id="rId52" w:history="1">
        <w:r w:rsidRPr="00486CC3">
          <w:rPr>
            <w:rStyle w:val="Hyperlink"/>
            <w:rFonts w:asciiTheme="minorHAnsi" w:hAnsiTheme="minorHAnsi" w:cstheme="minorHAnsi"/>
            <w:lang w:val="en-US"/>
          </w:rPr>
          <w:t>http://www.ravensfield.ca</w:t>
        </w:r>
      </w:hyperlink>
    </w:p>
    <w:p w14:paraId="37FCEE4C" w14:textId="77777777" w:rsidR="00C851BB" w:rsidRPr="00486CC3" w:rsidRDefault="00C851BB" w:rsidP="00C851BB">
      <w:pPr>
        <w:ind w:left="720" w:hanging="720"/>
        <w:rPr>
          <w:rFonts w:asciiTheme="minorHAnsi" w:hAnsiTheme="minorHAnsi" w:cstheme="minorHAnsi"/>
          <w:lang w:val="en-US"/>
        </w:rPr>
      </w:pPr>
      <w:r w:rsidRPr="00486CC3">
        <w:rPr>
          <w:rFonts w:asciiTheme="minorHAnsi" w:hAnsiTheme="minorHAnsi" w:cstheme="minorHAnsi"/>
          <w:lang w:val="en-US"/>
        </w:rPr>
        <w:t xml:space="preserve">Limestone Creamery:  </w:t>
      </w:r>
      <w:hyperlink r:id="rId53" w:history="1">
        <w:r w:rsidRPr="00486CC3">
          <w:rPr>
            <w:rStyle w:val="Hyperlink"/>
            <w:rFonts w:asciiTheme="minorHAnsi" w:hAnsiTheme="minorHAnsi" w:cstheme="minorHAnsi"/>
            <w:lang w:val="en-US"/>
          </w:rPr>
          <w:t>https://limestonecreamery.deliverybizpro.com/home.php</w:t>
        </w:r>
      </w:hyperlink>
    </w:p>
    <w:p w14:paraId="1181B4AC" w14:textId="77777777" w:rsidR="00C851BB" w:rsidRPr="00486CC3" w:rsidRDefault="00C851BB" w:rsidP="006E3306">
      <w:pPr>
        <w:rPr>
          <w:rFonts w:asciiTheme="minorHAnsi" w:hAnsiTheme="minorHAnsi" w:cstheme="minorHAnsi"/>
        </w:rPr>
      </w:pPr>
    </w:p>
    <w:p w14:paraId="6D8E465B" w14:textId="77777777" w:rsidR="00E86256" w:rsidRPr="00486CC3" w:rsidRDefault="00E86256" w:rsidP="000D12CD">
      <w:pPr>
        <w:ind w:left="720" w:hanging="720"/>
        <w:rPr>
          <w:rFonts w:asciiTheme="minorHAnsi" w:hAnsiTheme="minorHAnsi" w:cstheme="minorHAnsi"/>
        </w:rPr>
      </w:pPr>
    </w:p>
    <w:p w14:paraId="4E18917B" w14:textId="77777777" w:rsidR="006E3306" w:rsidRPr="00486CC3" w:rsidRDefault="006E3306" w:rsidP="000D12CD">
      <w:pPr>
        <w:ind w:left="720" w:hanging="720"/>
        <w:rPr>
          <w:rFonts w:asciiTheme="minorHAnsi" w:hAnsiTheme="minorHAnsi" w:cstheme="minorHAnsi"/>
          <w:b/>
        </w:rPr>
      </w:pPr>
    </w:p>
    <w:p w14:paraId="3F9E6F2B" w14:textId="77777777" w:rsidR="006E3306" w:rsidRPr="00486CC3" w:rsidRDefault="006E3306" w:rsidP="000D12CD">
      <w:pPr>
        <w:ind w:left="720" w:hanging="720"/>
        <w:rPr>
          <w:rFonts w:asciiTheme="minorHAnsi" w:hAnsiTheme="minorHAnsi" w:cstheme="minorHAnsi"/>
          <w:b/>
        </w:rPr>
      </w:pPr>
    </w:p>
    <w:p w14:paraId="062E0AAC" w14:textId="1F920389" w:rsidR="00E86256" w:rsidRPr="00486CC3" w:rsidRDefault="00E86256" w:rsidP="000D12CD">
      <w:pPr>
        <w:ind w:left="720" w:hanging="720"/>
        <w:rPr>
          <w:rFonts w:asciiTheme="minorHAnsi" w:hAnsiTheme="minorHAnsi" w:cstheme="minorHAnsi"/>
          <w:b/>
        </w:rPr>
      </w:pPr>
      <w:r w:rsidRPr="00486CC3">
        <w:rPr>
          <w:rFonts w:asciiTheme="minorHAnsi" w:hAnsiTheme="minorHAnsi" w:cstheme="minorHAnsi"/>
          <w:b/>
        </w:rPr>
        <w:t>High quality relevant journals:</w:t>
      </w:r>
    </w:p>
    <w:p w14:paraId="6CB97F91" w14:textId="77777777" w:rsidR="00E86256" w:rsidRPr="00486CC3" w:rsidRDefault="00000000" w:rsidP="00E86256">
      <w:pPr>
        <w:ind w:left="720" w:hanging="720"/>
        <w:rPr>
          <w:rFonts w:asciiTheme="minorHAnsi" w:hAnsiTheme="minorHAnsi" w:cstheme="minorHAnsi"/>
          <w:lang w:val="en-US"/>
        </w:rPr>
      </w:pPr>
      <w:hyperlink r:id="rId54" w:history="1">
        <w:r w:rsidR="00E86256" w:rsidRPr="00486CC3">
          <w:rPr>
            <w:rStyle w:val="Hyperlink"/>
            <w:rFonts w:asciiTheme="minorHAnsi" w:hAnsiTheme="minorHAnsi" w:cstheme="minorHAnsi"/>
            <w:lang w:val="en-US"/>
          </w:rPr>
          <w:t>Agriculture, Ecosystems and Environment</w:t>
        </w:r>
      </w:hyperlink>
    </w:p>
    <w:p w14:paraId="2F74D0B3" w14:textId="7791FC6B" w:rsidR="00E86256" w:rsidRPr="00486CC3" w:rsidRDefault="00000000" w:rsidP="00E86256">
      <w:pPr>
        <w:ind w:left="720" w:hanging="720"/>
        <w:rPr>
          <w:rFonts w:asciiTheme="minorHAnsi" w:hAnsiTheme="minorHAnsi" w:cstheme="minorHAnsi"/>
        </w:rPr>
      </w:pPr>
      <w:hyperlink r:id="rId55" w:history="1">
        <w:r w:rsidR="00E86256" w:rsidRPr="00486CC3">
          <w:rPr>
            <w:rStyle w:val="Hyperlink"/>
            <w:rFonts w:asciiTheme="minorHAnsi" w:hAnsiTheme="minorHAnsi" w:cstheme="minorHAnsi"/>
            <w:lang w:val="en-US"/>
          </w:rPr>
          <w:t>Bioscience</w:t>
        </w:r>
      </w:hyperlink>
    </w:p>
    <w:p w14:paraId="2D4BEF75" w14:textId="77777777" w:rsidR="00E86256" w:rsidRPr="00486CC3" w:rsidRDefault="00E86256" w:rsidP="00E86256">
      <w:pPr>
        <w:ind w:left="720" w:hanging="720"/>
        <w:rPr>
          <w:rStyle w:val="Hyperlink"/>
          <w:rFonts w:asciiTheme="minorHAnsi" w:hAnsiTheme="minorHAnsi" w:cstheme="minorHAnsi"/>
          <w:lang w:val="en-US"/>
        </w:rPr>
      </w:pPr>
      <w:r w:rsidRPr="00486CC3">
        <w:rPr>
          <w:rFonts w:asciiTheme="minorHAnsi" w:hAnsiTheme="minorHAnsi" w:cstheme="minorHAnsi"/>
          <w:b/>
          <w:bCs/>
          <w:lang w:val="en-US"/>
        </w:rPr>
        <w:fldChar w:fldCharType="begin"/>
      </w:r>
      <w:r w:rsidRPr="00486CC3">
        <w:rPr>
          <w:rFonts w:asciiTheme="minorHAnsi" w:hAnsiTheme="minorHAnsi" w:cstheme="minorHAnsi"/>
          <w:b/>
          <w:bCs/>
          <w:lang w:val="en-US"/>
        </w:rPr>
        <w:instrText>HYPERLINK "http://www.esajournals.org/loi/ecap"</w:instrText>
      </w:r>
      <w:r w:rsidRPr="00486CC3">
        <w:rPr>
          <w:rFonts w:asciiTheme="minorHAnsi" w:hAnsiTheme="minorHAnsi" w:cstheme="minorHAnsi"/>
          <w:b/>
          <w:bCs/>
          <w:lang w:val="en-US"/>
        </w:rPr>
        <w:fldChar w:fldCharType="separate"/>
      </w:r>
      <w:r w:rsidRPr="00486CC3">
        <w:rPr>
          <w:rStyle w:val="Hyperlink"/>
          <w:rFonts w:asciiTheme="minorHAnsi" w:hAnsiTheme="minorHAnsi" w:cstheme="minorHAnsi"/>
          <w:lang w:val="en-US"/>
        </w:rPr>
        <w:t>Ecological Applications</w:t>
      </w:r>
    </w:p>
    <w:p w14:paraId="552E17E5" w14:textId="77777777" w:rsidR="00E86256" w:rsidRPr="00486CC3" w:rsidRDefault="00E86256" w:rsidP="00E86256">
      <w:pPr>
        <w:ind w:left="720" w:hanging="720"/>
        <w:rPr>
          <w:rStyle w:val="Hyperlink"/>
          <w:rFonts w:asciiTheme="minorHAnsi" w:hAnsiTheme="minorHAnsi" w:cstheme="minorHAnsi"/>
          <w:lang w:val="en-US"/>
        </w:rPr>
      </w:pPr>
      <w:r w:rsidRPr="00486CC3">
        <w:rPr>
          <w:rFonts w:asciiTheme="minorHAnsi" w:hAnsiTheme="minorHAnsi" w:cstheme="minorHAnsi"/>
        </w:rPr>
        <w:fldChar w:fldCharType="end"/>
      </w:r>
      <w:r w:rsidRPr="00486CC3">
        <w:rPr>
          <w:rFonts w:asciiTheme="minorHAnsi" w:hAnsiTheme="minorHAnsi" w:cstheme="minorHAnsi"/>
          <w:b/>
          <w:bCs/>
          <w:lang w:val="en-US"/>
        </w:rPr>
        <w:fldChar w:fldCharType="begin"/>
      </w:r>
      <w:r w:rsidRPr="00486CC3">
        <w:rPr>
          <w:rFonts w:asciiTheme="minorHAnsi" w:hAnsiTheme="minorHAnsi" w:cstheme="minorHAnsi"/>
          <w:b/>
          <w:bCs/>
          <w:lang w:val="en-US"/>
        </w:rPr>
        <w:instrText>HYPERLINK "http://link.springer.com/journal/10021"</w:instrText>
      </w:r>
      <w:r w:rsidRPr="00486CC3">
        <w:rPr>
          <w:rFonts w:asciiTheme="minorHAnsi" w:hAnsiTheme="minorHAnsi" w:cstheme="minorHAnsi"/>
          <w:b/>
          <w:bCs/>
          <w:lang w:val="en-US"/>
        </w:rPr>
        <w:fldChar w:fldCharType="separate"/>
      </w:r>
      <w:r w:rsidRPr="00486CC3">
        <w:rPr>
          <w:rStyle w:val="Hyperlink"/>
          <w:rFonts w:asciiTheme="minorHAnsi" w:hAnsiTheme="minorHAnsi" w:cstheme="minorHAnsi"/>
          <w:lang w:val="en-US"/>
        </w:rPr>
        <w:t>Ecosystems</w:t>
      </w:r>
    </w:p>
    <w:p w14:paraId="64579577" w14:textId="77777777" w:rsidR="00E86256" w:rsidRPr="00486CC3" w:rsidRDefault="00E86256" w:rsidP="00E86256">
      <w:pPr>
        <w:ind w:left="720" w:hanging="720"/>
        <w:rPr>
          <w:rStyle w:val="Hyperlink"/>
          <w:rFonts w:asciiTheme="minorHAnsi" w:hAnsiTheme="minorHAnsi" w:cstheme="minorHAnsi"/>
          <w:lang w:val="en-US"/>
        </w:rPr>
      </w:pPr>
      <w:r w:rsidRPr="00486CC3">
        <w:rPr>
          <w:rFonts w:asciiTheme="minorHAnsi" w:hAnsiTheme="minorHAnsi" w:cstheme="minorHAnsi"/>
        </w:rPr>
        <w:fldChar w:fldCharType="end"/>
      </w:r>
      <w:hyperlink r:id="rId56" w:history="1">
        <w:r w:rsidRPr="00486CC3">
          <w:rPr>
            <w:rStyle w:val="Hyperlink"/>
            <w:rFonts w:asciiTheme="minorHAnsi" w:hAnsiTheme="minorHAnsi" w:cstheme="minorHAnsi"/>
            <w:lang w:val="en-US"/>
          </w:rPr>
          <w:t>Environmental Research Letters</w:t>
        </w:r>
      </w:hyperlink>
      <w:r w:rsidRPr="00486CC3">
        <w:rPr>
          <w:rFonts w:asciiTheme="minorHAnsi" w:hAnsiTheme="minorHAnsi" w:cstheme="minorHAnsi"/>
          <w:b/>
          <w:bCs/>
          <w:lang w:val="en-US"/>
        </w:rPr>
        <w:fldChar w:fldCharType="begin"/>
      </w:r>
      <w:r w:rsidRPr="00486CC3">
        <w:rPr>
          <w:rFonts w:asciiTheme="minorHAnsi" w:hAnsiTheme="minorHAnsi" w:cstheme="minorHAnsi"/>
          <w:b/>
          <w:bCs/>
          <w:lang w:val="en-US"/>
        </w:rPr>
        <w:instrText>HYPERLINK "http://www.frontiersinecology.org/front/"</w:instrText>
      </w:r>
      <w:r w:rsidRPr="00486CC3">
        <w:rPr>
          <w:rFonts w:asciiTheme="minorHAnsi" w:hAnsiTheme="minorHAnsi" w:cstheme="minorHAnsi"/>
          <w:b/>
          <w:bCs/>
          <w:lang w:val="en-US"/>
        </w:rPr>
        <w:fldChar w:fldCharType="separate"/>
      </w:r>
    </w:p>
    <w:p w14:paraId="079899AD" w14:textId="77777777" w:rsidR="00E86256" w:rsidRPr="00486CC3" w:rsidRDefault="00E86256" w:rsidP="00E86256">
      <w:pPr>
        <w:ind w:left="720" w:hanging="720"/>
        <w:rPr>
          <w:rFonts w:asciiTheme="minorHAnsi" w:hAnsiTheme="minorHAnsi" w:cstheme="minorHAnsi"/>
        </w:rPr>
      </w:pPr>
      <w:r w:rsidRPr="00486CC3">
        <w:rPr>
          <w:rStyle w:val="Hyperlink"/>
          <w:rFonts w:asciiTheme="minorHAnsi" w:hAnsiTheme="minorHAnsi" w:cstheme="minorHAnsi"/>
          <w:lang w:val="en-US"/>
        </w:rPr>
        <w:t>Frontiers in Ecology and Environment</w:t>
      </w:r>
      <w:r w:rsidRPr="00486CC3">
        <w:rPr>
          <w:rFonts w:asciiTheme="minorHAnsi" w:hAnsiTheme="minorHAnsi" w:cstheme="minorHAnsi"/>
        </w:rPr>
        <w:fldChar w:fldCharType="end"/>
      </w:r>
    </w:p>
    <w:p w14:paraId="115E7AA6" w14:textId="05F8B9EF" w:rsidR="00E86256" w:rsidRPr="00486CC3" w:rsidRDefault="00000000" w:rsidP="00E86256">
      <w:pPr>
        <w:ind w:left="720" w:hanging="720"/>
        <w:rPr>
          <w:rFonts w:asciiTheme="minorHAnsi" w:hAnsiTheme="minorHAnsi" w:cstheme="minorHAnsi"/>
        </w:rPr>
      </w:pPr>
      <w:hyperlink r:id="rId57" w:history="1">
        <w:r w:rsidR="00E86256" w:rsidRPr="00486CC3">
          <w:rPr>
            <w:rStyle w:val="Hyperlink"/>
            <w:rFonts w:asciiTheme="minorHAnsi" w:hAnsiTheme="minorHAnsi" w:cstheme="minorHAnsi"/>
            <w:lang w:val="en-US"/>
          </w:rPr>
          <w:t>Global Change Biology</w:t>
        </w:r>
      </w:hyperlink>
    </w:p>
    <w:p w14:paraId="0F0DD7F1" w14:textId="3201BFE5" w:rsidR="00E86256" w:rsidRPr="00486CC3" w:rsidRDefault="00000000" w:rsidP="00E86256">
      <w:pPr>
        <w:ind w:left="720" w:hanging="720"/>
        <w:rPr>
          <w:rStyle w:val="Hyperlink"/>
          <w:rFonts w:asciiTheme="minorHAnsi" w:hAnsiTheme="minorHAnsi" w:cstheme="minorHAnsi"/>
          <w:lang w:val="en-US"/>
        </w:rPr>
      </w:pPr>
      <w:hyperlink r:id="rId58" w:history="1">
        <w:r w:rsidR="00E86256" w:rsidRPr="00486CC3">
          <w:rPr>
            <w:rStyle w:val="Hyperlink"/>
            <w:rFonts w:asciiTheme="minorHAnsi" w:hAnsiTheme="minorHAnsi" w:cstheme="minorHAnsi"/>
            <w:lang w:val="en-US"/>
          </w:rPr>
          <w:t>Global Environmental Change: Human and Policy Dimensions</w:t>
        </w:r>
      </w:hyperlink>
      <w:r w:rsidR="00E86256" w:rsidRPr="00486CC3">
        <w:rPr>
          <w:rFonts w:asciiTheme="minorHAnsi" w:hAnsiTheme="minorHAnsi" w:cstheme="minorHAnsi"/>
          <w:lang w:val="en-US"/>
        </w:rPr>
        <w:fldChar w:fldCharType="begin"/>
      </w:r>
      <w:r w:rsidR="00E86256" w:rsidRPr="00486CC3">
        <w:rPr>
          <w:rFonts w:asciiTheme="minorHAnsi" w:hAnsiTheme="minorHAnsi" w:cstheme="minorHAnsi"/>
          <w:lang w:val="en-US"/>
        </w:rPr>
        <w:instrText>HYPERLINK "http://www.esa.org/esa/?page_id=1638"</w:instrText>
      </w:r>
      <w:r w:rsidR="00E86256" w:rsidRPr="00486CC3">
        <w:rPr>
          <w:rFonts w:asciiTheme="minorHAnsi" w:hAnsiTheme="minorHAnsi" w:cstheme="minorHAnsi"/>
          <w:lang w:val="en-US"/>
        </w:rPr>
        <w:fldChar w:fldCharType="separate"/>
      </w:r>
    </w:p>
    <w:p w14:paraId="2121E6A2" w14:textId="77777777" w:rsidR="00E86256" w:rsidRPr="00486CC3" w:rsidRDefault="00E86256" w:rsidP="00E86256">
      <w:pPr>
        <w:ind w:left="720" w:hanging="720"/>
        <w:rPr>
          <w:rStyle w:val="Hyperlink"/>
          <w:rFonts w:asciiTheme="minorHAnsi" w:hAnsiTheme="minorHAnsi" w:cstheme="minorHAnsi"/>
          <w:lang w:val="en-US"/>
        </w:rPr>
      </w:pPr>
      <w:r w:rsidRPr="00486CC3">
        <w:rPr>
          <w:rStyle w:val="Hyperlink"/>
          <w:rFonts w:asciiTheme="minorHAnsi" w:hAnsiTheme="minorHAnsi" w:cstheme="minorHAnsi"/>
          <w:lang w:val="en-US"/>
        </w:rPr>
        <w:t>Issues in Ecology - Ecological Society of America</w:t>
      </w:r>
    </w:p>
    <w:p w14:paraId="1D23413F" w14:textId="09512539" w:rsidR="00E86256" w:rsidRPr="00486CC3" w:rsidRDefault="00E86256" w:rsidP="00E86256">
      <w:pPr>
        <w:ind w:left="720" w:hanging="720"/>
        <w:rPr>
          <w:rStyle w:val="Hyperlink"/>
          <w:rFonts w:asciiTheme="minorHAnsi" w:hAnsiTheme="minorHAnsi" w:cstheme="minorHAnsi"/>
          <w:b/>
          <w:bCs/>
          <w:color w:val="auto"/>
          <w:u w:val="none"/>
          <w:lang w:val="en-US"/>
        </w:rPr>
      </w:pPr>
      <w:r w:rsidRPr="00486CC3">
        <w:rPr>
          <w:rFonts w:asciiTheme="minorHAnsi" w:hAnsiTheme="minorHAnsi" w:cstheme="minorHAnsi"/>
        </w:rPr>
        <w:fldChar w:fldCharType="end"/>
      </w:r>
      <w:hyperlink r:id="rId59" w:history="1">
        <w:r w:rsidRPr="00486CC3">
          <w:rPr>
            <w:rStyle w:val="Hyperlink"/>
            <w:rFonts w:asciiTheme="minorHAnsi" w:hAnsiTheme="minorHAnsi" w:cstheme="minorHAnsi"/>
            <w:lang w:val="en-US"/>
          </w:rPr>
          <w:t>Nature</w:t>
        </w:r>
      </w:hyperlink>
      <w:r w:rsidRPr="00486CC3">
        <w:rPr>
          <w:rFonts w:asciiTheme="minorHAnsi" w:hAnsiTheme="minorHAnsi" w:cstheme="minorHAnsi"/>
          <w:b/>
          <w:bCs/>
          <w:lang w:val="en-US"/>
        </w:rPr>
        <w:fldChar w:fldCharType="begin"/>
      </w:r>
      <w:r w:rsidRPr="00486CC3">
        <w:rPr>
          <w:rFonts w:asciiTheme="minorHAnsi" w:hAnsiTheme="minorHAnsi" w:cstheme="minorHAnsi"/>
          <w:b/>
          <w:bCs/>
          <w:lang w:val="en-US"/>
        </w:rPr>
        <w:instrText>HYPERLINK "http://www.pnas.org/"</w:instrText>
      </w:r>
      <w:r w:rsidRPr="00486CC3">
        <w:rPr>
          <w:rFonts w:asciiTheme="minorHAnsi" w:hAnsiTheme="minorHAnsi" w:cstheme="minorHAnsi"/>
          <w:b/>
          <w:bCs/>
          <w:lang w:val="en-US"/>
        </w:rPr>
        <w:fldChar w:fldCharType="separate"/>
      </w:r>
    </w:p>
    <w:p w14:paraId="6C8AC123" w14:textId="77777777" w:rsidR="00E86256" w:rsidRPr="00486CC3" w:rsidRDefault="00E86256" w:rsidP="00E86256">
      <w:pPr>
        <w:ind w:left="720" w:hanging="720"/>
        <w:rPr>
          <w:rStyle w:val="Hyperlink"/>
          <w:rFonts w:asciiTheme="minorHAnsi" w:hAnsiTheme="minorHAnsi" w:cstheme="minorHAnsi"/>
          <w:lang w:val="en-US"/>
        </w:rPr>
      </w:pPr>
      <w:r w:rsidRPr="00486CC3">
        <w:rPr>
          <w:rStyle w:val="Hyperlink"/>
          <w:rFonts w:asciiTheme="minorHAnsi" w:hAnsiTheme="minorHAnsi" w:cstheme="minorHAnsi"/>
          <w:lang w:val="en-US"/>
        </w:rPr>
        <w:t>Proceedings of the National Academy of Sciences (PNAS)</w:t>
      </w:r>
      <w:r w:rsidRPr="00486CC3">
        <w:rPr>
          <w:rFonts w:asciiTheme="minorHAnsi" w:hAnsiTheme="minorHAnsi" w:cstheme="minorHAnsi"/>
        </w:rPr>
        <w:fldChar w:fldCharType="end"/>
      </w:r>
      <w:r w:rsidRPr="00486CC3">
        <w:rPr>
          <w:rFonts w:asciiTheme="minorHAnsi" w:hAnsiTheme="minorHAnsi" w:cstheme="minorHAnsi"/>
          <w:b/>
          <w:bCs/>
          <w:lang w:val="en-US"/>
        </w:rPr>
        <w:fldChar w:fldCharType="begin"/>
      </w:r>
      <w:r w:rsidRPr="00486CC3">
        <w:rPr>
          <w:rFonts w:asciiTheme="minorHAnsi" w:hAnsiTheme="minorHAnsi" w:cstheme="minorHAnsi"/>
          <w:b/>
          <w:bCs/>
          <w:lang w:val="en-US"/>
        </w:rPr>
        <w:instrText>HYPERLINK "http://www.nature.com/"</w:instrText>
      </w:r>
      <w:r w:rsidRPr="00486CC3">
        <w:rPr>
          <w:rFonts w:asciiTheme="minorHAnsi" w:hAnsiTheme="minorHAnsi" w:cstheme="minorHAnsi"/>
          <w:b/>
          <w:bCs/>
          <w:lang w:val="en-US"/>
        </w:rPr>
        <w:fldChar w:fldCharType="separate"/>
      </w:r>
    </w:p>
    <w:p w14:paraId="22203ED9" w14:textId="77777777" w:rsidR="00E86256" w:rsidRPr="00486CC3" w:rsidRDefault="00E86256" w:rsidP="00E86256">
      <w:pPr>
        <w:ind w:left="720" w:hanging="720"/>
        <w:rPr>
          <w:rFonts w:asciiTheme="minorHAnsi" w:hAnsiTheme="minorHAnsi" w:cstheme="minorHAnsi"/>
          <w:lang w:val="en-US"/>
        </w:rPr>
      </w:pPr>
      <w:r w:rsidRPr="00486CC3">
        <w:rPr>
          <w:rFonts w:asciiTheme="minorHAnsi" w:hAnsiTheme="minorHAnsi" w:cstheme="minorHAnsi"/>
        </w:rPr>
        <w:fldChar w:fldCharType="end"/>
      </w:r>
      <w:hyperlink r:id="rId60" w:history="1">
        <w:r w:rsidRPr="00486CC3">
          <w:rPr>
            <w:rStyle w:val="Hyperlink"/>
            <w:rFonts w:asciiTheme="minorHAnsi" w:hAnsiTheme="minorHAnsi" w:cstheme="minorHAnsi"/>
            <w:lang w:val="en-US"/>
          </w:rPr>
          <w:t>Science</w:t>
        </w:r>
      </w:hyperlink>
    </w:p>
    <w:p w14:paraId="49DF4AAA" w14:textId="77777777" w:rsidR="00E86256" w:rsidRPr="00486CC3" w:rsidRDefault="00E86256" w:rsidP="00E86256">
      <w:pPr>
        <w:ind w:left="720" w:hanging="720"/>
        <w:rPr>
          <w:rFonts w:asciiTheme="minorHAnsi" w:eastAsia="MS Mincho" w:hAnsiTheme="minorHAnsi" w:cstheme="minorHAnsi"/>
          <w:lang w:val="en-US"/>
        </w:rPr>
      </w:pPr>
      <w:r w:rsidRPr="00486CC3">
        <w:rPr>
          <w:rFonts w:ascii="MS Gothic" w:eastAsia="MS Gothic" w:hAnsi="MS Gothic" w:cs="MS Gothic" w:hint="eastAsia"/>
          <w:lang w:val="en-US"/>
        </w:rPr>
        <w:t> </w:t>
      </w:r>
    </w:p>
    <w:p w14:paraId="0DB899AF" w14:textId="164042C9" w:rsidR="00E86256" w:rsidRPr="00486CC3" w:rsidRDefault="00E86256" w:rsidP="00E86256">
      <w:pPr>
        <w:ind w:left="720" w:hanging="720"/>
        <w:rPr>
          <w:rFonts w:asciiTheme="minorHAnsi" w:hAnsiTheme="minorHAnsi" w:cstheme="minorHAnsi"/>
          <w:lang w:val="en-US"/>
        </w:rPr>
      </w:pPr>
      <w:r w:rsidRPr="00486CC3">
        <w:rPr>
          <w:rFonts w:asciiTheme="minorHAnsi" w:hAnsiTheme="minorHAnsi" w:cstheme="minorHAnsi"/>
          <w:b/>
          <w:bCs/>
          <w:lang w:val="en-US"/>
        </w:rPr>
        <w:t>Resource links:</w:t>
      </w:r>
    </w:p>
    <w:p w14:paraId="4AB41C41" w14:textId="55FDBEAC" w:rsidR="00F82DEE" w:rsidRPr="00486CC3" w:rsidRDefault="00F82DEE" w:rsidP="00F82DEE">
      <w:pPr>
        <w:ind w:left="720" w:hanging="720"/>
        <w:rPr>
          <w:rFonts w:asciiTheme="minorHAnsi" w:hAnsiTheme="minorHAnsi" w:cstheme="minorHAnsi"/>
        </w:rPr>
      </w:pPr>
      <w:r w:rsidRPr="00486CC3">
        <w:rPr>
          <w:rFonts w:asciiTheme="minorHAnsi" w:hAnsiTheme="minorHAnsi" w:cstheme="minorHAnsi"/>
          <w:lang w:val="en-US"/>
        </w:rPr>
        <w:t>Ecological Farmers Association of Ontario (</w:t>
      </w:r>
      <w:hyperlink r:id="rId61" w:history="1">
        <w:r w:rsidRPr="00486CC3">
          <w:rPr>
            <w:rStyle w:val="Hyperlink"/>
            <w:rFonts w:asciiTheme="minorHAnsi" w:hAnsiTheme="minorHAnsi" w:cstheme="minorHAnsi"/>
            <w:lang w:val="en-US"/>
          </w:rPr>
          <w:t>https://conference.efao.ca)</w:t>
        </w:r>
      </w:hyperlink>
      <w:r w:rsidRPr="00486CC3">
        <w:rPr>
          <w:rFonts w:asciiTheme="minorHAnsi" w:hAnsiTheme="minorHAnsi" w:cstheme="minorHAnsi"/>
          <w:lang w:val="en-US"/>
        </w:rPr>
        <w:t xml:space="preserve"> </w:t>
      </w:r>
    </w:p>
    <w:p w14:paraId="7DEC7A67" w14:textId="77777777" w:rsidR="00E86256" w:rsidRPr="00486CC3" w:rsidRDefault="00000000" w:rsidP="00E86256">
      <w:pPr>
        <w:ind w:left="720" w:hanging="720"/>
        <w:rPr>
          <w:rFonts w:asciiTheme="minorHAnsi" w:hAnsiTheme="minorHAnsi" w:cstheme="minorHAnsi"/>
          <w:lang w:val="en-US"/>
        </w:rPr>
      </w:pPr>
      <w:hyperlink r:id="rId62" w:history="1">
        <w:r w:rsidR="00E86256" w:rsidRPr="00486CC3">
          <w:rPr>
            <w:rStyle w:val="Hyperlink"/>
            <w:rFonts w:asciiTheme="minorHAnsi" w:hAnsiTheme="minorHAnsi" w:cstheme="minorHAnsi"/>
            <w:lang w:val="en-US"/>
          </w:rPr>
          <w:t>The Greening of Canadian Agriculture - MacDonald Laurier Institute</w:t>
        </w:r>
      </w:hyperlink>
    </w:p>
    <w:p w14:paraId="082B8544" w14:textId="77777777" w:rsidR="00E86256" w:rsidRPr="00486CC3" w:rsidRDefault="00000000" w:rsidP="00E86256">
      <w:pPr>
        <w:ind w:left="720" w:hanging="720"/>
        <w:rPr>
          <w:rFonts w:asciiTheme="minorHAnsi" w:hAnsiTheme="minorHAnsi" w:cstheme="minorHAnsi"/>
        </w:rPr>
      </w:pPr>
      <w:hyperlink r:id="rId63" w:history="1">
        <w:r w:rsidR="00E86256" w:rsidRPr="00486CC3">
          <w:rPr>
            <w:rStyle w:val="Hyperlink"/>
            <w:rFonts w:asciiTheme="minorHAnsi" w:hAnsiTheme="minorHAnsi" w:cstheme="minorHAnsi"/>
            <w:lang w:val="en-US"/>
          </w:rPr>
          <w:t>Ecological Society of America</w:t>
        </w:r>
      </w:hyperlink>
    </w:p>
    <w:p w14:paraId="292F113C" w14:textId="3A4EE97E" w:rsidR="00E86256" w:rsidRPr="00486CC3" w:rsidRDefault="00000000" w:rsidP="00E86256">
      <w:pPr>
        <w:ind w:left="720" w:hanging="720"/>
        <w:rPr>
          <w:rFonts w:asciiTheme="minorHAnsi" w:hAnsiTheme="minorHAnsi" w:cstheme="minorHAnsi"/>
          <w:lang w:val="en-US"/>
        </w:rPr>
      </w:pPr>
      <w:hyperlink r:id="rId64" w:history="1">
        <w:r w:rsidR="00E86256" w:rsidRPr="00486CC3">
          <w:rPr>
            <w:rStyle w:val="Hyperlink"/>
            <w:rFonts w:asciiTheme="minorHAnsi" w:hAnsiTheme="minorHAnsi" w:cstheme="minorHAnsi"/>
            <w:lang w:val="en-US"/>
          </w:rPr>
          <w:t>British Ecological Society - Public Policy Initiative</w:t>
        </w:r>
      </w:hyperlink>
    </w:p>
    <w:p w14:paraId="0DB4F940" w14:textId="1A3E9A97" w:rsidR="00E86256" w:rsidRDefault="00000000" w:rsidP="00E86256">
      <w:pPr>
        <w:ind w:left="720" w:hanging="720"/>
        <w:rPr>
          <w:rFonts w:asciiTheme="minorHAnsi" w:hAnsiTheme="minorHAnsi" w:cstheme="minorHAnsi"/>
          <w:lang w:val="en-US"/>
        </w:rPr>
      </w:pPr>
      <w:hyperlink r:id="rId65" w:history="1">
        <w:r w:rsidR="00E86256" w:rsidRPr="00486CC3">
          <w:rPr>
            <w:rStyle w:val="Hyperlink"/>
            <w:rFonts w:asciiTheme="minorHAnsi" w:hAnsiTheme="minorHAnsi" w:cstheme="minorHAnsi"/>
            <w:lang w:val="en-US"/>
          </w:rPr>
          <w:t>Intergovernmental Panel on Climate Change</w:t>
        </w:r>
        <w:r w:rsidR="00E86256" w:rsidRPr="00486CC3">
          <w:rPr>
            <w:rStyle w:val="Hyperlink"/>
            <w:rFonts w:ascii="MS Gothic" w:eastAsia="MS Gothic" w:hAnsi="MS Gothic" w:cs="MS Gothic" w:hint="eastAsia"/>
            <w:lang w:val="en-US"/>
          </w:rPr>
          <w:t> </w:t>
        </w:r>
      </w:hyperlink>
      <w:r w:rsidR="00E86256" w:rsidRPr="00486CC3">
        <w:rPr>
          <w:rFonts w:asciiTheme="minorHAnsi" w:hAnsiTheme="minorHAnsi" w:cstheme="minorHAnsi"/>
          <w:lang w:val="en-US"/>
        </w:rPr>
        <w:t xml:space="preserve"> </w:t>
      </w:r>
    </w:p>
    <w:p w14:paraId="6EBD5A69" w14:textId="3165C9B7" w:rsidR="00BE4BA4" w:rsidRPr="00BE4BA4" w:rsidRDefault="00000000" w:rsidP="00E86256">
      <w:pPr>
        <w:ind w:left="720" w:hanging="720"/>
        <w:rPr>
          <w:rFonts w:asciiTheme="minorHAnsi" w:hAnsiTheme="minorHAnsi" w:cstheme="minorHAnsi"/>
          <w:sz w:val="22"/>
          <w:szCs w:val="18"/>
          <w:lang w:val="en-US"/>
        </w:rPr>
      </w:pPr>
      <w:hyperlink r:id="rId66" w:history="1">
        <w:r w:rsidR="00BE4BA4" w:rsidRPr="00BE4BA4">
          <w:rPr>
            <w:rStyle w:val="Hyperlink"/>
            <w:rFonts w:ascii="AppleSystemUIFont" w:hAnsi="AppleSystemUIFont" w:cs="AppleSystemUIFont"/>
            <w:szCs w:val="24"/>
            <w:lang w:val="en-US" w:eastAsia="en-CA"/>
          </w:rPr>
          <w:t>National Farmers Union 2023 report on Canada’s GHG emissions from agriculture</w:t>
        </w:r>
      </w:hyperlink>
      <w:r w:rsidR="00BE4BA4" w:rsidRPr="00BE4BA4">
        <w:rPr>
          <w:rFonts w:ascii="AppleSystemUIFont" w:hAnsi="AppleSystemUIFont" w:cs="AppleSystemUIFont"/>
          <w:szCs w:val="24"/>
          <w:lang w:val="en-US" w:eastAsia="en-CA"/>
        </w:rPr>
        <w:t xml:space="preserve"> </w:t>
      </w:r>
    </w:p>
    <w:p w14:paraId="661A683D" w14:textId="77777777" w:rsidR="00A968ED" w:rsidRPr="00486CC3" w:rsidRDefault="00A968ED" w:rsidP="00E86256">
      <w:pPr>
        <w:ind w:left="720" w:hanging="720"/>
        <w:rPr>
          <w:rFonts w:asciiTheme="minorHAnsi" w:hAnsiTheme="minorHAnsi" w:cstheme="minorHAnsi"/>
          <w:lang w:val="en-US"/>
        </w:rPr>
      </w:pPr>
    </w:p>
    <w:p w14:paraId="5CBA20EB" w14:textId="77777777" w:rsidR="00A968ED" w:rsidRPr="00486CC3" w:rsidRDefault="00A968ED" w:rsidP="00A968ED">
      <w:pPr>
        <w:ind w:left="720" w:hanging="720"/>
        <w:rPr>
          <w:rFonts w:asciiTheme="minorHAnsi" w:hAnsiTheme="minorHAnsi" w:cstheme="minorHAnsi"/>
          <w:b/>
          <w:bCs/>
          <w:lang w:val="en-US"/>
        </w:rPr>
      </w:pPr>
    </w:p>
    <w:p w14:paraId="6989F0DD" w14:textId="3A04944D" w:rsidR="004B4F9B" w:rsidRPr="00486CC3" w:rsidRDefault="004B4F9B" w:rsidP="00A968ED">
      <w:pPr>
        <w:ind w:left="720" w:hanging="720"/>
        <w:rPr>
          <w:rFonts w:asciiTheme="minorHAnsi" w:hAnsiTheme="minorHAnsi" w:cstheme="minorHAnsi"/>
          <w:lang w:val="en-US"/>
        </w:rPr>
      </w:pPr>
      <w:r w:rsidRPr="00486CC3">
        <w:rPr>
          <w:rFonts w:asciiTheme="minorHAnsi" w:hAnsiTheme="minorHAnsi" w:cstheme="minorHAnsi"/>
          <w:b/>
          <w:bCs/>
          <w:lang w:val="en-US"/>
        </w:rPr>
        <w:t>Internships and Volunteering on Farms</w:t>
      </w:r>
      <w:r w:rsidR="00A968ED" w:rsidRPr="00486CC3">
        <w:rPr>
          <w:rFonts w:asciiTheme="minorHAnsi" w:hAnsiTheme="minorHAnsi" w:cstheme="minorHAnsi"/>
          <w:b/>
          <w:bCs/>
          <w:lang w:val="en-US"/>
        </w:rPr>
        <w:t>:</w:t>
      </w:r>
    </w:p>
    <w:p w14:paraId="6BEA4C63" w14:textId="77777777" w:rsidR="004B4F9B" w:rsidRPr="00486CC3" w:rsidRDefault="00000000" w:rsidP="004B4F9B">
      <w:pPr>
        <w:ind w:left="720" w:hanging="720"/>
        <w:rPr>
          <w:rFonts w:asciiTheme="minorHAnsi" w:hAnsiTheme="minorHAnsi" w:cstheme="minorHAnsi"/>
          <w:lang w:val="en-US"/>
        </w:rPr>
      </w:pPr>
      <w:hyperlink r:id="rId67" w:history="1">
        <w:r w:rsidR="004B4F9B" w:rsidRPr="00486CC3">
          <w:rPr>
            <w:rStyle w:val="Hyperlink"/>
            <w:rFonts w:asciiTheme="minorHAnsi" w:hAnsiTheme="minorHAnsi" w:cstheme="minorHAnsi"/>
            <w:lang w:val="en-US"/>
          </w:rPr>
          <w:t>http://wwoof.net/</w:t>
        </w:r>
      </w:hyperlink>
      <w:r w:rsidR="004B4F9B" w:rsidRPr="00486CC3">
        <w:rPr>
          <w:rFonts w:asciiTheme="minorHAnsi" w:hAnsiTheme="minorHAnsi" w:cstheme="minorHAnsi"/>
          <w:lang w:val="en-US"/>
        </w:rPr>
        <w:t> - volunteering opportunities on organic farms. This is a great way to travel and gain experience.</w:t>
      </w:r>
    </w:p>
    <w:p w14:paraId="168166B5" w14:textId="77777777" w:rsidR="004B4F9B" w:rsidRPr="00486CC3" w:rsidRDefault="004B4F9B" w:rsidP="004B4F9B">
      <w:pPr>
        <w:ind w:left="720" w:hanging="720"/>
        <w:rPr>
          <w:rFonts w:asciiTheme="minorHAnsi" w:hAnsiTheme="minorHAnsi" w:cstheme="minorHAnsi"/>
          <w:lang w:val="en-US"/>
        </w:rPr>
      </w:pPr>
    </w:p>
    <w:p w14:paraId="7D4DE13A" w14:textId="77777777" w:rsidR="004B4F9B" w:rsidRPr="00486CC3" w:rsidRDefault="00000000" w:rsidP="004B4F9B">
      <w:pPr>
        <w:ind w:left="720" w:hanging="720"/>
        <w:rPr>
          <w:rFonts w:asciiTheme="minorHAnsi" w:hAnsiTheme="minorHAnsi" w:cstheme="minorHAnsi"/>
          <w:lang w:val="en-US"/>
        </w:rPr>
      </w:pPr>
      <w:hyperlink r:id="rId68" w:history="1">
        <w:r w:rsidR="004B4F9B" w:rsidRPr="00486CC3">
          <w:rPr>
            <w:rStyle w:val="Hyperlink"/>
            <w:rFonts w:asciiTheme="minorHAnsi" w:hAnsiTheme="minorHAnsi" w:cstheme="minorHAnsi"/>
            <w:lang w:val="en-US"/>
          </w:rPr>
          <w:t>http://craftontario.ca/regions/</w:t>
        </w:r>
      </w:hyperlink>
      <w:r w:rsidR="004B4F9B" w:rsidRPr="00486CC3">
        <w:rPr>
          <w:rFonts w:asciiTheme="minorHAnsi" w:hAnsiTheme="minorHAnsi" w:cstheme="minorHAnsi"/>
          <w:lang w:val="en-US"/>
        </w:rPr>
        <w:t> - This organization lists formal full season internships across Ontario on ecological farms, not the business side but either of these options could be great ways to gain on the ground experience. I would suggest working on a bigger farm to get a sense of the industry. I know many of the farms so if you are considering this option get in touch.</w:t>
      </w:r>
    </w:p>
    <w:p w14:paraId="6BF4C0A5" w14:textId="77777777" w:rsidR="004B4F9B" w:rsidRPr="00486CC3" w:rsidRDefault="004B4F9B" w:rsidP="00A968ED">
      <w:pPr>
        <w:rPr>
          <w:rFonts w:asciiTheme="minorHAnsi" w:hAnsiTheme="minorHAnsi" w:cstheme="minorHAnsi"/>
          <w:lang w:val="en-US"/>
        </w:rPr>
      </w:pPr>
    </w:p>
    <w:p w14:paraId="4B21620F" w14:textId="77777777" w:rsidR="004B4F9B" w:rsidRPr="00486CC3" w:rsidRDefault="004B4F9B" w:rsidP="004B4F9B">
      <w:pPr>
        <w:ind w:left="720" w:hanging="720"/>
        <w:rPr>
          <w:rFonts w:asciiTheme="minorHAnsi" w:hAnsiTheme="minorHAnsi" w:cstheme="minorHAnsi"/>
          <w:lang w:val="en-US"/>
        </w:rPr>
      </w:pPr>
    </w:p>
    <w:p w14:paraId="6DC8B054" w14:textId="3532125D" w:rsidR="004B4F9B" w:rsidRPr="00486CC3" w:rsidRDefault="00A968ED" w:rsidP="00B94CF9">
      <w:pPr>
        <w:rPr>
          <w:rFonts w:asciiTheme="minorHAnsi" w:hAnsiTheme="minorHAnsi" w:cstheme="minorHAnsi"/>
          <w:lang w:val="en-US"/>
        </w:rPr>
      </w:pPr>
      <w:r w:rsidRPr="00486CC3">
        <w:rPr>
          <w:rFonts w:asciiTheme="minorHAnsi" w:hAnsiTheme="minorHAnsi" w:cstheme="minorHAnsi"/>
          <w:b/>
          <w:bCs/>
          <w:lang w:val="en-US"/>
        </w:rPr>
        <w:t>R</w:t>
      </w:r>
      <w:r w:rsidR="004B4F9B" w:rsidRPr="00486CC3">
        <w:rPr>
          <w:rFonts w:asciiTheme="minorHAnsi" w:hAnsiTheme="minorHAnsi" w:cstheme="minorHAnsi"/>
          <w:b/>
          <w:bCs/>
          <w:lang w:val="en-US"/>
        </w:rPr>
        <w:t>esource</w:t>
      </w:r>
      <w:r w:rsidRPr="00486CC3">
        <w:rPr>
          <w:rFonts w:asciiTheme="minorHAnsi" w:hAnsiTheme="minorHAnsi" w:cstheme="minorHAnsi"/>
          <w:b/>
          <w:bCs/>
          <w:lang w:val="en-US"/>
        </w:rPr>
        <w:t>s</w:t>
      </w:r>
      <w:r w:rsidR="004B4F9B" w:rsidRPr="00486CC3">
        <w:rPr>
          <w:rFonts w:asciiTheme="minorHAnsi" w:hAnsiTheme="minorHAnsi" w:cstheme="minorHAnsi"/>
          <w:b/>
          <w:bCs/>
          <w:lang w:val="en-US"/>
        </w:rPr>
        <w:t xml:space="preserve"> </w:t>
      </w:r>
      <w:r w:rsidRPr="00486CC3">
        <w:rPr>
          <w:rFonts w:asciiTheme="minorHAnsi" w:hAnsiTheme="minorHAnsi" w:cstheme="minorHAnsi"/>
          <w:b/>
          <w:bCs/>
          <w:lang w:val="en-US"/>
        </w:rPr>
        <w:t>o</w:t>
      </w:r>
      <w:r w:rsidR="004B4F9B" w:rsidRPr="00486CC3">
        <w:rPr>
          <w:rFonts w:asciiTheme="minorHAnsi" w:hAnsiTheme="minorHAnsi" w:cstheme="minorHAnsi"/>
          <w:b/>
          <w:bCs/>
          <w:lang w:val="en-US"/>
        </w:rPr>
        <w:t>n the foundations of sustainable farming:</w:t>
      </w:r>
    </w:p>
    <w:p w14:paraId="472178A2" w14:textId="77777777" w:rsidR="004B4F9B" w:rsidRPr="00486CC3" w:rsidRDefault="00000000" w:rsidP="00B94CF9">
      <w:pPr>
        <w:pStyle w:val="ListParagraph"/>
        <w:numPr>
          <w:ilvl w:val="0"/>
          <w:numId w:val="6"/>
        </w:numPr>
        <w:rPr>
          <w:rFonts w:asciiTheme="minorHAnsi" w:hAnsiTheme="minorHAnsi" w:cstheme="minorHAnsi"/>
          <w:lang w:val="en-US"/>
        </w:rPr>
      </w:pPr>
      <w:hyperlink r:id="rId69" w:history="1">
        <w:r w:rsidR="004B4F9B" w:rsidRPr="00486CC3">
          <w:rPr>
            <w:rStyle w:val="Hyperlink"/>
            <w:rFonts w:asciiTheme="minorHAnsi" w:hAnsiTheme="minorHAnsi" w:cstheme="minorHAnsi"/>
            <w:bCs/>
            <w:lang w:val="en-US"/>
          </w:rPr>
          <w:t>www.soilandhealth.org</w:t>
        </w:r>
      </w:hyperlink>
    </w:p>
    <w:p w14:paraId="37D4C543" w14:textId="77777777" w:rsidR="004B4F9B" w:rsidRPr="00486CC3" w:rsidRDefault="004B4F9B" w:rsidP="004B4F9B">
      <w:pPr>
        <w:ind w:left="720" w:hanging="720"/>
        <w:rPr>
          <w:rFonts w:asciiTheme="minorHAnsi" w:hAnsiTheme="minorHAnsi" w:cstheme="minorHAnsi"/>
          <w:lang w:val="en-US"/>
        </w:rPr>
      </w:pPr>
    </w:p>
    <w:p w14:paraId="6F428C7C" w14:textId="3F4077DF" w:rsidR="004B4F9B" w:rsidRPr="00486CC3" w:rsidRDefault="00000000" w:rsidP="00B94CF9">
      <w:pPr>
        <w:pStyle w:val="ListParagraph"/>
        <w:numPr>
          <w:ilvl w:val="0"/>
          <w:numId w:val="6"/>
        </w:numPr>
        <w:rPr>
          <w:rFonts w:asciiTheme="minorHAnsi" w:hAnsiTheme="minorHAnsi" w:cstheme="minorHAnsi"/>
          <w:lang w:val="en-US"/>
        </w:rPr>
      </w:pPr>
      <w:hyperlink r:id="rId70" w:history="1">
        <w:r w:rsidR="00A968ED" w:rsidRPr="00486CC3">
          <w:rPr>
            <w:rStyle w:val="Hyperlink"/>
            <w:rFonts w:asciiTheme="minorHAnsi" w:hAnsiTheme="minorHAnsi" w:cstheme="minorHAnsi"/>
            <w:bCs/>
            <w:lang w:val="en-US"/>
          </w:rPr>
          <w:t>http://www.bionutrient.org/library/soil-nutrition-conference-archive</w:t>
        </w:r>
      </w:hyperlink>
    </w:p>
    <w:p w14:paraId="67147020" w14:textId="77777777" w:rsidR="004B4F9B" w:rsidRPr="00486CC3" w:rsidRDefault="004B4F9B" w:rsidP="004B4F9B">
      <w:pPr>
        <w:ind w:left="720" w:hanging="720"/>
        <w:rPr>
          <w:rFonts w:asciiTheme="minorHAnsi" w:hAnsiTheme="minorHAnsi" w:cstheme="minorHAnsi"/>
          <w:lang w:val="en-US"/>
        </w:rPr>
      </w:pPr>
    </w:p>
    <w:p w14:paraId="161E57DD" w14:textId="77777777" w:rsidR="004B4F9B" w:rsidRPr="00486CC3" w:rsidRDefault="00000000" w:rsidP="00B94CF9">
      <w:pPr>
        <w:pStyle w:val="ListParagraph"/>
        <w:numPr>
          <w:ilvl w:val="0"/>
          <w:numId w:val="6"/>
        </w:numPr>
        <w:rPr>
          <w:rFonts w:asciiTheme="minorHAnsi" w:hAnsiTheme="minorHAnsi" w:cstheme="minorHAnsi"/>
          <w:lang w:val="en-US"/>
        </w:rPr>
      </w:pPr>
      <w:hyperlink r:id="rId71" w:history="1">
        <w:r w:rsidR="004B4F9B" w:rsidRPr="00486CC3">
          <w:rPr>
            <w:rStyle w:val="Hyperlink"/>
            <w:rFonts w:asciiTheme="minorHAnsi" w:hAnsiTheme="minorHAnsi" w:cstheme="minorHAnsi"/>
            <w:bCs/>
            <w:lang w:val="en-US"/>
          </w:rPr>
          <w:t>http://www.nofamass.org/resources/nofa-conference-audio-project</w:t>
        </w:r>
      </w:hyperlink>
    </w:p>
    <w:p w14:paraId="1A3985AB" w14:textId="77777777" w:rsidR="004B4F9B" w:rsidRPr="00486CC3" w:rsidRDefault="004B4F9B" w:rsidP="004B4F9B">
      <w:pPr>
        <w:ind w:left="720" w:hanging="720"/>
        <w:rPr>
          <w:rFonts w:asciiTheme="minorHAnsi" w:hAnsiTheme="minorHAnsi" w:cstheme="minorHAnsi"/>
          <w:lang w:val="en-US"/>
        </w:rPr>
      </w:pPr>
    </w:p>
    <w:p w14:paraId="2BC9B0E3" w14:textId="77777777" w:rsidR="004B4F9B" w:rsidRPr="00486CC3" w:rsidRDefault="004B4F9B" w:rsidP="004B4F9B">
      <w:pPr>
        <w:ind w:left="720" w:hanging="720"/>
        <w:rPr>
          <w:rFonts w:asciiTheme="minorHAnsi" w:hAnsiTheme="minorHAnsi" w:cstheme="minorHAnsi"/>
          <w:lang w:val="en-US"/>
        </w:rPr>
      </w:pPr>
    </w:p>
    <w:p w14:paraId="7393BE0B" w14:textId="77777777" w:rsidR="004B4F9B" w:rsidRPr="00486CC3" w:rsidRDefault="004B4F9B" w:rsidP="004B4F9B">
      <w:pPr>
        <w:ind w:left="720" w:hanging="720"/>
        <w:rPr>
          <w:rFonts w:asciiTheme="minorHAnsi" w:hAnsiTheme="minorHAnsi" w:cstheme="minorHAnsi"/>
          <w:lang w:val="en-US"/>
        </w:rPr>
      </w:pPr>
      <w:r w:rsidRPr="00486CC3">
        <w:rPr>
          <w:rFonts w:asciiTheme="minorHAnsi" w:hAnsiTheme="minorHAnsi" w:cstheme="minorHAnsi"/>
          <w:b/>
          <w:bCs/>
          <w:lang w:val="en-US"/>
        </w:rPr>
        <w:t>Gaining Qualifications</w:t>
      </w:r>
    </w:p>
    <w:p w14:paraId="05EE9413" w14:textId="2F950A11" w:rsidR="004B4F9B" w:rsidRPr="00486CC3" w:rsidRDefault="00000000" w:rsidP="004B4F9B">
      <w:pPr>
        <w:ind w:left="720" w:hanging="720"/>
        <w:rPr>
          <w:rFonts w:asciiTheme="minorHAnsi" w:hAnsiTheme="minorHAnsi" w:cstheme="minorHAnsi"/>
          <w:lang w:val="en-US"/>
        </w:rPr>
      </w:pPr>
      <w:hyperlink r:id="rId72" w:history="1">
        <w:r w:rsidR="004B4F9B" w:rsidRPr="00486CC3">
          <w:rPr>
            <w:rStyle w:val="Hyperlink"/>
            <w:rFonts w:asciiTheme="minorHAnsi" w:hAnsiTheme="minorHAnsi" w:cstheme="minorHAnsi"/>
            <w:lang w:val="en-US"/>
          </w:rPr>
          <w:t>http://ccaontario.com/</w:t>
        </w:r>
      </w:hyperlink>
      <w:r w:rsidR="004B4F9B" w:rsidRPr="00486CC3">
        <w:rPr>
          <w:rFonts w:asciiTheme="minorHAnsi" w:hAnsiTheme="minorHAnsi" w:cstheme="minorHAnsi"/>
          <w:lang w:val="en-US"/>
        </w:rPr>
        <w:t> - This is a straightforward accreditation achieved through a combination of relevant post</w:t>
      </w:r>
      <w:r w:rsidR="00A968ED" w:rsidRPr="00486CC3">
        <w:rPr>
          <w:rFonts w:asciiTheme="minorHAnsi" w:hAnsiTheme="minorHAnsi" w:cstheme="minorHAnsi"/>
          <w:lang w:val="en-US"/>
        </w:rPr>
        <w:t>-</w:t>
      </w:r>
      <w:r w:rsidR="004B4F9B" w:rsidRPr="00486CC3">
        <w:rPr>
          <w:rFonts w:asciiTheme="minorHAnsi" w:hAnsiTheme="minorHAnsi" w:cstheme="minorHAnsi"/>
          <w:lang w:val="en-US"/>
        </w:rPr>
        <w:t xml:space="preserve">secondary study and an exam. It is orientated towards advising for farmers on crops and production. </w:t>
      </w:r>
    </w:p>
    <w:p w14:paraId="2D1D444A" w14:textId="77777777" w:rsidR="004B4F9B" w:rsidRPr="00486CC3" w:rsidRDefault="004B4F9B" w:rsidP="004B4F9B">
      <w:pPr>
        <w:ind w:left="720" w:hanging="720"/>
        <w:rPr>
          <w:rFonts w:asciiTheme="minorHAnsi" w:hAnsiTheme="minorHAnsi" w:cstheme="minorHAnsi"/>
          <w:lang w:val="en-US"/>
        </w:rPr>
      </w:pPr>
    </w:p>
    <w:p w14:paraId="420291E4" w14:textId="1F529C3C" w:rsidR="004B4F9B" w:rsidRPr="00486CC3" w:rsidRDefault="004B4F9B" w:rsidP="00A968ED">
      <w:pPr>
        <w:ind w:left="720" w:hanging="720"/>
        <w:rPr>
          <w:rFonts w:asciiTheme="minorHAnsi" w:hAnsiTheme="minorHAnsi" w:cstheme="minorHAnsi"/>
          <w:lang w:val="en-US"/>
        </w:rPr>
      </w:pPr>
      <w:r w:rsidRPr="00486CC3">
        <w:rPr>
          <w:rFonts w:asciiTheme="minorHAnsi" w:hAnsiTheme="minorHAnsi" w:cstheme="minorHAnsi"/>
          <w:b/>
          <w:bCs/>
          <w:lang w:val="en-US"/>
        </w:rPr>
        <w:t>Organizations</w:t>
      </w:r>
    </w:p>
    <w:p w14:paraId="77A3A932" w14:textId="0B79094D" w:rsidR="004B4F9B" w:rsidRPr="00486CC3" w:rsidRDefault="00A968ED" w:rsidP="004B4F9B">
      <w:pPr>
        <w:ind w:left="720" w:hanging="720"/>
        <w:rPr>
          <w:rFonts w:asciiTheme="minorHAnsi" w:hAnsiTheme="minorHAnsi" w:cstheme="minorHAnsi"/>
          <w:lang w:val="en-US"/>
        </w:rPr>
      </w:pPr>
      <w:r w:rsidRPr="00486CC3">
        <w:rPr>
          <w:rFonts w:asciiTheme="minorHAnsi" w:hAnsiTheme="minorHAnsi" w:cstheme="minorHAnsi"/>
          <w:lang w:val="en-US"/>
        </w:rPr>
        <w:t>Ecological Farmers Association of Ontario: </w:t>
      </w:r>
      <w:r w:rsidRPr="00486CC3">
        <w:rPr>
          <w:rFonts w:asciiTheme="minorHAnsi" w:hAnsiTheme="minorHAnsi" w:cstheme="minorHAnsi"/>
        </w:rPr>
        <w:t xml:space="preserve"> </w:t>
      </w:r>
      <w:hyperlink r:id="rId73" w:history="1">
        <w:r w:rsidR="004B4F9B" w:rsidRPr="00486CC3">
          <w:rPr>
            <w:rStyle w:val="Hyperlink"/>
            <w:rFonts w:asciiTheme="minorHAnsi" w:hAnsiTheme="minorHAnsi" w:cstheme="minorHAnsi"/>
            <w:lang w:val="en-US"/>
          </w:rPr>
          <w:t>https://efao.ca/</w:t>
        </w:r>
      </w:hyperlink>
      <w:r w:rsidR="004B4F9B" w:rsidRPr="00486CC3">
        <w:rPr>
          <w:rFonts w:asciiTheme="minorHAnsi" w:hAnsiTheme="minorHAnsi" w:cstheme="minorHAnsi"/>
          <w:lang w:val="en-US"/>
        </w:rPr>
        <w:t> </w:t>
      </w:r>
      <w:r w:rsidRPr="00486CC3">
        <w:rPr>
          <w:rFonts w:asciiTheme="minorHAnsi" w:hAnsiTheme="minorHAnsi" w:cstheme="minorHAnsi"/>
          <w:lang w:val="en-US"/>
        </w:rPr>
        <w:t xml:space="preserve"> </w:t>
      </w:r>
      <w:r w:rsidR="004B4F9B" w:rsidRPr="00486CC3">
        <w:rPr>
          <w:rFonts w:asciiTheme="minorHAnsi" w:hAnsiTheme="minorHAnsi" w:cstheme="minorHAnsi"/>
          <w:lang w:val="en-US"/>
        </w:rPr>
        <w:t>- An affordable organization with a newsletter and AMAZING resource library of agricultural books that you can access for free by ordering on-line and having them shipped to your door. And you ship them back, all free with membership. They also offer workshops and farmer - to - farmer mentorship programs.</w:t>
      </w:r>
    </w:p>
    <w:p w14:paraId="5C9EED68" w14:textId="77777777" w:rsidR="004B4F9B" w:rsidRPr="00486CC3" w:rsidRDefault="004B4F9B" w:rsidP="004B4F9B">
      <w:pPr>
        <w:ind w:left="720" w:hanging="720"/>
        <w:rPr>
          <w:rFonts w:asciiTheme="minorHAnsi" w:hAnsiTheme="minorHAnsi" w:cstheme="minorHAnsi"/>
          <w:lang w:val="en-US"/>
        </w:rPr>
      </w:pPr>
    </w:p>
    <w:p w14:paraId="58068D90" w14:textId="0E5CEBA5" w:rsidR="004B4F9B" w:rsidRPr="00486CC3" w:rsidRDefault="00A968ED" w:rsidP="004B4F9B">
      <w:pPr>
        <w:ind w:left="720" w:hanging="720"/>
        <w:rPr>
          <w:rFonts w:asciiTheme="minorHAnsi" w:hAnsiTheme="minorHAnsi" w:cstheme="minorHAnsi"/>
          <w:lang w:val="en-US"/>
        </w:rPr>
      </w:pPr>
      <w:r w:rsidRPr="00486CC3">
        <w:rPr>
          <w:rFonts w:asciiTheme="minorHAnsi" w:hAnsiTheme="minorHAnsi" w:cstheme="minorHAnsi"/>
          <w:lang w:val="en-US"/>
        </w:rPr>
        <w:t xml:space="preserve">Canadian Organic Growers: </w:t>
      </w:r>
      <w:r w:rsidR="004B4F9B" w:rsidRPr="00486CC3">
        <w:rPr>
          <w:rFonts w:asciiTheme="minorHAnsi" w:hAnsiTheme="minorHAnsi" w:cstheme="minorHAnsi"/>
          <w:lang w:val="en-US"/>
        </w:rPr>
        <w:t>cog.ca -</w:t>
      </w:r>
      <w:r w:rsidRPr="00486CC3">
        <w:rPr>
          <w:rFonts w:asciiTheme="minorHAnsi" w:hAnsiTheme="minorHAnsi" w:cstheme="minorHAnsi"/>
          <w:lang w:val="en-US"/>
        </w:rPr>
        <w:t xml:space="preserve"> </w:t>
      </w:r>
      <w:r w:rsidR="004B4F9B" w:rsidRPr="00486CC3">
        <w:rPr>
          <w:rFonts w:asciiTheme="minorHAnsi" w:hAnsiTheme="minorHAnsi" w:cstheme="minorHAnsi"/>
          <w:lang w:val="en-US"/>
        </w:rPr>
        <w:t>A national organization promoting organic and sustainable farming, quarterly magazine and events, network.</w:t>
      </w:r>
    </w:p>
    <w:p w14:paraId="3D9B817F" w14:textId="77777777" w:rsidR="004B4F9B" w:rsidRPr="00486CC3" w:rsidRDefault="004B4F9B" w:rsidP="00A968ED">
      <w:pPr>
        <w:rPr>
          <w:rFonts w:asciiTheme="minorHAnsi" w:hAnsiTheme="minorHAnsi" w:cstheme="minorHAnsi"/>
          <w:lang w:val="en-US"/>
        </w:rPr>
      </w:pPr>
    </w:p>
    <w:p w14:paraId="171624C7" w14:textId="29D52A64" w:rsidR="00A968ED" w:rsidRDefault="00A968ED" w:rsidP="00A968ED">
      <w:pPr>
        <w:ind w:left="720" w:hanging="720"/>
        <w:rPr>
          <w:rStyle w:val="Hyperlink"/>
          <w:rFonts w:asciiTheme="minorHAnsi" w:hAnsiTheme="minorHAnsi" w:cstheme="minorHAnsi"/>
          <w:lang w:val="en-US"/>
        </w:rPr>
      </w:pPr>
      <w:r w:rsidRPr="00486CC3">
        <w:rPr>
          <w:rFonts w:asciiTheme="minorHAnsi" w:hAnsiTheme="minorHAnsi" w:cstheme="minorHAnsi"/>
          <w:lang w:val="en-US"/>
        </w:rPr>
        <w:t xml:space="preserve">The Innovative Farmers Association of Ontario  </w:t>
      </w:r>
      <w:hyperlink r:id="rId74" w:history="1">
        <w:r w:rsidR="004B4F9B" w:rsidRPr="00486CC3">
          <w:rPr>
            <w:rStyle w:val="Hyperlink"/>
            <w:rFonts w:asciiTheme="minorHAnsi" w:hAnsiTheme="minorHAnsi" w:cstheme="minorHAnsi"/>
            <w:lang w:val="en-US"/>
          </w:rPr>
          <w:t>http://www.ifao.com/</w:t>
        </w:r>
      </w:hyperlink>
      <w:r w:rsidRPr="00486CC3">
        <w:rPr>
          <w:rStyle w:val="Hyperlink"/>
          <w:rFonts w:asciiTheme="minorHAnsi" w:hAnsiTheme="minorHAnsi" w:cstheme="minorHAnsi"/>
          <w:lang w:val="en-US"/>
        </w:rPr>
        <w:t xml:space="preserve">  </w:t>
      </w:r>
    </w:p>
    <w:p w14:paraId="71C7F94B" w14:textId="1FB3B094" w:rsidR="00F67786" w:rsidRDefault="00F67786" w:rsidP="00A968ED">
      <w:pPr>
        <w:ind w:left="720" w:hanging="720"/>
        <w:rPr>
          <w:rStyle w:val="Hyperlink"/>
          <w:rFonts w:asciiTheme="minorHAnsi" w:hAnsiTheme="minorHAnsi" w:cstheme="minorHAnsi"/>
          <w:lang w:val="en-US"/>
        </w:rPr>
      </w:pPr>
    </w:p>
    <w:p w14:paraId="4B89DAD5" w14:textId="19BA7A9D" w:rsidR="00F67786" w:rsidRPr="00486CC3" w:rsidRDefault="00F67786" w:rsidP="00A968ED">
      <w:pPr>
        <w:ind w:left="720" w:hanging="720"/>
        <w:rPr>
          <w:rFonts w:asciiTheme="minorHAnsi" w:hAnsiTheme="minorHAnsi" w:cstheme="minorHAnsi"/>
          <w:lang w:val="en-US"/>
        </w:rPr>
      </w:pPr>
      <w:r w:rsidRPr="00F67786">
        <w:rPr>
          <w:rStyle w:val="Hyperlink"/>
          <w:rFonts w:asciiTheme="minorHAnsi" w:hAnsiTheme="minorHAnsi" w:cstheme="minorHAnsi"/>
          <w:color w:val="auto"/>
          <w:u w:val="none"/>
          <w:lang w:val="en-US"/>
        </w:rPr>
        <w:t xml:space="preserve">Organic Agriculture Center of Canada:  </w:t>
      </w:r>
      <w:hyperlink r:id="rId75" w:history="1">
        <w:r w:rsidRPr="00F67786">
          <w:rPr>
            <w:rStyle w:val="Hyperlink"/>
            <w:rFonts w:asciiTheme="minorHAnsi" w:hAnsiTheme="minorHAnsi" w:cstheme="minorHAnsi"/>
            <w:lang w:val="en-US"/>
          </w:rPr>
          <w:t>https://www.dal.ca/faculty/agriculture/oacc/en-home.html</w:t>
        </w:r>
      </w:hyperlink>
    </w:p>
    <w:p w14:paraId="55A7173A" w14:textId="18F8AD1E" w:rsidR="004B4F9B" w:rsidRPr="00486CC3" w:rsidRDefault="004B4F9B" w:rsidP="004B4F9B">
      <w:pPr>
        <w:ind w:left="720" w:hanging="720"/>
        <w:rPr>
          <w:rFonts w:asciiTheme="minorHAnsi" w:hAnsiTheme="minorHAnsi" w:cstheme="minorHAnsi"/>
          <w:lang w:val="en-US"/>
        </w:rPr>
      </w:pPr>
    </w:p>
    <w:p w14:paraId="0632E96F" w14:textId="77777777" w:rsidR="004B4F9B" w:rsidRPr="00486CC3" w:rsidRDefault="004B4F9B" w:rsidP="004B4F9B">
      <w:pPr>
        <w:ind w:left="720" w:hanging="720"/>
        <w:rPr>
          <w:rFonts w:asciiTheme="minorHAnsi" w:hAnsiTheme="minorHAnsi" w:cstheme="minorHAnsi"/>
          <w:lang w:val="en-US"/>
        </w:rPr>
      </w:pPr>
    </w:p>
    <w:p w14:paraId="2F5C1478" w14:textId="2C927182" w:rsidR="00E86256" w:rsidRPr="00486CC3" w:rsidRDefault="00E86256" w:rsidP="005C6464">
      <w:pPr>
        <w:ind w:left="720" w:hanging="720"/>
        <w:rPr>
          <w:rFonts w:asciiTheme="minorHAnsi" w:hAnsiTheme="minorHAnsi" w:cstheme="minorHAnsi"/>
          <w:lang w:val="en-US"/>
        </w:rPr>
      </w:pPr>
    </w:p>
    <w:sectPr w:rsidR="00E86256" w:rsidRPr="00486CC3">
      <w:footerReference w:type="default" r:id="rId76"/>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7B77" w14:textId="77777777" w:rsidR="00C434B0" w:rsidRDefault="00C434B0" w:rsidP="00967221">
      <w:r>
        <w:separator/>
      </w:r>
    </w:p>
  </w:endnote>
  <w:endnote w:type="continuationSeparator" w:id="0">
    <w:p w14:paraId="463F6BF7" w14:textId="77777777" w:rsidR="00C434B0" w:rsidRDefault="00C434B0"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9573" w14:textId="77777777" w:rsidR="00967221" w:rsidRDefault="00967221">
    <w:pPr>
      <w:pStyle w:val="Footer"/>
      <w:jc w:val="right"/>
    </w:pPr>
    <w:r>
      <w:fldChar w:fldCharType="begin"/>
    </w:r>
    <w:r>
      <w:instrText xml:space="preserve"> PAGE   \* MERGEFORMAT </w:instrText>
    </w:r>
    <w:r>
      <w:fldChar w:fldCharType="separate"/>
    </w:r>
    <w:r w:rsidR="00C438FC">
      <w:rPr>
        <w:noProof/>
      </w:rPr>
      <w:t>2</w:t>
    </w:r>
    <w:r>
      <w:rPr>
        <w:noProof/>
      </w:rPr>
      <w:fldChar w:fldCharType="end"/>
    </w:r>
  </w:p>
  <w:p w14:paraId="691421DC"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2687" w14:textId="77777777" w:rsidR="00C434B0" w:rsidRDefault="00C434B0" w:rsidP="00967221">
      <w:r>
        <w:separator/>
      </w:r>
    </w:p>
  </w:footnote>
  <w:footnote w:type="continuationSeparator" w:id="0">
    <w:p w14:paraId="2D73666A" w14:textId="77777777" w:rsidR="00C434B0" w:rsidRDefault="00C434B0" w:rsidP="00967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B5CC1"/>
    <w:multiLevelType w:val="hybridMultilevel"/>
    <w:tmpl w:val="51DA798C"/>
    <w:lvl w:ilvl="0" w:tplc="4D925BD6">
      <w:start w:val="1"/>
      <w:numFmt w:val="bullet"/>
      <w:lvlText w:val="•"/>
      <w:lvlJc w:val="left"/>
      <w:pPr>
        <w:tabs>
          <w:tab w:val="num" w:pos="720"/>
        </w:tabs>
        <w:ind w:left="720" w:hanging="360"/>
      </w:pPr>
      <w:rPr>
        <w:rFonts w:ascii="Times New Roman" w:hAnsi="Times New Roman" w:hint="default"/>
      </w:rPr>
    </w:lvl>
    <w:lvl w:ilvl="1" w:tplc="85EC58B0" w:tentative="1">
      <w:start w:val="1"/>
      <w:numFmt w:val="bullet"/>
      <w:lvlText w:val="•"/>
      <w:lvlJc w:val="left"/>
      <w:pPr>
        <w:tabs>
          <w:tab w:val="num" w:pos="1440"/>
        </w:tabs>
        <w:ind w:left="1440" w:hanging="360"/>
      </w:pPr>
      <w:rPr>
        <w:rFonts w:ascii="Times New Roman" w:hAnsi="Times New Roman" w:hint="default"/>
      </w:rPr>
    </w:lvl>
    <w:lvl w:ilvl="2" w:tplc="AD68F16A" w:tentative="1">
      <w:start w:val="1"/>
      <w:numFmt w:val="bullet"/>
      <w:lvlText w:val="•"/>
      <w:lvlJc w:val="left"/>
      <w:pPr>
        <w:tabs>
          <w:tab w:val="num" w:pos="2160"/>
        </w:tabs>
        <w:ind w:left="2160" w:hanging="360"/>
      </w:pPr>
      <w:rPr>
        <w:rFonts w:ascii="Times New Roman" w:hAnsi="Times New Roman" w:hint="default"/>
      </w:rPr>
    </w:lvl>
    <w:lvl w:ilvl="3" w:tplc="F3DAA528" w:tentative="1">
      <w:start w:val="1"/>
      <w:numFmt w:val="bullet"/>
      <w:lvlText w:val="•"/>
      <w:lvlJc w:val="left"/>
      <w:pPr>
        <w:tabs>
          <w:tab w:val="num" w:pos="2880"/>
        </w:tabs>
        <w:ind w:left="2880" w:hanging="360"/>
      </w:pPr>
      <w:rPr>
        <w:rFonts w:ascii="Times New Roman" w:hAnsi="Times New Roman" w:hint="default"/>
      </w:rPr>
    </w:lvl>
    <w:lvl w:ilvl="4" w:tplc="5C325BFE" w:tentative="1">
      <w:start w:val="1"/>
      <w:numFmt w:val="bullet"/>
      <w:lvlText w:val="•"/>
      <w:lvlJc w:val="left"/>
      <w:pPr>
        <w:tabs>
          <w:tab w:val="num" w:pos="3600"/>
        </w:tabs>
        <w:ind w:left="3600" w:hanging="360"/>
      </w:pPr>
      <w:rPr>
        <w:rFonts w:ascii="Times New Roman" w:hAnsi="Times New Roman" w:hint="default"/>
      </w:rPr>
    </w:lvl>
    <w:lvl w:ilvl="5" w:tplc="889E7998" w:tentative="1">
      <w:start w:val="1"/>
      <w:numFmt w:val="bullet"/>
      <w:lvlText w:val="•"/>
      <w:lvlJc w:val="left"/>
      <w:pPr>
        <w:tabs>
          <w:tab w:val="num" w:pos="4320"/>
        </w:tabs>
        <w:ind w:left="4320" w:hanging="360"/>
      </w:pPr>
      <w:rPr>
        <w:rFonts w:ascii="Times New Roman" w:hAnsi="Times New Roman" w:hint="default"/>
      </w:rPr>
    </w:lvl>
    <w:lvl w:ilvl="6" w:tplc="53F2FAB6" w:tentative="1">
      <w:start w:val="1"/>
      <w:numFmt w:val="bullet"/>
      <w:lvlText w:val="•"/>
      <w:lvlJc w:val="left"/>
      <w:pPr>
        <w:tabs>
          <w:tab w:val="num" w:pos="5040"/>
        </w:tabs>
        <w:ind w:left="5040" w:hanging="360"/>
      </w:pPr>
      <w:rPr>
        <w:rFonts w:ascii="Times New Roman" w:hAnsi="Times New Roman" w:hint="default"/>
      </w:rPr>
    </w:lvl>
    <w:lvl w:ilvl="7" w:tplc="D8E2E980" w:tentative="1">
      <w:start w:val="1"/>
      <w:numFmt w:val="bullet"/>
      <w:lvlText w:val="•"/>
      <w:lvlJc w:val="left"/>
      <w:pPr>
        <w:tabs>
          <w:tab w:val="num" w:pos="5760"/>
        </w:tabs>
        <w:ind w:left="5760" w:hanging="360"/>
      </w:pPr>
      <w:rPr>
        <w:rFonts w:ascii="Times New Roman" w:hAnsi="Times New Roman" w:hint="default"/>
      </w:rPr>
    </w:lvl>
    <w:lvl w:ilvl="8" w:tplc="957C42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A64AF5"/>
    <w:multiLevelType w:val="hybridMultilevel"/>
    <w:tmpl w:val="DB8AC4F0"/>
    <w:lvl w:ilvl="0" w:tplc="A9B6263C">
      <w:start w:val="1"/>
      <w:numFmt w:val="bullet"/>
      <w:lvlText w:val="•"/>
      <w:lvlJc w:val="left"/>
      <w:pPr>
        <w:tabs>
          <w:tab w:val="num" w:pos="720"/>
        </w:tabs>
        <w:ind w:left="720" w:hanging="360"/>
      </w:pPr>
      <w:rPr>
        <w:rFonts w:ascii="Times New Roman" w:hAnsi="Times New Roman" w:hint="default"/>
      </w:rPr>
    </w:lvl>
    <w:lvl w:ilvl="1" w:tplc="2EAE1564" w:tentative="1">
      <w:start w:val="1"/>
      <w:numFmt w:val="bullet"/>
      <w:lvlText w:val="•"/>
      <w:lvlJc w:val="left"/>
      <w:pPr>
        <w:tabs>
          <w:tab w:val="num" w:pos="1440"/>
        </w:tabs>
        <w:ind w:left="1440" w:hanging="360"/>
      </w:pPr>
      <w:rPr>
        <w:rFonts w:ascii="Times New Roman" w:hAnsi="Times New Roman" w:hint="default"/>
      </w:rPr>
    </w:lvl>
    <w:lvl w:ilvl="2" w:tplc="1D28CA68" w:tentative="1">
      <w:start w:val="1"/>
      <w:numFmt w:val="bullet"/>
      <w:lvlText w:val="•"/>
      <w:lvlJc w:val="left"/>
      <w:pPr>
        <w:tabs>
          <w:tab w:val="num" w:pos="2160"/>
        </w:tabs>
        <w:ind w:left="2160" w:hanging="360"/>
      </w:pPr>
      <w:rPr>
        <w:rFonts w:ascii="Times New Roman" w:hAnsi="Times New Roman" w:hint="default"/>
      </w:rPr>
    </w:lvl>
    <w:lvl w:ilvl="3" w:tplc="82DA80DE" w:tentative="1">
      <w:start w:val="1"/>
      <w:numFmt w:val="bullet"/>
      <w:lvlText w:val="•"/>
      <w:lvlJc w:val="left"/>
      <w:pPr>
        <w:tabs>
          <w:tab w:val="num" w:pos="2880"/>
        </w:tabs>
        <w:ind w:left="2880" w:hanging="360"/>
      </w:pPr>
      <w:rPr>
        <w:rFonts w:ascii="Times New Roman" w:hAnsi="Times New Roman" w:hint="default"/>
      </w:rPr>
    </w:lvl>
    <w:lvl w:ilvl="4" w:tplc="5332F4D0" w:tentative="1">
      <w:start w:val="1"/>
      <w:numFmt w:val="bullet"/>
      <w:lvlText w:val="•"/>
      <w:lvlJc w:val="left"/>
      <w:pPr>
        <w:tabs>
          <w:tab w:val="num" w:pos="3600"/>
        </w:tabs>
        <w:ind w:left="3600" w:hanging="360"/>
      </w:pPr>
      <w:rPr>
        <w:rFonts w:ascii="Times New Roman" w:hAnsi="Times New Roman" w:hint="default"/>
      </w:rPr>
    </w:lvl>
    <w:lvl w:ilvl="5" w:tplc="7C32121A" w:tentative="1">
      <w:start w:val="1"/>
      <w:numFmt w:val="bullet"/>
      <w:lvlText w:val="•"/>
      <w:lvlJc w:val="left"/>
      <w:pPr>
        <w:tabs>
          <w:tab w:val="num" w:pos="4320"/>
        </w:tabs>
        <w:ind w:left="4320" w:hanging="360"/>
      </w:pPr>
      <w:rPr>
        <w:rFonts w:ascii="Times New Roman" w:hAnsi="Times New Roman" w:hint="default"/>
      </w:rPr>
    </w:lvl>
    <w:lvl w:ilvl="6" w:tplc="B6847696" w:tentative="1">
      <w:start w:val="1"/>
      <w:numFmt w:val="bullet"/>
      <w:lvlText w:val="•"/>
      <w:lvlJc w:val="left"/>
      <w:pPr>
        <w:tabs>
          <w:tab w:val="num" w:pos="5040"/>
        </w:tabs>
        <w:ind w:left="5040" w:hanging="360"/>
      </w:pPr>
      <w:rPr>
        <w:rFonts w:ascii="Times New Roman" w:hAnsi="Times New Roman" w:hint="default"/>
      </w:rPr>
    </w:lvl>
    <w:lvl w:ilvl="7" w:tplc="E22A06B2" w:tentative="1">
      <w:start w:val="1"/>
      <w:numFmt w:val="bullet"/>
      <w:lvlText w:val="•"/>
      <w:lvlJc w:val="left"/>
      <w:pPr>
        <w:tabs>
          <w:tab w:val="num" w:pos="5760"/>
        </w:tabs>
        <w:ind w:left="5760" w:hanging="360"/>
      </w:pPr>
      <w:rPr>
        <w:rFonts w:ascii="Times New Roman" w:hAnsi="Times New Roman" w:hint="default"/>
      </w:rPr>
    </w:lvl>
    <w:lvl w:ilvl="8" w:tplc="2BB8A5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C83DE5"/>
    <w:multiLevelType w:val="hybridMultilevel"/>
    <w:tmpl w:val="96BC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85A9A"/>
    <w:multiLevelType w:val="hybridMultilevel"/>
    <w:tmpl w:val="0DC822EC"/>
    <w:lvl w:ilvl="0" w:tplc="0CA0B8EC">
      <w:start w:val="1"/>
      <w:numFmt w:val="bullet"/>
      <w:lvlText w:val="–"/>
      <w:lvlJc w:val="left"/>
      <w:pPr>
        <w:tabs>
          <w:tab w:val="num" w:pos="720"/>
        </w:tabs>
        <w:ind w:left="720" w:hanging="360"/>
      </w:pPr>
      <w:rPr>
        <w:rFonts w:ascii="Times New Roman" w:hAnsi="Times New Roman" w:hint="default"/>
      </w:rPr>
    </w:lvl>
    <w:lvl w:ilvl="1" w:tplc="C8A4E348">
      <w:start w:val="1"/>
      <w:numFmt w:val="bullet"/>
      <w:lvlText w:val="–"/>
      <w:lvlJc w:val="left"/>
      <w:pPr>
        <w:tabs>
          <w:tab w:val="num" w:pos="1440"/>
        </w:tabs>
        <w:ind w:left="1440" w:hanging="360"/>
      </w:pPr>
      <w:rPr>
        <w:rFonts w:ascii="Times New Roman" w:hAnsi="Times New Roman" w:hint="default"/>
      </w:rPr>
    </w:lvl>
    <w:lvl w:ilvl="2" w:tplc="E72C2DE0" w:tentative="1">
      <w:start w:val="1"/>
      <w:numFmt w:val="bullet"/>
      <w:lvlText w:val="–"/>
      <w:lvlJc w:val="left"/>
      <w:pPr>
        <w:tabs>
          <w:tab w:val="num" w:pos="2160"/>
        </w:tabs>
        <w:ind w:left="2160" w:hanging="360"/>
      </w:pPr>
      <w:rPr>
        <w:rFonts w:ascii="Times New Roman" w:hAnsi="Times New Roman" w:hint="default"/>
      </w:rPr>
    </w:lvl>
    <w:lvl w:ilvl="3" w:tplc="3B8E2DE4" w:tentative="1">
      <w:start w:val="1"/>
      <w:numFmt w:val="bullet"/>
      <w:lvlText w:val="–"/>
      <w:lvlJc w:val="left"/>
      <w:pPr>
        <w:tabs>
          <w:tab w:val="num" w:pos="2880"/>
        </w:tabs>
        <w:ind w:left="2880" w:hanging="360"/>
      </w:pPr>
      <w:rPr>
        <w:rFonts w:ascii="Times New Roman" w:hAnsi="Times New Roman" w:hint="default"/>
      </w:rPr>
    </w:lvl>
    <w:lvl w:ilvl="4" w:tplc="0E08A0AE" w:tentative="1">
      <w:start w:val="1"/>
      <w:numFmt w:val="bullet"/>
      <w:lvlText w:val="–"/>
      <w:lvlJc w:val="left"/>
      <w:pPr>
        <w:tabs>
          <w:tab w:val="num" w:pos="3600"/>
        </w:tabs>
        <w:ind w:left="3600" w:hanging="360"/>
      </w:pPr>
      <w:rPr>
        <w:rFonts w:ascii="Times New Roman" w:hAnsi="Times New Roman" w:hint="default"/>
      </w:rPr>
    </w:lvl>
    <w:lvl w:ilvl="5" w:tplc="DD9672FC" w:tentative="1">
      <w:start w:val="1"/>
      <w:numFmt w:val="bullet"/>
      <w:lvlText w:val="–"/>
      <w:lvlJc w:val="left"/>
      <w:pPr>
        <w:tabs>
          <w:tab w:val="num" w:pos="4320"/>
        </w:tabs>
        <w:ind w:left="4320" w:hanging="360"/>
      </w:pPr>
      <w:rPr>
        <w:rFonts w:ascii="Times New Roman" w:hAnsi="Times New Roman" w:hint="default"/>
      </w:rPr>
    </w:lvl>
    <w:lvl w:ilvl="6" w:tplc="9508F276" w:tentative="1">
      <w:start w:val="1"/>
      <w:numFmt w:val="bullet"/>
      <w:lvlText w:val="–"/>
      <w:lvlJc w:val="left"/>
      <w:pPr>
        <w:tabs>
          <w:tab w:val="num" w:pos="5040"/>
        </w:tabs>
        <w:ind w:left="5040" w:hanging="360"/>
      </w:pPr>
      <w:rPr>
        <w:rFonts w:ascii="Times New Roman" w:hAnsi="Times New Roman" w:hint="default"/>
      </w:rPr>
    </w:lvl>
    <w:lvl w:ilvl="7" w:tplc="54F6F0EE" w:tentative="1">
      <w:start w:val="1"/>
      <w:numFmt w:val="bullet"/>
      <w:lvlText w:val="–"/>
      <w:lvlJc w:val="left"/>
      <w:pPr>
        <w:tabs>
          <w:tab w:val="num" w:pos="5760"/>
        </w:tabs>
        <w:ind w:left="5760" w:hanging="360"/>
      </w:pPr>
      <w:rPr>
        <w:rFonts w:ascii="Times New Roman" w:hAnsi="Times New Roman" w:hint="default"/>
      </w:rPr>
    </w:lvl>
    <w:lvl w:ilvl="8" w:tplc="74AC593C" w:tentative="1">
      <w:start w:val="1"/>
      <w:numFmt w:val="bullet"/>
      <w:lvlText w:val="–"/>
      <w:lvlJc w:val="left"/>
      <w:pPr>
        <w:tabs>
          <w:tab w:val="num" w:pos="6480"/>
        </w:tabs>
        <w:ind w:left="6480" w:hanging="360"/>
      </w:pPr>
      <w:rPr>
        <w:rFonts w:ascii="Times New Roman" w:hAnsi="Times New Roman" w:hint="default"/>
      </w:rPr>
    </w:lvl>
  </w:abstractNum>
  <w:num w:numId="1" w16cid:durableId="593394548">
    <w:abstractNumId w:val="4"/>
  </w:num>
  <w:num w:numId="2" w16cid:durableId="1570918448">
    <w:abstractNumId w:val="0"/>
  </w:num>
  <w:num w:numId="3" w16cid:durableId="1444812234">
    <w:abstractNumId w:val="5"/>
  </w:num>
  <w:num w:numId="4" w16cid:durableId="557057034">
    <w:abstractNumId w:val="1"/>
  </w:num>
  <w:num w:numId="5" w16cid:durableId="998970066">
    <w:abstractNumId w:val="2"/>
  </w:num>
  <w:num w:numId="6" w16cid:durableId="816336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137DE"/>
    <w:rsid w:val="00043395"/>
    <w:rsid w:val="000500F3"/>
    <w:rsid w:val="00075247"/>
    <w:rsid w:val="0007669C"/>
    <w:rsid w:val="000B29CC"/>
    <w:rsid w:val="000B29E8"/>
    <w:rsid w:val="000D12CD"/>
    <w:rsid w:val="000E09C0"/>
    <w:rsid w:val="000F353F"/>
    <w:rsid w:val="000F45A7"/>
    <w:rsid w:val="00104785"/>
    <w:rsid w:val="00110D68"/>
    <w:rsid w:val="00116CBD"/>
    <w:rsid w:val="0012669E"/>
    <w:rsid w:val="0013745F"/>
    <w:rsid w:val="00147BA2"/>
    <w:rsid w:val="001570F5"/>
    <w:rsid w:val="001573E6"/>
    <w:rsid w:val="00161792"/>
    <w:rsid w:val="00174BCF"/>
    <w:rsid w:val="001A2CF6"/>
    <w:rsid w:val="001B2E97"/>
    <w:rsid w:val="001B32EE"/>
    <w:rsid w:val="001C192B"/>
    <w:rsid w:val="00216053"/>
    <w:rsid w:val="00227C45"/>
    <w:rsid w:val="00250B93"/>
    <w:rsid w:val="002809B8"/>
    <w:rsid w:val="002B4507"/>
    <w:rsid w:val="002D71E8"/>
    <w:rsid w:val="002E5E7F"/>
    <w:rsid w:val="002E751A"/>
    <w:rsid w:val="00300B84"/>
    <w:rsid w:val="00314778"/>
    <w:rsid w:val="00325A40"/>
    <w:rsid w:val="00333128"/>
    <w:rsid w:val="00371F04"/>
    <w:rsid w:val="00396344"/>
    <w:rsid w:val="003C0AE0"/>
    <w:rsid w:val="003C324E"/>
    <w:rsid w:val="003C5DAC"/>
    <w:rsid w:val="003F1646"/>
    <w:rsid w:val="003F3B9C"/>
    <w:rsid w:val="00431890"/>
    <w:rsid w:val="00455CE1"/>
    <w:rsid w:val="00456502"/>
    <w:rsid w:val="00467D5D"/>
    <w:rsid w:val="00481694"/>
    <w:rsid w:val="00485EC9"/>
    <w:rsid w:val="00486CC3"/>
    <w:rsid w:val="004B4F9B"/>
    <w:rsid w:val="004D3533"/>
    <w:rsid w:val="004E25E7"/>
    <w:rsid w:val="0050149F"/>
    <w:rsid w:val="00504BDC"/>
    <w:rsid w:val="00504E86"/>
    <w:rsid w:val="00510271"/>
    <w:rsid w:val="00545DF2"/>
    <w:rsid w:val="0055727D"/>
    <w:rsid w:val="00567E20"/>
    <w:rsid w:val="00581250"/>
    <w:rsid w:val="00581CD7"/>
    <w:rsid w:val="005827E5"/>
    <w:rsid w:val="00592F66"/>
    <w:rsid w:val="005A7A1E"/>
    <w:rsid w:val="005B6B95"/>
    <w:rsid w:val="005C3099"/>
    <w:rsid w:val="005C6464"/>
    <w:rsid w:val="005D3DCF"/>
    <w:rsid w:val="005F289C"/>
    <w:rsid w:val="005F2F54"/>
    <w:rsid w:val="00602CC1"/>
    <w:rsid w:val="00634A2F"/>
    <w:rsid w:val="00645978"/>
    <w:rsid w:val="0066684C"/>
    <w:rsid w:val="00670E0F"/>
    <w:rsid w:val="0067559E"/>
    <w:rsid w:val="00680FAA"/>
    <w:rsid w:val="006913E2"/>
    <w:rsid w:val="0069355C"/>
    <w:rsid w:val="006A2E36"/>
    <w:rsid w:val="006E3306"/>
    <w:rsid w:val="00725265"/>
    <w:rsid w:val="00782F00"/>
    <w:rsid w:val="00783267"/>
    <w:rsid w:val="007879E4"/>
    <w:rsid w:val="00796811"/>
    <w:rsid w:val="007D3B82"/>
    <w:rsid w:val="007D7134"/>
    <w:rsid w:val="007E79BE"/>
    <w:rsid w:val="007F7B9B"/>
    <w:rsid w:val="008149A3"/>
    <w:rsid w:val="00821050"/>
    <w:rsid w:val="00825FBC"/>
    <w:rsid w:val="00841EDD"/>
    <w:rsid w:val="00843F29"/>
    <w:rsid w:val="0087558F"/>
    <w:rsid w:val="00877EAE"/>
    <w:rsid w:val="0088759B"/>
    <w:rsid w:val="00895F24"/>
    <w:rsid w:val="008A6181"/>
    <w:rsid w:val="008B3FFA"/>
    <w:rsid w:val="008B58D9"/>
    <w:rsid w:val="008B5C10"/>
    <w:rsid w:val="008B6D00"/>
    <w:rsid w:val="008C2073"/>
    <w:rsid w:val="008D5B08"/>
    <w:rsid w:val="008F2BE8"/>
    <w:rsid w:val="009023FA"/>
    <w:rsid w:val="00907F8E"/>
    <w:rsid w:val="00912822"/>
    <w:rsid w:val="0095348E"/>
    <w:rsid w:val="00957811"/>
    <w:rsid w:val="00962F44"/>
    <w:rsid w:val="00967221"/>
    <w:rsid w:val="0097285C"/>
    <w:rsid w:val="009A43CB"/>
    <w:rsid w:val="009C2EC8"/>
    <w:rsid w:val="009C556C"/>
    <w:rsid w:val="009C7F62"/>
    <w:rsid w:val="009D35CE"/>
    <w:rsid w:val="00A2332B"/>
    <w:rsid w:val="00A32F45"/>
    <w:rsid w:val="00A35FD6"/>
    <w:rsid w:val="00A422F9"/>
    <w:rsid w:val="00A6157F"/>
    <w:rsid w:val="00A6297D"/>
    <w:rsid w:val="00A656CA"/>
    <w:rsid w:val="00A7464D"/>
    <w:rsid w:val="00A81300"/>
    <w:rsid w:val="00A81BC7"/>
    <w:rsid w:val="00A968ED"/>
    <w:rsid w:val="00AA30C4"/>
    <w:rsid w:val="00AC7354"/>
    <w:rsid w:val="00AD2D64"/>
    <w:rsid w:val="00AD4331"/>
    <w:rsid w:val="00AD6D72"/>
    <w:rsid w:val="00AE7825"/>
    <w:rsid w:val="00AF3866"/>
    <w:rsid w:val="00B00444"/>
    <w:rsid w:val="00B05CDC"/>
    <w:rsid w:val="00B13441"/>
    <w:rsid w:val="00B326E8"/>
    <w:rsid w:val="00B671AC"/>
    <w:rsid w:val="00B80C0F"/>
    <w:rsid w:val="00B90D9E"/>
    <w:rsid w:val="00B94CF9"/>
    <w:rsid w:val="00B96116"/>
    <w:rsid w:val="00BC1AB3"/>
    <w:rsid w:val="00BC54FF"/>
    <w:rsid w:val="00BE413D"/>
    <w:rsid w:val="00BE4BA4"/>
    <w:rsid w:val="00BF764A"/>
    <w:rsid w:val="00C25C2E"/>
    <w:rsid w:val="00C35D5A"/>
    <w:rsid w:val="00C37AE0"/>
    <w:rsid w:val="00C434B0"/>
    <w:rsid w:val="00C438FC"/>
    <w:rsid w:val="00C52E2F"/>
    <w:rsid w:val="00C5671B"/>
    <w:rsid w:val="00C66B3A"/>
    <w:rsid w:val="00C74F84"/>
    <w:rsid w:val="00C851BB"/>
    <w:rsid w:val="00CA451F"/>
    <w:rsid w:val="00CD624A"/>
    <w:rsid w:val="00CD70DB"/>
    <w:rsid w:val="00CE77DD"/>
    <w:rsid w:val="00CF0A90"/>
    <w:rsid w:val="00D14E8D"/>
    <w:rsid w:val="00D14E99"/>
    <w:rsid w:val="00D20624"/>
    <w:rsid w:val="00D223D9"/>
    <w:rsid w:val="00D31009"/>
    <w:rsid w:val="00D31668"/>
    <w:rsid w:val="00D32882"/>
    <w:rsid w:val="00D567A9"/>
    <w:rsid w:val="00DA5C60"/>
    <w:rsid w:val="00DC3B0E"/>
    <w:rsid w:val="00DD57EB"/>
    <w:rsid w:val="00DD7255"/>
    <w:rsid w:val="00E07B44"/>
    <w:rsid w:val="00E15716"/>
    <w:rsid w:val="00E23B0D"/>
    <w:rsid w:val="00E300C3"/>
    <w:rsid w:val="00E438E6"/>
    <w:rsid w:val="00E44458"/>
    <w:rsid w:val="00E6020C"/>
    <w:rsid w:val="00E70421"/>
    <w:rsid w:val="00E72CBF"/>
    <w:rsid w:val="00E75108"/>
    <w:rsid w:val="00E84EC7"/>
    <w:rsid w:val="00E86256"/>
    <w:rsid w:val="00E96583"/>
    <w:rsid w:val="00EB1192"/>
    <w:rsid w:val="00EB1856"/>
    <w:rsid w:val="00EE403E"/>
    <w:rsid w:val="00EF0BD9"/>
    <w:rsid w:val="00EF2643"/>
    <w:rsid w:val="00EF2C6C"/>
    <w:rsid w:val="00F22F64"/>
    <w:rsid w:val="00F2640C"/>
    <w:rsid w:val="00F33EC3"/>
    <w:rsid w:val="00F67786"/>
    <w:rsid w:val="00F70935"/>
    <w:rsid w:val="00F77566"/>
    <w:rsid w:val="00F82DEE"/>
    <w:rsid w:val="00F901CF"/>
    <w:rsid w:val="00F92215"/>
    <w:rsid w:val="00F94143"/>
    <w:rsid w:val="00FA69D8"/>
    <w:rsid w:val="00FA6BCF"/>
    <w:rsid w:val="00FE77C5"/>
    <w:rsid w:val="00FE7E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6E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5348E"/>
    <w:rPr>
      <w:rFonts w:ascii="Arial" w:hAnsi="Arial"/>
      <w:sz w:val="24"/>
      <w:lang w:val="en-GB" w:eastAsia="en-US"/>
    </w:rPr>
  </w:style>
  <w:style w:type="paragraph" w:styleId="Heading1">
    <w:name w:val="heading 1"/>
    <w:basedOn w:val="Normal"/>
    <w:link w:val="Heading1Char"/>
    <w:uiPriority w:val="9"/>
    <w:qFormat/>
    <w:rsid w:val="0013745F"/>
    <w:pPr>
      <w:spacing w:before="100" w:beforeAutospacing="1" w:after="100" w:afterAutospacing="1"/>
      <w:outlineLvl w:val="0"/>
    </w:pPr>
    <w:rPr>
      <w:rFonts w:ascii="Times New Roman" w:hAnsi="Times New Roman"/>
      <w:b/>
      <w:bCs/>
      <w:kern w:val="36"/>
      <w:sz w:val="48"/>
      <w:szCs w:val="48"/>
      <w:lang w:val="en-CA" w:eastAsia="en-CA"/>
    </w:rPr>
  </w:style>
  <w:style w:type="paragraph" w:styleId="Heading2">
    <w:name w:val="heading 2"/>
    <w:basedOn w:val="Normal"/>
    <w:next w:val="Normal"/>
    <w:link w:val="Heading2Char"/>
    <w:semiHidden/>
    <w:unhideWhenUsed/>
    <w:qFormat/>
    <w:rsid w:val="000B29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B29C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rFonts w:ascii="Times New Roman" w:hAnsi="Times New Roman"/>
      <w:szCs w:val="24"/>
      <w:lang w:val="en-CA" w:eastAsia="en-CA"/>
    </w:rPr>
  </w:style>
  <w:style w:type="paragraph" w:customStyle="1" w:styleId="specissuetitle">
    <w:name w:val="specissuetitle"/>
    <w:basedOn w:val="Normal"/>
    <w:rsid w:val="0013745F"/>
    <w:pPr>
      <w:spacing w:before="100" w:beforeAutospacing="1" w:after="100" w:afterAutospacing="1"/>
    </w:pPr>
    <w:rPr>
      <w:rFonts w:ascii="Times New Roman" w:hAnsi="Times New Roman"/>
      <w:szCs w:val="24"/>
      <w:lang w:val="en-CA"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paragraph" w:styleId="NormalWeb">
    <w:name w:val="Normal (Web)"/>
    <w:basedOn w:val="Normal"/>
    <w:uiPriority w:val="99"/>
    <w:unhideWhenUsed/>
    <w:rsid w:val="00F70935"/>
    <w:pPr>
      <w:spacing w:before="100" w:beforeAutospacing="1" w:after="100" w:afterAutospacing="1"/>
    </w:pPr>
    <w:rPr>
      <w:rFonts w:ascii="Times New Roman" w:hAnsi="Times New Roman"/>
      <w:szCs w:val="24"/>
      <w:lang w:val="en-CA" w:eastAsia="en-CA"/>
    </w:rPr>
  </w:style>
  <w:style w:type="character" w:styleId="UnresolvedMention">
    <w:name w:val="Unresolved Mention"/>
    <w:basedOn w:val="DefaultParagraphFont"/>
    <w:rsid w:val="00B80C0F"/>
    <w:rPr>
      <w:color w:val="605E5C"/>
      <w:shd w:val="clear" w:color="auto" w:fill="E1DFDD"/>
    </w:rPr>
  </w:style>
  <w:style w:type="character" w:customStyle="1" w:styleId="apple-converted-space">
    <w:name w:val="apple-converted-space"/>
    <w:basedOn w:val="DefaultParagraphFont"/>
    <w:rsid w:val="00B94CF9"/>
  </w:style>
  <w:style w:type="paragraph" w:styleId="ListParagraph">
    <w:name w:val="List Paragraph"/>
    <w:basedOn w:val="Normal"/>
    <w:uiPriority w:val="34"/>
    <w:qFormat/>
    <w:rsid w:val="00B94CF9"/>
    <w:pPr>
      <w:ind w:left="720"/>
      <w:contextualSpacing/>
    </w:pPr>
  </w:style>
  <w:style w:type="character" w:customStyle="1" w:styleId="Heading2Char">
    <w:name w:val="Heading 2 Char"/>
    <w:basedOn w:val="DefaultParagraphFont"/>
    <w:link w:val="Heading2"/>
    <w:semiHidden/>
    <w:rsid w:val="000B29CC"/>
    <w:rPr>
      <w:rFonts w:asciiTheme="majorHAnsi" w:eastAsiaTheme="majorEastAsia" w:hAnsiTheme="majorHAnsi" w:cstheme="majorBidi"/>
      <w:color w:val="365F91" w:themeColor="accent1" w:themeShade="BF"/>
      <w:sz w:val="26"/>
      <w:szCs w:val="26"/>
      <w:lang w:val="en-GB" w:eastAsia="en-US"/>
    </w:rPr>
  </w:style>
  <w:style w:type="character" w:customStyle="1" w:styleId="Heading3Char">
    <w:name w:val="Heading 3 Char"/>
    <w:basedOn w:val="DefaultParagraphFont"/>
    <w:link w:val="Heading3"/>
    <w:semiHidden/>
    <w:rsid w:val="000B29CC"/>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918">
      <w:bodyDiv w:val="1"/>
      <w:marLeft w:val="0"/>
      <w:marRight w:val="0"/>
      <w:marTop w:val="0"/>
      <w:marBottom w:val="0"/>
      <w:divBdr>
        <w:top w:val="none" w:sz="0" w:space="0" w:color="auto"/>
        <w:left w:val="none" w:sz="0" w:space="0" w:color="auto"/>
        <w:bottom w:val="none" w:sz="0" w:space="0" w:color="auto"/>
        <w:right w:val="none" w:sz="0" w:space="0" w:color="auto"/>
      </w:divBdr>
      <w:divsChild>
        <w:div w:id="1327055466">
          <w:marLeft w:val="547"/>
          <w:marRight w:val="0"/>
          <w:marTop w:val="154"/>
          <w:marBottom w:val="0"/>
          <w:divBdr>
            <w:top w:val="none" w:sz="0" w:space="0" w:color="auto"/>
            <w:left w:val="none" w:sz="0" w:space="0" w:color="auto"/>
            <w:bottom w:val="none" w:sz="0" w:space="0" w:color="auto"/>
            <w:right w:val="none" w:sz="0" w:space="0" w:color="auto"/>
          </w:divBdr>
        </w:div>
      </w:divsChild>
    </w:div>
    <w:div w:id="30231816">
      <w:bodyDiv w:val="1"/>
      <w:marLeft w:val="0"/>
      <w:marRight w:val="0"/>
      <w:marTop w:val="0"/>
      <w:marBottom w:val="0"/>
      <w:divBdr>
        <w:top w:val="none" w:sz="0" w:space="0" w:color="auto"/>
        <w:left w:val="none" w:sz="0" w:space="0" w:color="auto"/>
        <w:bottom w:val="none" w:sz="0" w:space="0" w:color="auto"/>
        <w:right w:val="none" w:sz="0" w:space="0" w:color="auto"/>
      </w:divBdr>
    </w:div>
    <w:div w:id="124278170">
      <w:bodyDiv w:val="1"/>
      <w:marLeft w:val="0"/>
      <w:marRight w:val="0"/>
      <w:marTop w:val="0"/>
      <w:marBottom w:val="0"/>
      <w:divBdr>
        <w:top w:val="none" w:sz="0" w:space="0" w:color="auto"/>
        <w:left w:val="none" w:sz="0" w:space="0" w:color="auto"/>
        <w:bottom w:val="none" w:sz="0" w:space="0" w:color="auto"/>
        <w:right w:val="none" w:sz="0" w:space="0" w:color="auto"/>
      </w:divBdr>
    </w:div>
    <w:div w:id="135732675">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70998402">
      <w:bodyDiv w:val="1"/>
      <w:marLeft w:val="0"/>
      <w:marRight w:val="0"/>
      <w:marTop w:val="0"/>
      <w:marBottom w:val="0"/>
      <w:divBdr>
        <w:top w:val="none" w:sz="0" w:space="0" w:color="auto"/>
        <w:left w:val="none" w:sz="0" w:space="0" w:color="auto"/>
        <w:bottom w:val="none" w:sz="0" w:space="0" w:color="auto"/>
        <w:right w:val="none" w:sz="0" w:space="0" w:color="auto"/>
      </w:divBdr>
    </w:div>
    <w:div w:id="233129346">
      <w:bodyDiv w:val="1"/>
      <w:marLeft w:val="0"/>
      <w:marRight w:val="0"/>
      <w:marTop w:val="0"/>
      <w:marBottom w:val="0"/>
      <w:divBdr>
        <w:top w:val="none" w:sz="0" w:space="0" w:color="auto"/>
        <w:left w:val="none" w:sz="0" w:space="0" w:color="auto"/>
        <w:bottom w:val="none" w:sz="0" w:space="0" w:color="auto"/>
        <w:right w:val="none" w:sz="0" w:space="0" w:color="auto"/>
      </w:divBdr>
    </w:div>
    <w:div w:id="315106397">
      <w:bodyDiv w:val="1"/>
      <w:marLeft w:val="0"/>
      <w:marRight w:val="0"/>
      <w:marTop w:val="0"/>
      <w:marBottom w:val="0"/>
      <w:divBdr>
        <w:top w:val="none" w:sz="0" w:space="0" w:color="auto"/>
        <w:left w:val="none" w:sz="0" w:space="0" w:color="auto"/>
        <w:bottom w:val="none" w:sz="0" w:space="0" w:color="auto"/>
        <w:right w:val="none" w:sz="0" w:space="0" w:color="auto"/>
      </w:divBdr>
      <w:divsChild>
        <w:div w:id="906258533">
          <w:marLeft w:val="1166"/>
          <w:marRight w:val="0"/>
          <w:marTop w:val="96"/>
          <w:marBottom w:val="0"/>
          <w:divBdr>
            <w:top w:val="none" w:sz="0" w:space="0" w:color="auto"/>
            <w:left w:val="none" w:sz="0" w:space="0" w:color="auto"/>
            <w:bottom w:val="none" w:sz="0" w:space="0" w:color="auto"/>
            <w:right w:val="none" w:sz="0" w:space="0" w:color="auto"/>
          </w:divBdr>
        </w:div>
      </w:divsChild>
    </w:div>
    <w:div w:id="436872689">
      <w:bodyDiv w:val="1"/>
      <w:marLeft w:val="0"/>
      <w:marRight w:val="0"/>
      <w:marTop w:val="0"/>
      <w:marBottom w:val="0"/>
      <w:divBdr>
        <w:top w:val="none" w:sz="0" w:space="0" w:color="auto"/>
        <w:left w:val="none" w:sz="0" w:space="0" w:color="auto"/>
        <w:bottom w:val="none" w:sz="0" w:space="0" w:color="auto"/>
        <w:right w:val="none" w:sz="0" w:space="0" w:color="auto"/>
      </w:divBdr>
    </w:div>
    <w:div w:id="575894827">
      <w:bodyDiv w:val="1"/>
      <w:marLeft w:val="0"/>
      <w:marRight w:val="0"/>
      <w:marTop w:val="0"/>
      <w:marBottom w:val="0"/>
      <w:divBdr>
        <w:top w:val="none" w:sz="0" w:space="0" w:color="auto"/>
        <w:left w:val="none" w:sz="0" w:space="0" w:color="auto"/>
        <w:bottom w:val="none" w:sz="0" w:space="0" w:color="auto"/>
        <w:right w:val="none" w:sz="0" w:space="0" w:color="auto"/>
      </w:divBdr>
    </w:div>
    <w:div w:id="639384148">
      <w:bodyDiv w:val="1"/>
      <w:marLeft w:val="0"/>
      <w:marRight w:val="0"/>
      <w:marTop w:val="0"/>
      <w:marBottom w:val="0"/>
      <w:divBdr>
        <w:top w:val="none" w:sz="0" w:space="0" w:color="auto"/>
        <w:left w:val="none" w:sz="0" w:space="0" w:color="auto"/>
        <w:bottom w:val="none" w:sz="0" w:space="0" w:color="auto"/>
        <w:right w:val="none" w:sz="0" w:space="0" w:color="auto"/>
      </w:divBdr>
    </w:div>
    <w:div w:id="641689615">
      <w:bodyDiv w:val="1"/>
      <w:marLeft w:val="0"/>
      <w:marRight w:val="0"/>
      <w:marTop w:val="0"/>
      <w:marBottom w:val="0"/>
      <w:divBdr>
        <w:top w:val="none" w:sz="0" w:space="0" w:color="auto"/>
        <w:left w:val="none" w:sz="0" w:space="0" w:color="auto"/>
        <w:bottom w:val="none" w:sz="0" w:space="0" w:color="auto"/>
        <w:right w:val="none" w:sz="0" w:space="0" w:color="auto"/>
      </w:divBdr>
    </w:div>
    <w:div w:id="661086163">
      <w:bodyDiv w:val="1"/>
      <w:marLeft w:val="0"/>
      <w:marRight w:val="0"/>
      <w:marTop w:val="0"/>
      <w:marBottom w:val="0"/>
      <w:divBdr>
        <w:top w:val="none" w:sz="0" w:space="0" w:color="auto"/>
        <w:left w:val="none" w:sz="0" w:space="0" w:color="auto"/>
        <w:bottom w:val="none" w:sz="0" w:space="0" w:color="auto"/>
        <w:right w:val="none" w:sz="0" w:space="0" w:color="auto"/>
      </w:divBdr>
      <w:divsChild>
        <w:div w:id="1138762148">
          <w:marLeft w:val="0"/>
          <w:marRight w:val="0"/>
          <w:marTop w:val="0"/>
          <w:marBottom w:val="0"/>
          <w:divBdr>
            <w:top w:val="none" w:sz="0" w:space="0" w:color="auto"/>
            <w:left w:val="none" w:sz="0" w:space="0" w:color="auto"/>
            <w:bottom w:val="none" w:sz="0" w:space="0" w:color="auto"/>
            <w:right w:val="none" w:sz="0" w:space="0" w:color="auto"/>
          </w:divBdr>
        </w:div>
      </w:divsChild>
    </w:div>
    <w:div w:id="715281356">
      <w:bodyDiv w:val="1"/>
      <w:marLeft w:val="0"/>
      <w:marRight w:val="0"/>
      <w:marTop w:val="0"/>
      <w:marBottom w:val="0"/>
      <w:divBdr>
        <w:top w:val="none" w:sz="0" w:space="0" w:color="auto"/>
        <w:left w:val="none" w:sz="0" w:space="0" w:color="auto"/>
        <w:bottom w:val="none" w:sz="0" w:space="0" w:color="auto"/>
        <w:right w:val="none" w:sz="0" w:space="0" w:color="auto"/>
      </w:divBdr>
    </w:div>
    <w:div w:id="764812918">
      <w:bodyDiv w:val="1"/>
      <w:marLeft w:val="0"/>
      <w:marRight w:val="0"/>
      <w:marTop w:val="0"/>
      <w:marBottom w:val="0"/>
      <w:divBdr>
        <w:top w:val="none" w:sz="0" w:space="0" w:color="auto"/>
        <w:left w:val="none" w:sz="0" w:space="0" w:color="auto"/>
        <w:bottom w:val="none" w:sz="0" w:space="0" w:color="auto"/>
        <w:right w:val="none" w:sz="0" w:space="0" w:color="auto"/>
      </w:divBdr>
    </w:div>
    <w:div w:id="789544572">
      <w:bodyDiv w:val="1"/>
      <w:marLeft w:val="0"/>
      <w:marRight w:val="0"/>
      <w:marTop w:val="0"/>
      <w:marBottom w:val="0"/>
      <w:divBdr>
        <w:top w:val="none" w:sz="0" w:space="0" w:color="auto"/>
        <w:left w:val="none" w:sz="0" w:space="0" w:color="auto"/>
        <w:bottom w:val="none" w:sz="0" w:space="0" w:color="auto"/>
        <w:right w:val="none" w:sz="0" w:space="0" w:color="auto"/>
      </w:divBdr>
    </w:div>
    <w:div w:id="821116298">
      <w:bodyDiv w:val="1"/>
      <w:marLeft w:val="0"/>
      <w:marRight w:val="0"/>
      <w:marTop w:val="0"/>
      <w:marBottom w:val="0"/>
      <w:divBdr>
        <w:top w:val="none" w:sz="0" w:space="0" w:color="auto"/>
        <w:left w:val="none" w:sz="0" w:space="0" w:color="auto"/>
        <w:bottom w:val="none" w:sz="0" w:space="0" w:color="auto"/>
        <w:right w:val="none" w:sz="0" w:space="0" w:color="auto"/>
      </w:divBdr>
    </w:div>
    <w:div w:id="823666113">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80959">
      <w:bodyDiv w:val="1"/>
      <w:marLeft w:val="0"/>
      <w:marRight w:val="0"/>
      <w:marTop w:val="0"/>
      <w:marBottom w:val="0"/>
      <w:divBdr>
        <w:top w:val="none" w:sz="0" w:space="0" w:color="auto"/>
        <w:left w:val="none" w:sz="0" w:space="0" w:color="auto"/>
        <w:bottom w:val="none" w:sz="0" w:space="0" w:color="auto"/>
        <w:right w:val="none" w:sz="0" w:space="0" w:color="auto"/>
      </w:divBdr>
    </w:div>
    <w:div w:id="911232427">
      <w:bodyDiv w:val="1"/>
      <w:marLeft w:val="0"/>
      <w:marRight w:val="0"/>
      <w:marTop w:val="0"/>
      <w:marBottom w:val="0"/>
      <w:divBdr>
        <w:top w:val="none" w:sz="0" w:space="0" w:color="auto"/>
        <w:left w:val="none" w:sz="0" w:space="0" w:color="auto"/>
        <w:bottom w:val="none" w:sz="0" w:space="0" w:color="auto"/>
        <w:right w:val="none" w:sz="0" w:space="0" w:color="auto"/>
      </w:divBdr>
    </w:div>
    <w:div w:id="93259075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1007756053">
      <w:bodyDiv w:val="1"/>
      <w:marLeft w:val="0"/>
      <w:marRight w:val="0"/>
      <w:marTop w:val="0"/>
      <w:marBottom w:val="0"/>
      <w:divBdr>
        <w:top w:val="none" w:sz="0" w:space="0" w:color="auto"/>
        <w:left w:val="none" w:sz="0" w:space="0" w:color="auto"/>
        <w:bottom w:val="none" w:sz="0" w:space="0" w:color="auto"/>
        <w:right w:val="none" w:sz="0" w:space="0" w:color="auto"/>
      </w:divBdr>
    </w:div>
    <w:div w:id="1011763698">
      <w:bodyDiv w:val="1"/>
      <w:marLeft w:val="0"/>
      <w:marRight w:val="0"/>
      <w:marTop w:val="0"/>
      <w:marBottom w:val="0"/>
      <w:divBdr>
        <w:top w:val="none" w:sz="0" w:space="0" w:color="auto"/>
        <w:left w:val="none" w:sz="0" w:space="0" w:color="auto"/>
        <w:bottom w:val="none" w:sz="0" w:space="0" w:color="auto"/>
        <w:right w:val="none" w:sz="0" w:space="0" w:color="auto"/>
      </w:divBdr>
    </w:div>
    <w:div w:id="1184055980">
      <w:bodyDiv w:val="1"/>
      <w:marLeft w:val="0"/>
      <w:marRight w:val="0"/>
      <w:marTop w:val="0"/>
      <w:marBottom w:val="0"/>
      <w:divBdr>
        <w:top w:val="none" w:sz="0" w:space="0" w:color="auto"/>
        <w:left w:val="none" w:sz="0" w:space="0" w:color="auto"/>
        <w:bottom w:val="none" w:sz="0" w:space="0" w:color="auto"/>
        <w:right w:val="none" w:sz="0" w:space="0" w:color="auto"/>
      </w:divBdr>
    </w:div>
    <w:div w:id="1230651862">
      <w:bodyDiv w:val="1"/>
      <w:marLeft w:val="0"/>
      <w:marRight w:val="0"/>
      <w:marTop w:val="0"/>
      <w:marBottom w:val="0"/>
      <w:divBdr>
        <w:top w:val="none" w:sz="0" w:space="0" w:color="auto"/>
        <w:left w:val="none" w:sz="0" w:space="0" w:color="auto"/>
        <w:bottom w:val="none" w:sz="0" w:space="0" w:color="auto"/>
        <w:right w:val="none" w:sz="0" w:space="0" w:color="auto"/>
      </w:divBdr>
    </w:div>
    <w:div w:id="1269191608">
      <w:bodyDiv w:val="1"/>
      <w:marLeft w:val="0"/>
      <w:marRight w:val="0"/>
      <w:marTop w:val="0"/>
      <w:marBottom w:val="0"/>
      <w:divBdr>
        <w:top w:val="none" w:sz="0" w:space="0" w:color="auto"/>
        <w:left w:val="none" w:sz="0" w:space="0" w:color="auto"/>
        <w:bottom w:val="none" w:sz="0" w:space="0" w:color="auto"/>
        <w:right w:val="none" w:sz="0" w:space="0" w:color="auto"/>
      </w:divBdr>
    </w:div>
    <w:div w:id="1343582826">
      <w:bodyDiv w:val="1"/>
      <w:marLeft w:val="0"/>
      <w:marRight w:val="0"/>
      <w:marTop w:val="0"/>
      <w:marBottom w:val="0"/>
      <w:divBdr>
        <w:top w:val="none" w:sz="0" w:space="0" w:color="auto"/>
        <w:left w:val="none" w:sz="0" w:space="0" w:color="auto"/>
        <w:bottom w:val="none" w:sz="0" w:space="0" w:color="auto"/>
        <w:right w:val="none" w:sz="0" w:space="0" w:color="auto"/>
      </w:divBdr>
    </w:div>
    <w:div w:id="1548223949">
      <w:bodyDiv w:val="1"/>
      <w:marLeft w:val="0"/>
      <w:marRight w:val="0"/>
      <w:marTop w:val="0"/>
      <w:marBottom w:val="0"/>
      <w:divBdr>
        <w:top w:val="none" w:sz="0" w:space="0" w:color="auto"/>
        <w:left w:val="none" w:sz="0" w:space="0" w:color="auto"/>
        <w:bottom w:val="none" w:sz="0" w:space="0" w:color="auto"/>
        <w:right w:val="none" w:sz="0" w:space="0" w:color="auto"/>
      </w:divBdr>
    </w:div>
    <w:div w:id="1686207210">
      <w:bodyDiv w:val="1"/>
      <w:marLeft w:val="0"/>
      <w:marRight w:val="0"/>
      <w:marTop w:val="0"/>
      <w:marBottom w:val="0"/>
      <w:divBdr>
        <w:top w:val="none" w:sz="0" w:space="0" w:color="auto"/>
        <w:left w:val="none" w:sz="0" w:space="0" w:color="auto"/>
        <w:bottom w:val="none" w:sz="0" w:space="0" w:color="auto"/>
        <w:right w:val="none" w:sz="0" w:space="0" w:color="auto"/>
      </w:divBdr>
    </w:div>
    <w:div w:id="1709640018">
      <w:bodyDiv w:val="1"/>
      <w:marLeft w:val="0"/>
      <w:marRight w:val="0"/>
      <w:marTop w:val="0"/>
      <w:marBottom w:val="0"/>
      <w:divBdr>
        <w:top w:val="none" w:sz="0" w:space="0" w:color="auto"/>
        <w:left w:val="none" w:sz="0" w:space="0" w:color="auto"/>
        <w:bottom w:val="none" w:sz="0" w:space="0" w:color="auto"/>
        <w:right w:val="none" w:sz="0" w:space="0" w:color="auto"/>
      </w:divBdr>
    </w:div>
    <w:div w:id="1714383291">
      <w:bodyDiv w:val="1"/>
      <w:marLeft w:val="0"/>
      <w:marRight w:val="0"/>
      <w:marTop w:val="0"/>
      <w:marBottom w:val="0"/>
      <w:divBdr>
        <w:top w:val="none" w:sz="0" w:space="0" w:color="auto"/>
        <w:left w:val="none" w:sz="0" w:space="0" w:color="auto"/>
        <w:bottom w:val="none" w:sz="0" w:space="0" w:color="auto"/>
        <w:right w:val="none" w:sz="0" w:space="0" w:color="auto"/>
      </w:divBdr>
    </w:div>
    <w:div w:id="1730961537">
      <w:bodyDiv w:val="1"/>
      <w:marLeft w:val="0"/>
      <w:marRight w:val="0"/>
      <w:marTop w:val="0"/>
      <w:marBottom w:val="0"/>
      <w:divBdr>
        <w:top w:val="none" w:sz="0" w:space="0" w:color="auto"/>
        <w:left w:val="none" w:sz="0" w:space="0" w:color="auto"/>
        <w:bottom w:val="none" w:sz="0" w:space="0" w:color="auto"/>
        <w:right w:val="none" w:sz="0" w:space="0" w:color="auto"/>
      </w:divBdr>
      <w:divsChild>
        <w:div w:id="1579368568">
          <w:marLeft w:val="0"/>
          <w:marRight w:val="0"/>
          <w:marTop w:val="0"/>
          <w:marBottom w:val="0"/>
          <w:divBdr>
            <w:top w:val="none" w:sz="0" w:space="0" w:color="auto"/>
            <w:left w:val="none" w:sz="0" w:space="0" w:color="auto"/>
            <w:bottom w:val="none" w:sz="0" w:space="0" w:color="auto"/>
            <w:right w:val="none" w:sz="0" w:space="0" w:color="auto"/>
          </w:divBdr>
          <w:divsChild>
            <w:div w:id="868688771">
              <w:marLeft w:val="0"/>
              <w:marRight w:val="0"/>
              <w:marTop w:val="0"/>
              <w:marBottom w:val="0"/>
              <w:divBdr>
                <w:top w:val="none" w:sz="0" w:space="0" w:color="auto"/>
                <w:left w:val="none" w:sz="0" w:space="0" w:color="auto"/>
                <w:bottom w:val="none" w:sz="0" w:space="0" w:color="auto"/>
                <w:right w:val="none" w:sz="0" w:space="0" w:color="auto"/>
              </w:divBdr>
              <w:divsChild>
                <w:div w:id="1327396978">
                  <w:marLeft w:val="0"/>
                  <w:marRight w:val="0"/>
                  <w:marTop w:val="0"/>
                  <w:marBottom w:val="0"/>
                  <w:divBdr>
                    <w:top w:val="none" w:sz="0" w:space="0" w:color="auto"/>
                    <w:left w:val="none" w:sz="0" w:space="0" w:color="auto"/>
                    <w:bottom w:val="none" w:sz="0" w:space="0" w:color="auto"/>
                    <w:right w:val="none" w:sz="0" w:space="0" w:color="auto"/>
                  </w:divBdr>
                  <w:divsChild>
                    <w:div w:id="473521159">
                      <w:marLeft w:val="0"/>
                      <w:marRight w:val="0"/>
                      <w:marTop w:val="0"/>
                      <w:marBottom w:val="0"/>
                      <w:divBdr>
                        <w:top w:val="none" w:sz="0" w:space="0" w:color="auto"/>
                        <w:left w:val="none" w:sz="0" w:space="0" w:color="auto"/>
                        <w:bottom w:val="none" w:sz="0" w:space="0" w:color="auto"/>
                        <w:right w:val="none" w:sz="0" w:space="0" w:color="auto"/>
                      </w:divBdr>
                    </w:div>
                    <w:div w:id="2628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25468853">
      <w:bodyDiv w:val="1"/>
      <w:marLeft w:val="0"/>
      <w:marRight w:val="0"/>
      <w:marTop w:val="0"/>
      <w:marBottom w:val="0"/>
      <w:divBdr>
        <w:top w:val="none" w:sz="0" w:space="0" w:color="auto"/>
        <w:left w:val="none" w:sz="0" w:space="0" w:color="auto"/>
        <w:bottom w:val="none" w:sz="0" w:space="0" w:color="auto"/>
        <w:right w:val="none" w:sz="0" w:space="0" w:color="auto"/>
      </w:divBdr>
    </w:div>
    <w:div w:id="1851486283">
      <w:bodyDiv w:val="1"/>
      <w:marLeft w:val="0"/>
      <w:marRight w:val="0"/>
      <w:marTop w:val="0"/>
      <w:marBottom w:val="0"/>
      <w:divBdr>
        <w:top w:val="none" w:sz="0" w:space="0" w:color="auto"/>
        <w:left w:val="none" w:sz="0" w:space="0" w:color="auto"/>
        <w:bottom w:val="none" w:sz="0" w:space="0" w:color="auto"/>
        <w:right w:val="none" w:sz="0" w:space="0" w:color="auto"/>
      </w:divBdr>
    </w:div>
    <w:div w:id="1856457732">
      <w:bodyDiv w:val="1"/>
      <w:marLeft w:val="0"/>
      <w:marRight w:val="0"/>
      <w:marTop w:val="0"/>
      <w:marBottom w:val="0"/>
      <w:divBdr>
        <w:top w:val="none" w:sz="0" w:space="0" w:color="auto"/>
        <w:left w:val="none" w:sz="0" w:space="0" w:color="auto"/>
        <w:bottom w:val="none" w:sz="0" w:space="0" w:color="auto"/>
        <w:right w:val="none" w:sz="0" w:space="0" w:color="auto"/>
      </w:divBdr>
    </w:div>
    <w:div w:id="1856655660">
      <w:bodyDiv w:val="1"/>
      <w:marLeft w:val="0"/>
      <w:marRight w:val="0"/>
      <w:marTop w:val="0"/>
      <w:marBottom w:val="0"/>
      <w:divBdr>
        <w:top w:val="none" w:sz="0" w:space="0" w:color="auto"/>
        <w:left w:val="none" w:sz="0" w:space="0" w:color="auto"/>
        <w:bottom w:val="none" w:sz="0" w:space="0" w:color="auto"/>
        <w:right w:val="none" w:sz="0" w:space="0" w:color="auto"/>
      </w:divBdr>
    </w:div>
    <w:div w:id="1862279040">
      <w:bodyDiv w:val="1"/>
      <w:marLeft w:val="0"/>
      <w:marRight w:val="0"/>
      <w:marTop w:val="0"/>
      <w:marBottom w:val="0"/>
      <w:divBdr>
        <w:top w:val="none" w:sz="0" w:space="0" w:color="auto"/>
        <w:left w:val="none" w:sz="0" w:space="0" w:color="auto"/>
        <w:bottom w:val="none" w:sz="0" w:space="0" w:color="auto"/>
        <w:right w:val="none" w:sz="0" w:space="0" w:color="auto"/>
      </w:divBdr>
      <w:divsChild>
        <w:div w:id="950093628">
          <w:marLeft w:val="547"/>
          <w:marRight w:val="0"/>
          <w:marTop w:val="154"/>
          <w:marBottom w:val="0"/>
          <w:divBdr>
            <w:top w:val="none" w:sz="0" w:space="0" w:color="auto"/>
            <w:left w:val="none" w:sz="0" w:space="0" w:color="auto"/>
            <w:bottom w:val="none" w:sz="0" w:space="0" w:color="auto"/>
            <w:right w:val="none" w:sz="0" w:space="0" w:color="auto"/>
          </w:divBdr>
        </w:div>
      </w:divsChild>
    </w:div>
    <w:div w:id="2026861768">
      <w:bodyDiv w:val="1"/>
      <w:marLeft w:val="0"/>
      <w:marRight w:val="0"/>
      <w:marTop w:val="0"/>
      <w:marBottom w:val="0"/>
      <w:divBdr>
        <w:top w:val="none" w:sz="0" w:space="0" w:color="auto"/>
        <w:left w:val="none" w:sz="0" w:space="0" w:color="auto"/>
        <w:bottom w:val="none" w:sz="0" w:space="0" w:color="auto"/>
        <w:right w:val="none" w:sz="0" w:space="0" w:color="auto"/>
      </w:divBdr>
    </w:div>
    <w:div w:id="2041664551">
      <w:bodyDiv w:val="1"/>
      <w:marLeft w:val="0"/>
      <w:marRight w:val="0"/>
      <w:marTop w:val="0"/>
      <w:marBottom w:val="0"/>
      <w:divBdr>
        <w:top w:val="none" w:sz="0" w:space="0" w:color="auto"/>
        <w:left w:val="none" w:sz="0" w:space="0" w:color="auto"/>
        <w:bottom w:val="none" w:sz="0" w:space="0" w:color="auto"/>
        <w:right w:val="none" w:sz="0" w:space="0" w:color="auto"/>
      </w:divBdr>
    </w:div>
    <w:div w:id="2052879563">
      <w:bodyDiv w:val="1"/>
      <w:marLeft w:val="0"/>
      <w:marRight w:val="0"/>
      <w:marTop w:val="0"/>
      <w:marBottom w:val="0"/>
      <w:divBdr>
        <w:top w:val="none" w:sz="0" w:space="0" w:color="auto"/>
        <w:left w:val="none" w:sz="0" w:space="0" w:color="auto"/>
        <w:bottom w:val="none" w:sz="0" w:space="0" w:color="auto"/>
        <w:right w:val="none" w:sz="0" w:space="0" w:color="auto"/>
      </w:divBdr>
    </w:div>
    <w:div w:id="2082288334">
      <w:bodyDiv w:val="1"/>
      <w:marLeft w:val="0"/>
      <w:marRight w:val="0"/>
      <w:marTop w:val="0"/>
      <w:marBottom w:val="0"/>
      <w:divBdr>
        <w:top w:val="none" w:sz="0" w:space="0" w:color="auto"/>
        <w:left w:val="none" w:sz="0" w:space="0" w:color="auto"/>
        <w:bottom w:val="none" w:sz="0" w:space="0" w:color="auto"/>
        <w:right w:val="none" w:sz="0" w:space="0" w:color="auto"/>
      </w:divBdr>
    </w:div>
    <w:div w:id="2123768686">
      <w:bodyDiv w:val="1"/>
      <w:marLeft w:val="0"/>
      <w:marRight w:val="0"/>
      <w:marTop w:val="0"/>
      <w:marBottom w:val="0"/>
      <w:divBdr>
        <w:top w:val="none" w:sz="0" w:space="0" w:color="auto"/>
        <w:left w:val="none" w:sz="0" w:space="0" w:color="auto"/>
        <w:bottom w:val="none" w:sz="0" w:space="0" w:color="auto"/>
        <w:right w:val="none" w:sz="0" w:space="0" w:color="auto"/>
      </w:divBdr>
    </w:div>
    <w:div w:id="213656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ynyB2fNn8kQ" TargetMode="External"/><Relationship Id="rId21" Type="http://schemas.openxmlformats.org/officeDocument/2006/relationships/hyperlink" Target="https://feeding9billion.com/" TargetMode="External"/><Relationship Id="rId42" Type="http://schemas.openxmlformats.org/officeDocument/2006/relationships/hyperlink" Target="https://www.lovingspoonful.org" TargetMode="External"/><Relationship Id="rId47" Type="http://schemas.openxmlformats.org/officeDocument/2006/relationships/hyperlink" Target="https://can01.safelinks.protection.outlook.com/?url=https%3A%2F%2Fnfu.us10.list-manage.com%2Ftrack%2Fclick%3Fu%3D0915ae271f92e1eaaddfdd157%26id%3D4ccb7d8f56%26e%3D1f254de6dc&amp;data=05%7C02%7Cgroganp%40queensu.ca%7C1a05398da1fe411d1df108dc03bfc005%7Cd61ecb3b38b142d582c4efb2838b925c%7C1%7C0%7C638389369307825376%7CUnknown%7CTWFpbGZsb3d8eyJWIjoiMC4wLjAwMDAiLCJQIjoiV2luMzIiLCJBTiI6Ik1haWwiLCJXVCI6Mn0%3D%7C3000%7C%7C%7C&amp;sdata=xmKfpud9gPt9lGBBCOiuEL4%2F3dqy6gqHp1RV72KGzUY%3D&amp;reserved=0" TargetMode="External"/><Relationship Id="rId63" Type="http://schemas.openxmlformats.org/officeDocument/2006/relationships/hyperlink" Target="http://www.esa.org/esa/" TargetMode="External"/><Relationship Id="rId68" Type="http://schemas.openxmlformats.org/officeDocument/2006/relationships/hyperlink" Target="http://craftontario.ca/regions/" TargetMode="External"/><Relationship Id="rId16" Type="http://schemas.openxmlformats.org/officeDocument/2006/relationships/hyperlink" Target="https://www.youtube.com/watch?v=Spgo4nNYsuQ" TargetMode="External"/><Relationship Id="rId11" Type="http://schemas.openxmlformats.org/officeDocument/2006/relationships/hyperlink" Target="Searchinger%20T.%20et%20al.%202018.%20Creating%20a%20Sustainable%20Food%20Future:%20A%20menu%20of%20solutions.%20World%20Resource%20Institute%20https:/files.wri.org/d8/s3fs-public/creating-sustainable-foodfuture_%202.pdf" TargetMode="External"/><Relationship Id="rId24" Type="http://schemas.openxmlformats.org/officeDocument/2006/relationships/hyperlink" Target="https://can01.safelinks.protection.outlook.com/?url=https%3A%2F%2Fingeniumcanada.org%2Fnewsroom%2Fnew-exhibition-challenges-visitors-to-imagine-the-future-of-food&amp;data=02%7C01%7Cgroganp%40queensu.ca%7Cef57dddc0c9d418faa0208d7355ce0ee%7Cd61ecb3b38b142d582c4efb2838b925c%7C1%7C0%7C637036545338593710&amp;sdata=MhOTi1slRnSxtXhSdQUwTddjPPq6wG3C8nHUOzIGQPc%3D&amp;reserved=0" TargetMode="External"/><Relationship Id="rId32" Type="http://schemas.openxmlformats.org/officeDocument/2006/relationships/hyperlink" Target="https://www.youtube.com/watch?v=bRyBKWqLzI8" TargetMode="External"/><Relationship Id="rId37" Type="http://schemas.openxmlformats.org/officeDocument/2006/relationships/hyperlink" Target="https://bigthink.com/surprising-science/does-organic-food-harm-the-environment?rebelltitem=1" TargetMode="External"/><Relationship Id="rId40" Type="http://schemas.openxmlformats.org/officeDocument/2006/relationships/hyperlink" Target="http://soilhealth.cals.cornell.edu/testing-services/individual-soil-analyses/" TargetMode="External"/><Relationship Id="rId45" Type="http://schemas.openxmlformats.org/officeDocument/2006/relationships/hyperlink" Target="https://media3-criterionpic-com.proxy.queensu.ca/htbin/wwform/006?T=110082E" TargetMode="External"/><Relationship Id="rId53" Type="http://schemas.openxmlformats.org/officeDocument/2006/relationships/hyperlink" Target="https://limestonecreamery.deliverybizpro.com/home.php" TargetMode="External"/><Relationship Id="rId58" Type="http://schemas.openxmlformats.org/officeDocument/2006/relationships/hyperlink" Target="http://www.journals.elsevier.com/global-environmental-change/" TargetMode="External"/><Relationship Id="rId66" Type="http://schemas.openxmlformats.org/officeDocument/2006/relationships/hyperlink" Target="https://www.nfu.ca/agricultural-ghg-emissions-a-comprehensive-analysis-new-nfu-report/?mc_cid=8403cceb83&amp;mc_eid=1f254de6dc" TargetMode="External"/><Relationship Id="rId74" Type="http://schemas.openxmlformats.org/officeDocument/2006/relationships/hyperlink" Target="http://www.ifao.com/" TargetMode="External"/><Relationship Id="rId5" Type="http://schemas.openxmlformats.org/officeDocument/2006/relationships/footnotes" Target="footnotes.xml"/><Relationship Id="rId61" Type="http://schemas.openxmlformats.org/officeDocument/2006/relationships/hyperlink" Target="https://conference.efao.ca)" TargetMode="External"/><Relationship Id="rId19" Type="http://schemas.openxmlformats.org/officeDocument/2006/relationships/hyperlink" Target="http://www.foodwastemovie.com/about/" TargetMode="External"/><Relationship Id="rId14" Type="http://schemas.openxmlformats.org/officeDocument/2006/relationships/hyperlink" Target="https://media3-criterionpic-com.proxy.queensu.ca/htbin/wwform/006?T=AL111097" TargetMode="External"/><Relationship Id="rId22" Type="http://schemas.openxmlformats.org/officeDocument/2006/relationships/hyperlink" Target="https://www.youtube.com/watch?v=raSHAqV8K9c" TargetMode="External"/><Relationship Id="rId27" Type="http://schemas.openxmlformats.org/officeDocument/2006/relationships/hyperlink" Target="https://www.youtube.com/watch?v=EzEr23XJwFY" TargetMode="External"/><Relationship Id="rId30" Type="http://schemas.openxmlformats.org/officeDocument/2006/relationships/hyperlink" Target="https://eos.org/articles/index-suggests-that-half-of-nitrogen-applied-to-crops-is-lost&amp;utm_campaign=ealert" TargetMode="External"/><Relationship Id="rId35" Type="http://schemas.openxmlformats.org/officeDocument/2006/relationships/hyperlink" Target="http://www.magpictures.com/aplaceatthetable/" TargetMode="External"/><Relationship Id="rId43" Type="http://schemas.openxmlformats.org/officeDocument/2006/relationships/hyperlink" Target="http://www.marthastable.ca" TargetMode="External"/><Relationship Id="rId48" Type="http://schemas.openxmlformats.org/officeDocument/2006/relationships/hyperlink" Target="http://formanfarms.ca/" TargetMode="External"/><Relationship Id="rId56" Type="http://schemas.openxmlformats.org/officeDocument/2006/relationships/hyperlink" Target="http://iopscience.iop.org/1748-9326/" TargetMode="External"/><Relationship Id="rId64" Type="http://schemas.openxmlformats.org/officeDocument/2006/relationships/hyperlink" Target="http://www.britishecologicalsociety.org/public-policy/" TargetMode="External"/><Relationship Id="rId69" Type="http://schemas.openxmlformats.org/officeDocument/2006/relationships/hyperlink" Target="http://www.soilandhealth.org/" TargetMode="External"/><Relationship Id="rId77" Type="http://schemas.openxmlformats.org/officeDocument/2006/relationships/fontTable" Target="fontTable.xml"/><Relationship Id="rId8" Type="http://schemas.openxmlformats.org/officeDocument/2006/relationships/hyperlink" Target="https://onlinelibrary.wiley.com/doi/full/10.1111/brv.12832" TargetMode="External"/><Relationship Id="rId51" Type="http://schemas.openxmlformats.org/officeDocument/2006/relationships/hyperlink" Target="http://www.ironwoodorganics.ca" TargetMode="External"/><Relationship Id="rId72" Type="http://schemas.openxmlformats.org/officeDocument/2006/relationships/hyperlink" Target="http://ccaontario.com/" TargetMode="External"/><Relationship Id="rId3" Type="http://schemas.openxmlformats.org/officeDocument/2006/relationships/settings" Target="settings.xml"/><Relationship Id="rId12" Type="http://schemas.openxmlformats.org/officeDocument/2006/relationships/hyperlink" Target="https://donnallong.com/sustainable-living/words-before-all-else/" TargetMode="External"/><Relationship Id="rId17" Type="http://schemas.openxmlformats.org/officeDocument/2006/relationships/hyperlink" Target="https://www.youtube.com/watch?v=8jvRB8U8vEw" TargetMode="External"/><Relationship Id="rId25" Type="http://schemas.openxmlformats.org/officeDocument/2006/relationships/hyperlink" Target="https://can01.safelinks.protection.outlook.com/?url=https%3A%2F%2Fthedifd.com%2Fabout-us%2F&amp;data=02%7C01%7Cgroganp%40queensu.ca%7Cef57dddc0c9d418faa0208d7355ce0ee%7Cd61ecb3b38b142d582c4efb2838b925c%7C1%7C1%7C637036545338583707&amp;sdata=e8pqc9v2H50PyEqWg9guxJiQ3D2wXbbnNdaqeLmkxAg%3D&amp;reserved=0" TargetMode="External"/><Relationship Id="rId33" Type="http://schemas.openxmlformats.org/officeDocument/2006/relationships/hyperlink" Target="https://www.ted.com/talks/allan_savory_how_to_green_the_world_s_deserts_and_reverse_climate_change" TargetMode="External"/><Relationship Id="rId38" Type="http://schemas.openxmlformats.org/officeDocument/2006/relationships/hyperlink" Target="https://www.ucsusa.org/food_and_agriculture/our-failing-food-system/industrial-agriculture/hidden-costs-of-industrial.html" TargetMode="External"/><Relationship Id="rId46" Type="http://schemas.openxmlformats.org/officeDocument/2006/relationships/hyperlink" Target="https://www-nfb-ca.proxy.queensu.ca/film/surviving-progress/" TargetMode="External"/><Relationship Id="rId59" Type="http://schemas.openxmlformats.org/officeDocument/2006/relationships/hyperlink" Target="http://www.nature.com/" TargetMode="External"/><Relationship Id="rId67" Type="http://schemas.openxmlformats.org/officeDocument/2006/relationships/hyperlink" Target="http://wwoof.net/" TargetMode="External"/><Relationship Id="rId20" Type="http://schemas.openxmlformats.org/officeDocument/2006/relationships/hyperlink" Target="https://www.youtube.com/watch?v=3IgAe2bdoAc" TargetMode="External"/><Relationship Id="rId41" Type="http://schemas.openxmlformats.org/officeDocument/2006/relationships/hyperlink" Target="https://www.youtube.com/watch?v=4Z75A_JMBx4" TargetMode="External"/><Relationship Id="rId54" Type="http://schemas.openxmlformats.org/officeDocument/2006/relationships/hyperlink" Target="http://www.journals.elsevier.com/agriculture-ecosystems-and-environment/" TargetMode="External"/><Relationship Id="rId62" Type="http://schemas.openxmlformats.org/officeDocument/2006/relationships/hyperlink" Target="http://www.macdonaldlaurier.ca/files/pdf/The-Greening-of-Canadian-Agriculture-November-2012.pdf" TargetMode="External"/><Relationship Id="rId70" Type="http://schemas.openxmlformats.org/officeDocument/2006/relationships/hyperlink" Target="http://www.bionutrient.org/library/soil-nutrition-conference-archive" TargetMode="External"/><Relationship Id="rId75" Type="http://schemas.openxmlformats.org/officeDocument/2006/relationships/hyperlink" Target="https://www.dal.ca/faculty/agriculture/oacc/en-home.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1US4jjWtua8" TargetMode="External"/><Relationship Id="rId23" Type="http://schemas.openxmlformats.org/officeDocument/2006/relationships/hyperlink" Target="https://www.youtube.com/watch?v=KpCgzk_4Yp8" TargetMode="External"/><Relationship Id="rId28" Type="http://schemas.openxmlformats.org/officeDocument/2006/relationships/hyperlink" Target="https://www.youtube.com/watch?v=pP5tZc9JIg&amp;list=PL450D8DF5E91BEF76&amp;index=17" TargetMode="External"/><Relationship Id="rId36" Type="http://schemas.openxmlformats.org/officeDocument/2006/relationships/hyperlink" Target="https://www.foodfortherestofus.org" TargetMode="External"/><Relationship Id="rId49" Type="http://schemas.openxmlformats.org/officeDocument/2006/relationships/hyperlink" Target="https://saltofkingston.com/" TargetMode="External"/><Relationship Id="rId57" Type="http://schemas.openxmlformats.org/officeDocument/2006/relationships/hyperlink" Target="http://www.blackwell-synergy.com/Journals/member/institutions/issuelist.asp?journal=gcb" TargetMode="External"/><Relationship Id="rId10" Type="http://schemas.openxmlformats.org/officeDocument/2006/relationships/hyperlink" Target="https://link.springer.com/chapter/10.1007/978-0-387-73033-2_12" TargetMode="External"/><Relationship Id="rId31" Type="http://schemas.openxmlformats.org/officeDocument/2006/relationships/hyperlink" Target="https://www.youtube.com/watch?v=7g77Wrn_j_Y" TargetMode="External"/><Relationship Id="rId44" Type="http://schemas.openxmlformats.org/officeDocument/2006/relationships/hyperlink" Target="https://can01.safelinks.protection.outlook.com/?url=https%3A%2F%2Fwww.theglobeandmail.com%2Fopinion%2Fits-time-to-close-canadas-food-banks%2Farticle587889%2F&amp;data=02%7C01%7Cgroganp%40queensu.ca%7C80f34a2a4a0041343e8408d73e9277f5%7Cd61ecb3b38b142d582c4efb2838b925c%7C1%7C0%7C637046671160377832&amp;sdata=Kp1h%2BZV6rOxXs%2FUslir4UULH74NINInRc2LVoit855M%3D&amp;reserved=0" TargetMode="External"/><Relationship Id="rId52" Type="http://schemas.openxmlformats.org/officeDocument/2006/relationships/hyperlink" Target="http://www.ravensfield.ca" TargetMode="External"/><Relationship Id="rId60" Type="http://schemas.openxmlformats.org/officeDocument/2006/relationships/hyperlink" Target="http://www.sciencemag.org/" TargetMode="External"/><Relationship Id="rId65" Type="http://schemas.openxmlformats.org/officeDocument/2006/relationships/hyperlink" Target="http://www.ipcc.ch/" TargetMode="External"/><Relationship Id="rId73" Type="http://schemas.openxmlformats.org/officeDocument/2006/relationships/hyperlink" Target="https://efao.c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doi/epdf/10.1111/brv.12857" TargetMode="External"/><Relationship Id="rId13" Type="http://schemas.openxmlformats.org/officeDocument/2006/relationships/hyperlink" Target="https://www.smithsonianmag.com/blogs/national-museum-american-indian/2018/11/22/haudenosaunee-thanksgiving-address/" TargetMode="External"/><Relationship Id="rId18" Type="http://schemas.openxmlformats.org/officeDocument/2006/relationships/hyperlink" Target="https://www.youtube.com/watch?v=YEGISWTEgyU" TargetMode="External"/><Relationship Id="rId39" Type="http://schemas.openxmlformats.org/officeDocument/2006/relationships/hyperlink" Target="http://food.berkeley.edu/" TargetMode="External"/><Relationship Id="rId34" Type="http://schemas.openxmlformats.org/officeDocument/2006/relationships/hyperlink" Target="http://documentary-movie.com/cowspiracy-the-sustainability-secret/" TargetMode="External"/><Relationship Id="rId50" Type="http://schemas.openxmlformats.org/officeDocument/2006/relationships/hyperlink" Target="https://www.pc.gc.ca/en/lhn-nhs/on/bellevue" TargetMode="External"/><Relationship Id="rId55" Type="http://schemas.openxmlformats.org/officeDocument/2006/relationships/hyperlink" Target="http://www.bioone.org/bioone/?request=get-journals-list&amp;issn=0006-3568" TargetMode="External"/><Relationship Id="rId76" Type="http://schemas.openxmlformats.org/officeDocument/2006/relationships/footer" Target="footer1.xml"/><Relationship Id="rId7" Type="http://schemas.openxmlformats.org/officeDocument/2006/relationships/hyperlink" Target="https://www.nature.com/scitable/knowledge/library/soil-water-dynamics-103089121/" TargetMode="External"/><Relationship Id="rId71" Type="http://schemas.openxmlformats.org/officeDocument/2006/relationships/hyperlink" Target="http://www.nofamass.org/resources/nofa-conference-audio-project" TargetMode="External"/><Relationship Id="rId2" Type="http://schemas.openxmlformats.org/officeDocument/2006/relationships/styles" Target="styles.xml"/><Relationship Id="rId29" Type="http://schemas.openxmlformats.org/officeDocument/2006/relationships/hyperlink" Target="https://www.youtube.com/watch?v=dbRSSYB3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22328</CharactersWithSpaces>
  <SharedDoc>false</SharedDoc>
  <HLinks>
    <vt:vector size="78" baseType="variant">
      <vt:variant>
        <vt:i4>5505111</vt:i4>
      </vt:variant>
      <vt:variant>
        <vt:i4>36</vt:i4>
      </vt:variant>
      <vt:variant>
        <vt:i4>0</vt:i4>
      </vt:variant>
      <vt:variant>
        <vt:i4>5</vt:i4>
      </vt:variant>
      <vt:variant>
        <vt:lpwstr>http://www.storyofstuff.com/</vt:lpwstr>
      </vt:variant>
      <vt:variant>
        <vt:lpwstr/>
      </vt:variant>
      <vt:variant>
        <vt:i4>2359359</vt:i4>
      </vt:variant>
      <vt:variant>
        <vt:i4>33</vt:i4>
      </vt:variant>
      <vt:variant>
        <vt:i4>0</vt:i4>
      </vt:variant>
      <vt:variant>
        <vt:i4>5</vt:i4>
      </vt:variant>
      <vt:variant>
        <vt:lpwstr>http://topdocumentaryfilms.com/flow-for-love-of-water/</vt:lpwstr>
      </vt:variant>
      <vt:variant>
        <vt:lpwstr/>
      </vt:variant>
      <vt:variant>
        <vt:i4>5374029</vt:i4>
      </vt:variant>
      <vt:variant>
        <vt:i4>30</vt:i4>
      </vt:variant>
      <vt:variant>
        <vt:i4>0</vt:i4>
      </vt:variant>
      <vt:variant>
        <vt:i4>5</vt:i4>
      </vt:variant>
      <vt:variant>
        <vt:lpwstr>http://www.gapminder.org/videos/200-years-that-changed-the-world-bbc/</vt:lpwstr>
      </vt:variant>
      <vt:variant>
        <vt:lpwstr/>
      </vt:variant>
      <vt:variant>
        <vt:i4>7667773</vt:i4>
      </vt:variant>
      <vt:variant>
        <vt:i4>27</vt:i4>
      </vt:variant>
      <vt:variant>
        <vt:i4>0</vt:i4>
      </vt:variant>
      <vt:variant>
        <vt:i4>5</vt:i4>
      </vt:variant>
      <vt:variant>
        <vt:lpwstr>http://www.youtube.com/watch?v=2-Fvx6QbLLY&amp;feature=related</vt:lpwstr>
      </vt:variant>
      <vt:variant>
        <vt:lpwstr/>
      </vt:variant>
      <vt:variant>
        <vt:i4>3538997</vt:i4>
      </vt:variant>
      <vt:variant>
        <vt:i4>24</vt:i4>
      </vt:variant>
      <vt:variant>
        <vt:i4>0</vt:i4>
      </vt:variant>
      <vt:variant>
        <vt:i4>5</vt:i4>
      </vt:variant>
      <vt:variant>
        <vt:lpwstr>http://topdocumentaryfilms.com/what-a-way-to-go-life-at-the-end-of-empire/</vt:lpwstr>
      </vt:variant>
      <vt:variant>
        <vt:lpwstr/>
      </vt:variant>
      <vt:variant>
        <vt:i4>524332</vt:i4>
      </vt:variant>
      <vt:variant>
        <vt:i4>21</vt:i4>
      </vt:variant>
      <vt:variant>
        <vt:i4>0</vt:i4>
      </vt:variant>
      <vt:variant>
        <vt:i4>5</vt:i4>
      </vt:variant>
      <vt:variant>
        <vt:lpwstr>http://www.youtube.com/watch?v=SZnZOe_tKCs&amp;feature=related</vt:lpwstr>
      </vt:variant>
      <vt:variant>
        <vt:lpwstr/>
      </vt:variant>
      <vt:variant>
        <vt:i4>4325458</vt:i4>
      </vt:variant>
      <vt:variant>
        <vt:i4>18</vt:i4>
      </vt:variant>
      <vt:variant>
        <vt:i4>0</vt:i4>
      </vt:variant>
      <vt:variant>
        <vt:i4>5</vt:i4>
      </vt:variant>
      <vt:variant>
        <vt:lpwstr>http://www.ted.com/talks/bjorn_lomborg_sets_global_priorities.html</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1441842</vt:i4>
      </vt:variant>
      <vt:variant>
        <vt:i4>12</vt:i4>
      </vt:variant>
      <vt:variant>
        <vt:i4>0</vt:i4>
      </vt:variant>
      <vt:variant>
        <vt:i4>5</vt:i4>
      </vt:variant>
      <vt:variant>
        <vt:lpwstr>http://news.bbc.co.uk/today/hi/today/newsid_7905000/7905286.stm</vt:lpwstr>
      </vt:variant>
      <vt:variant>
        <vt:lpwstr/>
      </vt:variant>
      <vt:variant>
        <vt:i4>5308517</vt:i4>
      </vt:variant>
      <vt:variant>
        <vt:i4>9</vt:i4>
      </vt:variant>
      <vt:variant>
        <vt:i4>0</vt:i4>
      </vt:variant>
      <vt:variant>
        <vt:i4>5</vt:i4>
      </vt:variant>
      <vt:variant>
        <vt:lpwstr>http://www.ted.com/talks/lang/eng/martin_rees_asks_is_this_our_final_century.html</vt:lpwstr>
      </vt:variant>
      <vt:variant>
        <vt:lpwstr/>
      </vt:variant>
      <vt:variant>
        <vt:i4>5898264</vt:i4>
      </vt:variant>
      <vt:variant>
        <vt:i4>6</vt:i4>
      </vt:variant>
      <vt:variant>
        <vt:i4>0</vt:i4>
      </vt:variant>
      <vt:variant>
        <vt:i4>5</vt:i4>
      </vt:variant>
      <vt:variant>
        <vt:lpwstr>http://www.ellenmacarthurfoundation.org/circular-economy</vt:lpwstr>
      </vt:variant>
      <vt:variant>
        <vt:lpwstr/>
      </vt:variant>
      <vt:variant>
        <vt:i4>393328</vt:i4>
      </vt:variant>
      <vt:variant>
        <vt:i4>3</vt:i4>
      </vt:variant>
      <vt:variant>
        <vt:i4>0</vt:i4>
      </vt:variant>
      <vt:variant>
        <vt:i4>5</vt:i4>
      </vt:variant>
      <vt:variant>
        <vt:lpwstr>http://www.footprintnetwork.org/en/index.php/GFN/page/personal_footprint/</vt:lpwstr>
      </vt:variant>
      <vt:variant>
        <vt:lpwstr/>
      </vt:variant>
      <vt:variant>
        <vt:i4>8323104</vt:i4>
      </vt:variant>
      <vt:variant>
        <vt:i4>0</vt:i4>
      </vt:variant>
      <vt:variant>
        <vt:i4>0</vt:i4>
      </vt:variant>
      <vt:variant>
        <vt:i4>5</vt:i4>
      </vt:variant>
      <vt:variant>
        <vt:lpwstr>http://www.abc.net.au/catalyst/stories/3166841.htm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creator>Silsoe Computing Services</dc:creator>
  <cp:lastModifiedBy>Paul Grogan</cp:lastModifiedBy>
  <cp:revision>10</cp:revision>
  <cp:lastPrinted>2006-01-09T19:25:00Z</cp:lastPrinted>
  <dcterms:created xsi:type="dcterms:W3CDTF">2023-09-22T13:53:00Z</dcterms:created>
  <dcterms:modified xsi:type="dcterms:W3CDTF">2024-01-02T20:06:00Z</dcterms:modified>
</cp:coreProperties>
</file>