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955B" w14:textId="4404E10C" w:rsidR="00C6593D" w:rsidRPr="00C6593D" w:rsidRDefault="00C6593D" w:rsidP="009F78A2">
      <w:pPr>
        <w:jc w:val="center"/>
        <w:rPr>
          <w:rFonts w:ascii="Calibri" w:hAnsi="Calibri" w:cs="Calibri"/>
          <w:b/>
          <w:bCs/>
          <w:sz w:val="28"/>
        </w:rPr>
      </w:pPr>
      <w:r>
        <w:rPr>
          <w:rFonts w:ascii="Calibri" w:hAnsi="Calibri" w:cs="Calibri"/>
          <w:b/>
          <w:sz w:val="28"/>
        </w:rPr>
        <w:t>The Biology of Sustainability</w:t>
      </w:r>
      <w:r w:rsidR="00F145D9">
        <w:rPr>
          <w:rFonts w:ascii="Calibri" w:hAnsi="Calibri" w:cs="Calibri"/>
          <w:b/>
          <w:sz w:val="28"/>
        </w:rPr>
        <w:t xml:space="preserve">: </w:t>
      </w:r>
    </w:p>
    <w:p w14:paraId="713EB2E6" w14:textId="038FF05D" w:rsidR="009C24D2" w:rsidRPr="00E42A84" w:rsidRDefault="00144911" w:rsidP="00F145D9">
      <w:pPr>
        <w:jc w:val="center"/>
        <w:rPr>
          <w:rFonts w:ascii="Calibri" w:hAnsi="Calibri" w:cs="Calibri"/>
          <w:b/>
          <w:sz w:val="28"/>
        </w:rPr>
      </w:pPr>
      <w:r w:rsidRPr="00E42A84">
        <w:rPr>
          <w:rFonts w:ascii="Calibri" w:hAnsi="Calibri" w:cs="Calibri"/>
          <w:b/>
          <w:sz w:val="28"/>
        </w:rPr>
        <w:t>(BIOL 510, 20</w:t>
      </w:r>
      <w:r w:rsidR="00C6593D">
        <w:rPr>
          <w:rFonts w:ascii="Calibri" w:hAnsi="Calibri" w:cs="Calibri"/>
          <w:b/>
          <w:sz w:val="28"/>
        </w:rPr>
        <w:t>2</w:t>
      </w:r>
      <w:r w:rsidR="00494FC5">
        <w:rPr>
          <w:rFonts w:ascii="Calibri" w:hAnsi="Calibri" w:cs="Calibri"/>
          <w:b/>
          <w:sz w:val="28"/>
        </w:rPr>
        <w:t>4</w:t>
      </w:r>
      <w:r w:rsidR="009C24D2" w:rsidRPr="00E42A84">
        <w:rPr>
          <w:rFonts w:ascii="Calibri" w:hAnsi="Calibri" w:cs="Calibri"/>
          <w:b/>
          <w:sz w:val="28"/>
        </w:rPr>
        <w:t>)</w:t>
      </w:r>
    </w:p>
    <w:p w14:paraId="0D62085C" w14:textId="77777777" w:rsidR="00D31668" w:rsidRPr="00E42A84" w:rsidRDefault="009C24D2">
      <w:pPr>
        <w:rPr>
          <w:rFonts w:ascii="Calibri" w:hAnsi="Calibri" w:cs="Calibri"/>
        </w:rPr>
      </w:pPr>
      <w:r w:rsidRPr="00E42A84">
        <w:rPr>
          <w:rFonts w:ascii="Calibri" w:hAnsi="Calibri" w:cs="Calibri"/>
        </w:rPr>
        <w:t>T</w:t>
      </w:r>
      <w:r w:rsidR="00161792" w:rsidRPr="00E42A84">
        <w:rPr>
          <w:rFonts w:ascii="Calibri" w:hAnsi="Calibri" w:cs="Calibri"/>
        </w:rPr>
        <w:t>his li</w:t>
      </w:r>
      <w:r w:rsidR="0013745F" w:rsidRPr="00E42A84">
        <w:rPr>
          <w:rFonts w:ascii="Calibri" w:hAnsi="Calibri" w:cs="Calibri"/>
        </w:rPr>
        <w:t>st will be updated through the course</w:t>
      </w:r>
      <w:r w:rsidR="00F145D9">
        <w:rPr>
          <w:rFonts w:ascii="Calibri" w:hAnsi="Calibri" w:cs="Calibri"/>
        </w:rPr>
        <w:t xml:space="preserve"> and changes will be highlighted in yellow.</w:t>
      </w:r>
    </w:p>
    <w:p w14:paraId="04E76CFE" w14:textId="77777777" w:rsidR="00D31668" w:rsidRPr="00E42A84" w:rsidRDefault="00D31668">
      <w:pPr>
        <w:rPr>
          <w:rFonts w:ascii="Calibri" w:hAnsi="Calibri" w:cs="Calibri"/>
          <w:b/>
        </w:rPr>
      </w:pPr>
    </w:p>
    <w:p w14:paraId="3D4D0F43" w14:textId="77777777" w:rsidR="00D2677B" w:rsidRDefault="00D2677B">
      <w:pPr>
        <w:rPr>
          <w:rFonts w:ascii="Calibri" w:hAnsi="Calibri" w:cs="Calibri"/>
          <w:b/>
          <w:u w:val="single"/>
        </w:rPr>
      </w:pPr>
      <w:r>
        <w:rPr>
          <w:rFonts w:ascii="Calibri" w:hAnsi="Calibri" w:cs="Calibri"/>
          <w:b/>
          <w:u w:val="single"/>
        </w:rPr>
        <w:t>Required course textbook:</w:t>
      </w:r>
    </w:p>
    <w:p w14:paraId="28B313CD" w14:textId="30D72E6A" w:rsidR="00494FC5" w:rsidRPr="00D2677B" w:rsidRDefault="00494FC5" w:rsidP="00494FC5">
      <w:pPr>
        <w:pStyle w:val="NormalWeb"/>
        <w:ind w:left="720" w:hanging="720"/>
        <w:rPr>
          <w:rFonts w:ascii="Calibri" w:hAnsi="Calibri" w:cs="Calibri"/>
          <w:color w:val="333333"/>
          <w:spacing w:val="4"/>
          <w:lang w:val="en-US"/>
        </w:rPr>
      </w:pPr>
      <w:r w:rsidRPr="00D2677B">
        <w:rPr>
          <w:rFonts w:ascii="Calibri" w:hAnsi="Calibri" w:cs="Calibri"/>
          <w:color w:val="333333"/>
          <w:spacing w:val="4"/>
          <w:lang w:val="en-US"/>
        </w:rPr>
        <w:t>Barash, D.P. 201</w:t>
      </w:r>
      <w:r>
        <w:rPr>
          <w:rFonts w:ascii="Calibri" w:hAnsi="Calibri" w:cs="Calibri"/>
          <w:color w:val="333333"/>
          <w:spacing w:val="4"/>
          <w:lang w:val="en-US"/>
        </w:rPr>
        <w:t>4</w:t>
      </w:r>
      <w:r w:rsidRPr="00D2677B">
        <w:rPr>
          <w:rFonts w:ascii="Calibri" w:hAnsi="Calibri" w:cs="Calibri"/>
          <w:color w:val="333333"/>
          <w:spacing w:val="4"/>
          <w:lang w:val="en-US"/>
        </w:rPr>
        <w:t xml:space="preserve">. Buddhist Biology. Ancient Eastern Wisdom Meets Modern Western Science. Oxford University Press. </w:t>
      </w:r>
    </w:p>
    <w:p w14:paraId="0B49B9FF" w14:textId="77777777" w:rsidR="00D2677B" w:rsidRDefault="00D2677B">
      <w:pPr>
        <w:rPr>
          <w:rFonts w:ascii="Calibri" w:hAnsi="Calibri" w:cs="Calibri"/>
          <w:b/>
          <w:u w:val="single"/>
        </w:rPr>
      </w:pPr>
    </w:p>
    <w:p w14:paraId="062AF23F" w14:textId="77777777" w:rsidR="003040FC" w:rsidRDefault="003040FC">
      <w:pPr>
        <w:rPr>
          <w:rFonts w:ascii="Calibri" w:hAnsi="Calibri" w:cs="Calibri"/>
          <w:b/>
          <w:u w:val="single"/>
        </w:rPr>
      </w:pPr>
    </w:p>
    <w:p w14:paraId="26711453" w14:textId="2D4333E7" w:rsidR="00D31668" w:rsidRPr="00E42A84" w:rsidRDefault="00D31668">
      <w:pPr>
        <w:rPr>
          <w:rFonts w:ascii="Calibri" w:hAnsi="Calibri" w:cs="Calibri"/>
          <w:b/>
          <w:u w:val="single"/>
        </w:rPr>
      </w:pPr>
      <w:r w:rsidRPr="00E42A84">
        <w:rPr>
          <w:rFonts w:ascii="Calibri" w:hAnsi="Calibri" w:cs="Calibri"/>
          <w:b/>
          <w:u w:val="single"/>
        </w:rPr>
        <w:t xml:space="preserve">Recommended </w:t>
      </w:r>
      <w:r w:rsidR="00EB1856" w:rsidRPr="00E42A84">
        <w:rPr>
          <w:rFonts w:ascii="Calibri" w:hAnsi="Calibri" w:cs="Calibri"/>
          <w:b/>
          <w:u w:val="single"/>
        </w:rPr>
        <w:t xml:space="preserve">journal </w:t>
      </w:r>
      <w:r w:rsidRPr="00E42A84">
        <w:rPr>
          <w:rFonts w:ascii="Calibri" w:hAnsi="Calibri" w:cs="Calibri"/>
          <w:b/>
          <w:u w:val="single"/>
        </w:rPr>
        <w:t>papers:</w:t>
      </w:r>
    </w:p>
    <w:p w14:paraId="5B257FD4" w14:textId="77777777" w:rsidR="006E66C6" w:rsidRDefault="006E66C6" w:rsidP="00C5177E">
      <w:pPr>
        <w:pStyle w:val="NormalWeb"/>
        <w:ind w:left="720" w:hanging="720"/>
        <w:rPr>
          <w:rFonts w:ascii="Calibri" w:hAnsi="Calibri" w:cs="Calibri"/>
          <w:color w:val="333333"/>
          <w:spacing w:val="4"/>
          <w:lang w:val="en-US"/>
        </w:rPr>
      </w:pPr>
      <w:proofErr w:type="spellStart"/>
      <w:r w:rsidRPr="00461F90">
        <w:rPr>
          <w:rFonts w:ascii="Calibri" w:hAnsi="Calibri" w:cs="Calibri"/>
          <w:color w:val="333333"/>
          <w:spacing w:val="4"/>
          <w:lang w:val="en-US"/>
        </w:rPr>
        <w:t>Aarssen</w:t>
      </w:r>
      <w:proofErr w:type="spellEnd"/>
      <w:r w:rsidRPr="00461F90">
        <w:rPr>
          <w:rFonts w:ascii="Calibri" w:hAnsi="Calibri" w:cs="Calibri"/>
          <w:color w:val="333333"/>
          <w:spacing w:val="4"/>
          <w:lang w:val="en-US"/>
        </w:rPr>
        <w:t>, Lonnie W. (2013). Will Empathy Save Us? Biological Theory 7(3):211-217.</w:t>
      </w:r>
    </w:p>
    <w:p w14:paraId="48A5D363" w14:textId="77777777" w:rsidR="00C5177E" w:rsidRPr="00E42A84" w:rsidRDefault="00C5177E" w:rsidP="00C5177E">
      <w:pPr>
        <w:pStyle w:val="NormalWeb"/>
        <w:ind w:left="720" w:hanging="720"/>
        <w:rPr>
          <w:rFonts w:ascii="Calibri" w:hAnsi="Calibri" w:cs="Calibri"/>
          <w:color w:val="333333"/>
          <w:spacing w:val="4"/>
          <w:lang w:val="en-US"/>
        </w:rPr>
      </w:pPr>
      <w:proofErr w:type="spellStart"/>
      <w:r w:rsidRPr="00E42A84">
        <w:rPr>
          <w:rFonts w:ascii="Calibri" w:hAnsi="Calibri" w:cs="Calibri"/>
          <w:color w:val="333333"/>
          <w:spacing w:val="4"/>
          <w:lang w:val="en-US"/>
        </w:rPr>
        <w:t>Barnosky</w:t>
      </w:r>
      <w:proofErr w:type="spellEnd"/>
      <w:r w:rsidRPr="00E42A84">
        <w:rPr>
          <w:rFonts w:ascii="Calibri" w:hAnsi="Calibri" w:cs="Calibri"/>
          <w:color w:val="333333"/>
          <w:spacing w:val="4"/>
          <w:lang w:val="en-US"/>
        </w:rPr>
        <w:t xml:space="preserve"> et al, 2011. Has the Earth’s sixth mass extinction already arrived?  </w:t>
      </w:r>
      <w:r w:rsidRPr="00E42A84">
        <w:rPr>
          <w:rFonts w:ascii="Calibri" w:hAnsi="Calibri" w:cs="Calibri"/>
          <w:i/>
          <w:color w:val="333333"/>
          <w:spacing w:val="4"/>
          <w:lang w:val="en-US"/>
        </w:rPr>
        <w:t>Nature</w:t>
      </w:r>
      <w:r w:rsidRPr="00E42A84">
        <w:rPr>
          <w:rFonts w:ascii="Calibri" w:hAnsi="Calibri" w:cs="Calibri"/>
          <w:color w:val="333333"/>
          <w:spacing w:val="4"/>
          <w:lang w:val="en-US"/>
        </w:rPr>
        <w:t xml:space="preserve"> 471:51-57.</w:t>
      </w:r>
    </w:p>
    <w:p w14:paraId="5F17A652" w14:textId="0C2E3890" w:rsidR="00422BE5" w:rsidRPr="00422BE5" w:rsidRDefault="00422BE5" w:rsidP="00422BE5">
      <w:pPr>
        <w:pStyle w:val="NormalWeb"/>
        <w:ind w:left="720" w:hanging="720"/>
        <w:rPr>
          <w:rFonts w:ascii="Calibri" w:hAnsi="Calibri" w:cs="Calibri"/>
          <w:color w:val="333333"/>
          <w:spacing w:val="4"/>
        </w:rPr>
      </w:pPr>
      <w:r w:rsidRPr="00E74F5E">
        <w:rPr>
          <w:rFonts w:ascii="Calibri" w:hAnsi="Calibri" w:cs="Calibri"/>
          <w:color w:val="333333"/>
          <w:spacing w:val="4"/>
        </w:rPr>
        <w:t xml:space="preserve">Bartlett, C. et al, 2012. Two-Eyed Seeing and other lessons learned within a co-learning journey of bringing together indigenous and mainstream knowledges and ways of knowing. </w:t>
      </w:r>
      <w:hyperlink r:id="rId8" w:history="1">
        <w:r w:rsidRPr="00E74F5E">
          <w:rPr>
            <w:rStyle w:val="Hyperlink"/>
            <w:rFonts w:ascii="Calibri" w:hAnsi="Calibri" w:cs="Calibri"/>
            <w:spacing w:val="4"/>
          </w:rPr>
          <w:t>Journal of Environmental Studies and Sciences</w:t>
        </w:r>
      </w:hyperlink>
      <w:r w:rsidRPr="00E74F5E">
        <w:rPr>
          <w:rFonts w:ascii="Calibri" w:hAnsi="Calibri" w:cs="Calibri"/>
          <w:color w:val="333333"/>
          <w:spacing w:val="4"/>
        </w:rPr>
        <w:t> 2(4)</w:t>
      </w:r>
      <w:r w:rsidRPr="00E74F5E">
        <w:rPr>
          <w:rFonts w:ascii="AdvTT3713a231" w:hAnsi="AdvTT3713a231"/>
          <w:color w:val="111111"/>
          <w:sz w:val="16"/>
          <w:szCs w:val="16"/>
        </w:rPr>
        <w:t xml:space="preserve">: </w:t>
      </w:r>
      <w:r w:rsidRPr="00E74F5E">
        <w:rPr>
          <w:rFonts w:ascii="Calibri" w:hAnsi="Calibri" w:cs="Calibri"/>
          <w:color w:val="333333"/>
          <w:spacing w:val="4"/>
        </w:rPr>
        <w:t>331–34. DOI:</w:t>
      </w:r>
      <w:hyperlink r:id="rId9" w:tgtFrame="_blank" w:history="1">
        <w:r w:rsidRPr="00E74F5E">
          <w:rPr>
            <w:rStyle w:val="Hyperlink"/>
            <w:rFonts w:ascii="Calibri" w:hAnsi="Calibri" w:cs="Calibri"/>
            <w:spacing w:val="4"/>
          </w:rPr>
          <w:t>10.1007/s13412-012-0086-8</w:t>
        </w:r>
      </w:hyperlink>
      <w:r w:rsidRPr="00E74F5E">
        <w:rPr>
          <w:rFonts w:ascii="Calibri" w:hAnsi="Calibri" w:cs="Calibri"/>
          <w:color w:val="333333"/>
          <w:spacing w:val="4"/>
          <w:lang w:val="en-US"/>
        </w:rPr>
        <w:t xml:space="preserve">; </w:t>
      </w:r>
      <w:hyperlink r:id="rId10" w:history="1">
        <w:r w:rsidRPr="00E74F5E">
          <w:rPr>
            <w:rStyle w:val="Hyperlink"/>
            <w:rFonts w:ascii="Calibri" w:hAnsi="Calibri" w:cs="Calibri"/>
            <w:spacing w:val="4"/>
            <w:lang w:val="en-US"/>
          </w:rPr>
          <w:t>https://ceaa-acee.gc.ca/050/documents/p80156/132968E.pdf</w:t>
        </w:r>
      </w:hyperlink>
      <w:r>
        <w:rPr>
          <w:rFonts w:ascii="Calibri" w:hAnsi="Calibri" w:cs="Calibri"/>
          <w:color w:val="333333"/>
          <w:spacing w:val="4"/>
          <w:lang w:val="en-US"/>
        </w:rPr>
        <w:t xml:space="preserve"> </w:t>
      </w:r>
    </w:p>
    <w:p w14:paraId="1CAB61F8" w14:textId="77777777" w:rsidR="00C5177E" w:rsidRPr="00E42A84" w:rsidRDefault="00C5177E" w:rsidP="00C5177E">
      <w:pPr>
        <w:pStyle w:val="NormalWeb"/>
        <w:ind w:left="720" w:hanging="720"/>
        <w:rPr>
          <w:rFonts w:ascii="Calibri" w:hAnsi="Calibri" w:cs="Calibri"/>
          <w:color w:val="333333"/>
          <w:spacing w:val="4"/>
          <w:lang w:val="en-US"/>
        </w:rPr>
      </w:pPr>
      <w:r w:rsidRPr="00E42A84">
        <w:rPr>
          <w:rFonts w:ascii="Calibri" w:hAnsi="Calibri" w:cs="Calibri"/>
          <w:color w:val="333333"/>
          <w:spacing w:val="4"/>
          <w:lang w:val="en-US"/>
        </w:rPr>
        <w:t xml:space="preserve">Bradshaw et al, 2014. Human population reduction is not a quick fix for environmental problems. </w:t>
      </w:r>
      <w:r w:rsidRPr="00E42A84">
        <w:rPr>
          <w:rFonts w:ascii="Calibri" w:hAnsi="Calibri" w:cs="Calibri"/>
          <w:i/>
          <w:color w:val="333333"/>
          <w:spacing w:val="4"/>
          <w:lang w:val="en-US"/>
        </w:rPr>
        <w:t>Proceedings of the National Academy of Sciences</w:t>
      </w:r>
      <w:r w:rsidRPr="00E42A84">
        <w:rPr>
          <w:rFonts w:ascii="Calibri" w:hAnsi="Calibri" w:cs="Calibri"/>
          <w:color w:val="333333"/>
          <w:spacing w:val="4"/>
          <w:lang w:val="en-US"/>
        </w:rPr>
        <w:t xml:space="preserve"> 111(46):16610-16615.</w:t>
      </w:r>
    </w:p>
    <w:p w14:paraId="51DAB2B1" w14:textId="77777777" w:rsidR="00182FC6" w:rsidRPr="00262365" w:rsidRDefault="00182FC6" w:rsidP="00182FC6">
      <w:pPr>
        <w:pStyle w:val="NormalWeb"/>
        <w:ind w:left="720" w:hanging="720"/>
        <w:rPr>
          <w:rFonts w:ascii="Calibri" w:hAnsi="Calibri" w:cs="Calibri"/>
          <w:color w:val="333333"/>
          <w:spacing w:val="4"/>
        </w:rPr>
      </w:pPr>
      <w:r w:rsidRPr="00262365">
        <w:rPr>
          <w:rFonts w:ascii="Calibri" w:hAnsi="Calibri" w:cs="Calibri"/>
          <w:color w:val="333333"/>
          <w:spacing w:val="4"/>
          <w:lang w:val="en-US"/>
        </w:rPr>
        <w:t xml:space="preserve">Bradshaw et al, 2021. Underestimating the Challenges of Avoiding a Ghastly Future.  </w:t>
      </w:r>
      <w:r w:rsidRPr="00893FB1">
        <w:rPr>
          <w:rFonts w:ascii="Calibri" w:hAnsi="Calibri" w:cs="Calibri"/>
          <w:i/>
          <w:iCs/>
          <w:color w:val="333333"/>
          <w:spacing w:val="4"/>
        </w:rPr>
        <w:t>Frontiers in Conservation Science</w:t>
      </w:r>
      <w:r w:rsidRPr="00262365">
        <w:rPr>
          <w:rFonts w:ascii="Calibri" w:hAnsi="Calibri" w:cs="Calibri"/>
          <w:color w:val="333333"/>
          <w:spacing w:val="4"/>
        </w:rPr>
        <w:t xml:space="preserve"> 1:615419.  </w:t>
      </w:r>
      <w:hyperlink r:id="rId11" w:history="1">
        <w:r w:rsidRPr="00262365">
          <w:rPr>
            <w:rStyle w:val="Hyperlink"/>
            <w:rFonts w:ascii="Calibri" w:hAnsi="Calibri" w:cs="Calibri"/>
            <w:spacing w:val="4"/>
          </w:rPr>
          <w:t>https://doi.org/10.3389/fcosc.2020.615419</w:t>
        </w:r>
      </w:hyperlink>
    </w:p>
    <w:p w14:paraId="18AD7105" w14:textId="6C4352BD" w:rsidR="00422BE5" w:rsidRPr="00422BE5" w:rsidRDefault="00422BE5" w:rsidP="00422BE5">
      <w:pPr>
        <w:pStyle w:val="NormalWeb"/>
        <w:ind w:left="720" w:hanging="720"/>
        <w:rPr>
          <w:rFonts w:ascii="Calibri" w:hAnsi="Calibri" w:cs="Calibri"/>
          <w:color w:val="333333"/>
          <w:spacing w:val="4"/>
          <w:lang w:val="en-US"/>
        </w:rPr>
      </w:pPr>
      <w:r w:rsidRPr="00E74F5E">
        <w:rPr>
          <w:rFonts w:ascii="Calibri" w:hAnsi="Calibri" w:cs="Calibri"/>
          <w:color w:val="333333"/>
          <w:spacing w:val="4"/>
          <w:lang w:val="en-US"/>
        </w:rPr>
        <w:t xml:space="preserve">Broadhead L-A, Howard S. Confronting the contradictions between Western and Indigenous science: a critical perspective on Two-Eyed Seeing. </w:t>
      </w:r>
      <w:proofErr w:type="spellStart"/>
      <w:r w:rsidRPr="00E74F5E">
        <w:rPr>
          <w:rFonts w:ascii="Calibri" w:hAnsi="Calibri" w:cs="Calibri"/>
          <w:color w:val="333333"/>
          <w:spacing w:val="4"/>
          <w:lang w:val="en-US"/>
        </w:rPr>
        <w:t>AlterNative</w:t>
      </w:r>
      <w:proofErr w:type="spellEnd"/>
      <w:r w:rsidRPr="00E74F5E">
        <w:rPr>
          <w:rFonts w:ascii="Calibri" w:hAnsi="Calibri" w:cs="Calibri"/>
          <w:color w:val="333333"/>
          <w:spacing w:val="4"/>
          <w:lang w:val="en-US"/>
        </w:rPr>
        <w:t xml:space="preserve">: An International Journal of Indigenous Peoples. 2021;17(1):111-119. doi:10.1177/1177180121996326. </w:t>
      </w:r>
      <w:hyperlink r:id="rId12" w:history="1">
        <w:r w:rsidRPr="00E74F5E">
          <w:rPr>
            <w:rStyle w:val="Hyperlink"/>
            <w:rFonts w:ascii="Calibri" w:hAnsi="Calibri" w:cs="Calibri"/>
            <w:spacing w:val="4"/>
            <w:lang w:val="en-US"/>
          </w:rPr>
          <w:t>https://journals.sagepub.com/doi/full/10.1177/1177180121996326</w:t>
        </w:r>
      </w:hyperlink>
      <w:r>
        <w:rPr>
          <w:rFonts w:ascii="Calibri" w:hAnsi="Calibri" w:cs="Calibri"/>
          <w:color w:val="333333"/>
          <w:spacing w:val="4"/>
          <w:lang w:val="en-US"/>
        </w:rPr>
        <w:t xml:space="preserve"> </w:t>
      </w:r>
    </w:p>
    <w:p w14:paraId="6DB87911" w14:textId="77777777" w:rsidR="00182FC6" w:rsidRPr="00262365" w:rsidRDefault="00182FC6" w:rsidP="00182FC6">
      <w:pPr>
        <w:pStyle w:val="NormalWeb"/>
        <w:ind w:left="720" w:hanging="720"/>
        <w:rPr>
          <w:rFonts w:ascii="Calibri" w:hAnsi="Calibri" w:cs="Calibri"/>
          <w:color w:val="333333"/>
          <w:spacing w:val="4"/>
          <w:lang w:val="en-US"/>
        </w:rPr>
      </w:pPr>
      <w:r w:rsidRPr="00262365">
        <w:rPr>
          <w:rFonts w:ascii="Calibri" w:hAnsi="Calibri" w:cs="Calibri"/>
          <w:color w:val="333333"/>
          <w:spacing w:val="4"/>
          <w:lang w:val="en-US"/>
        </w:rPr>
        <w:t xml:space="preserve">Ceballos et al, 2017. Biological annihilation via the ongoing sixth mass extinction signaled by vertebrate population losses and declines. </w:t>
      </w:r>
      <w:r w:rsidRPr="00893FB1">
        <w:rPr>
          <w:rFonts w:ascii="Calibri" w:hAnsi="Calibri" w:cs="Calibri"/>
          <w:i/>
          <w:iCs/>
          <w:color w:val="333333"/>
          <w:spacing w:val="4"/>
        </w:rPr>
        <w:t>PNAS</w:t>
      </w:r>
      <w:r w:rsidRPr="00262365">
        <w:rPr>
          <w:rFonts w:ascii="Calibri" w:hAnsi="Calibri" w:cs="Calibri"/>
          <w:color w:val="333333"/>
          <w:spacing w:val="4"/>
        </w:rPr>
        <w:t> 114 (30) E6089-E6096; </w:t>
      </w:r>
      <w:hyperlink r:id="rId13" w:history="1">
        <w:r w:rsidRPr="00262365">
          <w:rPr>
            <w:rStyle w:val="Hyperlink"/>
            <w:rFonts w:ascii="Calibri" w:hAnsi="Calibri" w:cs="Calibri"/>
            <w:spacing w:val="4"/>
          </w:rPr>
          <w:t>https://doi.org/10.1073/pnas.1704949114</w:t>
        </w:r>
      </w:hyperlink>
    </w:p>
    <w:p w14:paraId="59097025" w14:textId="77777777" w:rsidR="00182FC6" w:rsidRPr="00F2364A" w:rsidRDefault="00182FC6" w:rsidP="00182FC6">
      <w:pPr>
        <w:pStyle w:val="NormalWeb"/>
        <w:ind w:left="720" w:hanging="720"/>
        <w:rPr>
          <w:rFonts w:ascii="Calibri" w:hAnsi="Calibri" w:cs="Calibri"/>
          <w:color w:val="333333"/>
          <w:spacing w:val="4"/>
        </w:rPr>
      </w:pPr>
      <w:r w:rsidRPr="00262365">
        <w:rPr>
          <w:rFonts w:ascii="Calibri" w:hAnsi="Calibri" w:cs="Calibri"/>
          <w:color w:val="333333"/>
          <w:spacing w:val="4"/>
          <w:lang w:val="en-US"/>
        </w:rPr>
        <w:t xml:space="preserve">Ceballos et al, 2020. </w:t>
      </w:r>
      <w:r w:rsidRPr="00262365">
        <w:rPr>
          <w:rFonts w:ascii="Calibri" w:hAnsi="Calibri" w:cs="Calibri"/>
          <w:color w:val="333333"/>
          <w:spacing w:val="4"/>
        </w:rPr>
        <w:t xml:space="preserve">Vertebrates on the brink as indicators of biological annihilation and the sixth mass extinction. </w:t>
      </w:r>
      <w:r w:rsidRPr="00893FB1">
        <w:rPr>
          <w:rFonts w:ascii="Calibri" w:hAnsi="Calibri" w:cs="Calibri"/>
          <w:i/>
          <w:iCs/>
          <w:color w:val="333333"/>
          <w:spacing w:val="4"/>
        </w:rPr>
        <w:t>PNAS </w:t>
      </w:r>
      <w:r w:rsidRPr="00262365">
        <w:rPr>
          <w:rFonts w:ascii="Calibri" w:hAnsi="Calibri" w:cs="Calibri"/>
          <w:color w:val="333333"/>
          <w:spacing w:val="4"/>
        </w:rPr>
        <w:t>117 (24) 13596- 13602; </w:t>
      </w:r>
      <w:hyperlink r:id="rId14" w:history="1">
        <w:r w:rsidRPr="00262365">
          <w:rPr>
            <w:rStyle w:val="Hyperlink"/>
            <w:rFonts w:ascii="Calibri" w:hAnsi="Calibri" w:cs="Calibri"/>
            <w:spacing w:val="4"/>
          </w:rPr>
          <w:t>https://doi.org/10.1073/pnas.1922686117</w:t>
        </w:r>
      </w:hyperlink>
    </w:p>
    <w:p w14:paraId="5A2015BB" w14:textId="77777777" w:rsidR="00182FC6" w:rsidRPr="00893FB1" w:rsidRDefault="00182FC6" w:rsidP="00182FC6">
      <w:pPr>
        <w:pStyle w:val="NormalWeb"/>
        <w:ind w:left="720" w:hanging="720"/>
        <w:rPr>
          <w:rFonts w:ascii="Calibri" w:hAnsi="Calibri" w:cs="Calibri"/>
          <w:color w:val="333333"/>
          <w:spacing w:val="4"/>
        </w:rPr>
      </w:pPr>
      <w:r>
        <w:rPr>
          <w:rFonts w:ascii="Calibri" w:hAnsi="Calibri" w:cs="Calibri"/>
          <w:color w:val="333333"/>
          <w:spacing w:val="4"/>
          <w:lang w:val="en-US"/>
        </w:rPr>
        <w:t xml:space="preserve">Diaz, S. et al 2019. </w:t>
      </w:r>
      <w:r w:rsidRPr="00893FB1">
        <w:rPr>
          <w:rFonts w:ascii="Calibri" w:hAnsi="Calibri" w:cs="Calibri"/>
          <w:color w:val="333333"/>
          <w:spacing w:val="4"/>
        </w:rPr>
        <w:t>Pervasive human-driven decline of life on Earth points to the need for transformative change</w:t>
      </w:r>
      <w:r>
        <w:rPr>
          <w:rFonts w:ascii="Calibri" w:hAnsi="Calibri" w:cs="Calibri"/>
          <w:color w:val="333333"/>
          <w:spacing w:val="4"/>
        </w:rPr>
        <w:t xml:space="preserve">. </w:t>
      </w:r>
      <w:r w:rsidRPr="00893FB1">
        <w:rPr>
          <w:rFonts w:ascii="Calibri" w:hAnsi="Calibri" w:cs="Calibri"/>
          <w:i/>
          <w:iCs/>
          <w:color w:val="333333"/>
          <w:spacing w:val="4"/>
        </w:rPr>
        <w:t xml:space="preserve">Science </w:t>
      </w:r>
      <w:r w:rsidRPr="00893FB1">
        <w:rPr>
          <w:rFonts w:ascii="Calibri" w:hAnsi="Calibri" w:cs="Calibri"/>
          <w:color w:val="333333"/>
          <w:spacing w:val="4"/>
        </w:rPr>
        <w:t>366</w:t>
      </w:r>
      <w:r w:rsidRPr="00893FB1">
        <w:rPr>
          <w:rFonts w:ascii="Calibri" w:hAnsi="Calibri" w:cs="Calibri"/>
          <w:b/>
          <w:bCs/>
          <w:color w:val="333333"/>
          <w:spacing w:val="4"/>
        </w:rPr>
        <w:t xml:space="preserve"> </w:t>
      </w:r>
      <w:r w:rsidRPr="00893FB1">
        <w:rPr>
          <w:rFonts w:ascii="Calibri" w:hAnsi="Calibri" w:cs="Calibri"/>
          <w:color w:val="333333"/>
          <w:spacing w:val="4"/>
        </w:rPr>
        <w:t>(6471), eaax3100.</w:t>
      </w:r>
    </w:p>
    <w:p w14:paraId="3EC6443D" w14:textId="77777777" w:rsidR="00494FC5" w:rsidRPr="00E42A84" w:rsidRDefault="00494FC5" w:rsidP="00494FC5">
      <w:pPr>
        <w:ind w:left="720" w:hanging="720"/>
        <w:rPr>
          <w:rFonts w:ascii="Calibri" w:hAnsi="Calibri" w:cs="Calibri"/>
        </w:rPr>
      </w:pPr>
      <w:r w:rsidRPr="00E42A84">
        <w:rPr>
          <w:rFonts w:ascii="Calibri" w:hAnsi="Calibri" w:cs="Calibri"/>
        </w:rPr>
        <w:t>Ericson et al, 2014. Mindfulness and sustainability. Ecological Economics 104:73-79.</w:t>
      </w:r>
    </w:p>
    <w:p w14:paraId="501F6C53" w14:textId="1B7B400D" w:rsidR="00C5177E" w:rsidRDefault="00C5177E" w:rsidP="00C5177E">
      <w:pPr>
        <w:pStyle w:val="NormalWeb"/>
        <w:ind w:left="720" w:hanging="720"/>
        <w:rPr>
          <w:rFonts w:asciiTheme="minorHAnsi" w:hAnsiTheme="minorHAnsi" w:cstheme="minorHAnsi"/>
          <w:color w:val="333333"/>
          <w:spacing w:val="4"/>
          <w:lang w:val="en-US"/>
        </w:rPr>
      </w:pPr>
      <w:r w:rsidRPr="00E42A84">
        <w:rPr>
          <w:rFonts w:ascii="Calibri" w:hAnsi="Calibri" w:cs="Calibri"/>
          <w:color w:val="333333"/>
          <w:spacing w:val="4"/>
          <w:lang w:val="en-US"/>
        </w:rPr>
        <w:t xml:space="preserve">Grogan, P. 2013. Our Anthropocene Future - What can biology tell us? </w:t>
      </w:r>
      <w:r w:rsidRPr="00E42A84">
        <w:rPr>
          <w:rFonts w:ascii="Calibri" w:hAnsi="Calibri" w:cs="Calibri"/>
          <w:bCs/>
          <w:i/>
          <w:color w:val="333333"/>
          <w:spacing w:val="4"/>
          <w:lang w:val="en-US"/>
        </w:rPr>
        <w:t>Free Inquiry</w:t>
      </w:r>
      <w:r w:rsidRPr="00E42A84">
        <w:rPr>
          <w:rFonts w:ascii="Calibri" w:hAnsi="Calibri" w:cs="Calibri"/>
          <w:color w:val="333333"/>
          <w:spacing w:val="4"/>
          <w:lang w:val="en-US"/>
        </w:rPr>
        <w:t>. February/March issue. Vol. 32(2):16-19. Council for Secular Humanism. New York. This paper is available directly at:</w:t>
      </w:r>
      <w:r w:rsidR="009843FB">
        <w:t xml:space="preserve"> </w:t>
      </w:r>
      <w:hyperlink r:id="rId15" w:history="1">
        <w:r w:rsidR="009843FB" w:rsidRPr="009843FB">
          <w:rPr>
            <w:rStyle w:val="Hyperlink"/>
            <w:rFonts w:asciiTheme="minorHAnsi" w:hAnsiTheme="minorHAnsi" w:cstheme="minorHAnsi"/>
          </w:rPr>
          <w:t>https://www.queensu.ca/terrestrial-ecosystem-</w:t>
        </w:r>
        <w:r w:rsidR="009843FB" w:rsidRPr="009843FB">
          <w:rPr>
            <w:rStyle w:val="Hyperlink"/>
            <w:rFonts w:asciiTheme="minorHAnsi" w:hAnsiTheme="minorHAnsi" w:cstheme="minorHAnsi"/>
          </w:rPr>
          <w:lastRenderedPageBreak/>
          <w:t>ecology/sites/webpublish.queensu.ca.teelwww/files/files/Publications%20and%20Outreach/FreeInquiry.pdf</w:t>
        </w:r>
      </w:hyperlink>
      <w:r w:rsidR="009843FB" w:rsidRPr="009843FB">
        <w:rPr>
          <w:rFonts w:asciiTheme="minorHAnsi" w:hAnsiTheme="minorHAnsi" w:cstheme="minorHAnsi"/>
        </w:rPr>
        <w:t xml:space="preserve"> </w:t>
      </w:r>
      <w:r w:rsidRPr="009843FB">
        <w:rPr>
          <w:rFonts w:asciiTheme="minorHAnsi" w:hAnsiTheme="minorHAnsi" w:cstheme="minorHAnsi"/>
          <w:color w:val="333333"/>
          <w:spacing w:val="4"/>
          <w:lang w:val="en-US"/>
        </w:rPr>
        <w:t>.</w:t>
      </w:r>
    </w:p>
    <w:p w14:paraId="6254F2B6" w14:textId="5307EC5D" w:rsidR="00E214A7" w:rsidRPr="00E42A84" w:rsidRDefault="00E214A7" w:rsidP="00C5177E">
      <w:pPr>
        <w:pStyle w:val="NormalWeb"/>
        <w:ind w:left="720" w:hanging="720"/>
        <w:rPr>
          <w:rFonts w:ascii="Calibri" w:hAnsi="Calibri" w:cs="Calibri"/>
          <w:color w:val="333333"/>
          <w:spacing w:val="4"/>
          <w:lang w:val="en-US"/>
        </w:rPr>
      </w:pPr>
      <w:r>
        <w:rPr>
          <w:rFonts w:asciiTheme="minorHAnsi" w:hAnsiTheme="minorHAnsi" w:cstheme="minorHAnsi"/>
          <w:color w:val="333333"/>
          <w:spacing w:val="4"/>
          <w:lang w:val="en-US"/>
        </w:rPr>
        <w:t xml:space="preserve">Hermes, </w:t>
      </w:r>
      <w:r w:rsidR="005F4963">
        <w:rPr>
          <w:rFonts w:asciiTheme="minorHAnsi" w:hAnsiTheme="minorHAnsi" w:cstheme="minorHAnsi"/>
          <w:color w:val="333333"/>
          <w:spacing w:val="4"/>
          <w:lang w:val="en-US"/>
        </w:rPr>
        <w:t xml:space="preserve">J. and </w:t>
      </w:r>
      <w:proofErr w:type="spellStart"/>
      <w:r w:rsidR="005F4963">
        <w:rPr>
          <w:rFonts w:asciiTheme="minorHAnsi" w:hAnsiTheme="minorHAnsi" w:cstheme="minorHAnsi"/>
          <w:color w:val="333333"/>
          <w:spacing w:val="4"/>
          <w:lang w:val="en-US"/>
        </w:rPr>
        <w:t>Rimanoczy</w:t>
      </w:r>
      <w:proofErr w:type="spellEnd"/>
      <w:r w:rsidR="005F4963">
        <w:rPr>
          <w:rFonts w:asciiTheme="minorHAnsi" w:hAnsiTheme="minorHAnsi" w:cstheme="minorHAnsi"/>
          <w:color w:val="333333"/>
          <w:spacing w:val="4"/>
          <w:lang w:val="en-US"/>
        </w:rPr>
        <w:t>, I</w:t>
      </w:r>
      <w:r>
        <w:rPr>
          <w:rFonts w:asciiTheme="minorHAnsi" w:hAnsiTheme="minorHAnsi" w:cstheme="minorHAnsi"/>
          <w:color w:val="333333"/>
          <w:spacing w:val="4"/>
          <w:lang w:val="en-US"/>
        </w:rPr>
        <w:t xml:space="preserve">. </w:t>
      </w:r>
      <w:r w:rsidR="005F4963">
        <w:rPr>
          <w:rFonts w:asciiTheme="minorHAnsi" w:hAnsiTheme="minorHAnsi" w:cstheme="minorHAnsi"/>
          <w:color w:val="333333"/>
          <w:spacing w:val="4"/>
          <w:lang w:val="en-US"/>
        </w:rPr>
        <w:t xml:space="preserve">2018. Deep learning for a sustainability mindset. </w:t>
      </w:r>
      <w:r w:rsidR="005F4963" w:rsidRPr="005F4963">
        <w:rPr>
          <w:rFonts w:asciiTheme="minorHAnsi" w:hAnsiTheme="minorHAnsi" w:cstheme="minorHAnsi"/>
          <w:i/>
          <w:iCs/>
          <w:color w:val="333333"/>
          <w:spacing w:val="4"/>
          <w:lang w:val="en-US"/>
        </w:rPr>
        <w:t>The International Journal of Management Education</w:t>
      </w:r>
      <w:r w:rsidR="005F4963">
        <w:rPr>
          <w:rFonts w:asciiTheme="minorHAnsi" w:hAnsiTheme="minorHAnsi" w:cstheme="minorHAnsi"/>
          <w:color w:val="333333"/>
          <w:spacing w:val="4"/>
          <w:lang w:val="en-US"/>
        </w:rPr>
        <w:t xml:space="preserve"> 16, 460-467.</w:t>
      </w:r>
    </w:p>
    <w:p w14:paraId="5DCE4E1D" w14:textId="77777777" w:rsidR="009F78A2" w:rsidRDefault="009843FB" w:rsidP="009F78A2">
      <w:pPr>
        <w:pStyle w:val="Body"/>
        <w:rPr>
          <w:rFonts w:asciiTheme="minorHAnsi" w:hAnsiTheme="minorHAnsi" w:cstheme="minorHAnsi"/>
          <w:szCs w:val="24"/>
          <w:lang w:val="en-CA"/>
        </w:rPr>
      </w:pPr>
      <w:r>
        <w:rPr>
          <w:rFonts w:asciiTheme="minorHAnsi" w:hAnsiTheme="minorHAnsi" w:cstheme="minorHAnsi"/>
          <w:szCs w:val="24"/>
          <w:lang w:val="en-CA"/>
        </w:rPr>
        <w:t xml:space="preserve">Kates, R., et al. 2005. What is Sustainable Development? </w:t>
      </w:r>
      <w:r w:rsidRPr="007077D4">
        <w:rPr>
          <w:rFonts w:asciiTheme="minorHAnsi" w:hAnsiTheme="minorHAnsi" w:cstheme="minorHAnsi"/>
          <w:i/>
          <w:iCs/>
          <w:szCs w:val="24"/>
          <w:lang w:val="en-CA"/>
        </w:rPr>
        <w:t>Environment</w:t>
      </w:r>
      <w:r>
        <w:rPr>
          <w:rFonts w:asciiTheme="minorHAnsi" w:hAnsiTheme="minorHAnsi" w:cstheme="minorHAnsi"/>
          <w:szCs w:val="24"/>
          <w:lang w:val="en-CA"/>
        </w:rPr>
        <w:t xml:space="preserve"> 47(3): 8-21</w:t>
      </w:r>
      <w:r w:rsidR="009F78A2">
        <w:rPr>
          <w:rFonts w:asciiTheme="minorHAnsi" w:hAnsiTheme="minorHAnsi" w:cstheme="minorHAnsi"/>
          <w:szCs w:val="24"/>
          <w:lang w:val="en-CA"/>
        </w:rPr>
        <w:t>.</w:t>
      </w:r>
    </w:p>
    <w:p w14:paraId="359843F7" w14:textId="4965B49A" w:rsidR="009F78A2" w:rsidRPr="009F78A2" w:rsidRDefault="009F78A2" w:rsidP="009F78A2">
      <w:pPr>
        <w:pStyle w:val="Body"/>
        <w:ind w:left="720" w:hanging="720"/>
        <w:rPr>
          <w:rFonts w:asciiTheme="minorHAnsi" w:hAnsiTheme="minorHAnsi" w:cstheme="minorHAnsi"/>
          <w:szCs w:val="24"/>
          <w:lang w:val="en-CA"/>
        </w:rPr>
      </w:pPr>
      <w:proofErr w:type="spellStart"/>
      <w:r w:rsidRPr="009F78A2">
        <w:rPr>
          <w:rFonts w:ascii="Calibri" w:eastAsia="Times New Roman" w:hAnsi="Calibri" w:cs="Calibri"/>
          <w:color w:val="333333"/>
          <w:spacing w:val="4"/>
          <w:lang w:val="en-CA"/>
        </w:rPr>
        <w:t>Mazzocchi</w:t>
      </w:r>
      <w:proofErr w:type="spellEnd"/>
      <w:r w:rsidRPr="009F78A2">
        <w:rPr>
          <w:rFonts w:ascii="Calibri" w:eastAsia="Times New Roman" w:hAnsi="Calibri" w:cs="Calibri"/>
          <w:color w:val="333333"/>
          <w:spacing w:val="4"/>
          <w:lang w:val="en-CA"/>
        </w:rPr>
        <w:t xml:space="preserve">, F. 2020. A deeper meaning of sustainability: Insights from Indigenous Knowledge. </w:t>
      </w:r>
      <w:r w:rsidRPr="009F78A2">
        <w:rPr>
          <w:rFonts w:ascii="Calibri" w:eastAsia="Times New Roman" w:hAnsi="Calibri" w:cs="Calibri"/>
          <w:i/>
          <w:iCs/>
          <w:color w:val="333333"/>
          <w:spacing w:val="4"/>
          <w:lang w:val="en-CA"/>
        </w:rPr>
        <w:t>Anthropocene Review</w:t>
      </w:r>
      <w:r w:rsidRPr="009F78A2">
        <w:rPr>
          <w:rFonts w:ascii="Calibri" w:eastAsia="Times New Roman" w:hAnsi="Calibri" w:cs="Calibri"/>
          <w:color w:val="333333"/>
          <w:spacing w:val="4"/>
          <w:lang w:val="en-CA"/>
        </w:rPr>
        <w:t xml:space="preserve"> 7(1): 77-93</w:t>
      </w:r>
    </w:p>
    <w:p w14:paraId="13A36CAE" w14:textId="77777777" w:rsidR="003E3A95" w:rsidRPr="003E3A95" w:rsidRDefault="003E3A95" w:rsidP="003E3A95">
      <w:pPr>
        <w:ind w:left="720" w:hanging="720"/>
        <w:rPr>
          <w:rFonts w:ascii="Calibri" w:hAnsi="Calibri"/>
          <w:highlight w:val="yellow"/>
          <w:lang w:val="en-US"/>
        </w:rPr>
      </w:pPr>
      <w:proofErr w:type="spellStart"/>
      <w:r w:rsidRPr="003E3A95">
        <w:rPr>
          <w:rFonts w:ascii="Calibri" w:hAnsi="Calibri"/>
          <w:highlight w:val="yellow"/>
        </w:rPr>
        <w:t>Naess</w:t>
      </w:r>
      <w:proofErr w:type="spellEnd"/>
      <w:r w:rsidRPr="003E3A95">
        <w:rPr>
          <w:rFonts w:ascii="Calibri" w:hAnsi="Calibri"/>
          <w:highlight w:val="yellow"/>
        </w:rPr>
        <w:t xml:space="preserve">, A. 1973. </w:t>
      </w:r>
      <w:r w:rsidRPr="003E3A95">
        <w:rPr>
          <w:rFonts w:ascii="Calibri" w:hAnsi="Calibri"/>
          <w:highlight w:val="yellow"/>
          <w:lang w:val="en-US"/>
        </w:rPr>
        <w:t>The Shallow and the Deep, Long-Range Ecology Movement. A Summary.  Inquiry (16): 95-100.</w:t>
      </w:r>
    </w:p>
    <w:p w14:paraId="62D1C765" w14:textId="77777777" w:rsidR="003E3A95" w:rsidRPr="006B400A" w:rsidRDefault="003E3A95" w:rsidP="003E3A95">
      <w:pPr>
        <w:ind w:left="720" w:hanging="720"/>
        <w:rPr>
          <w:rFonts w:ascii="Calibri" w:hAnsi="Calibri"/>
        </w:rPr>
      </w:pPr>
      <w:proofErr w:type="spellStart"/>
      <w:r w:rsidRPr="003E3A95">
        <w:rPr>
          <w:rFonts w:ascii="Calibri" w:hAnsi="Calibri"/>
          <w:highlight w:val="yellow"/>
        </w:rPr>
        <w:t>Naess</w:t>
      </w:r>
      <w:proofErr w:type="spellEnd"/>
      <w:r w:rsidRPr="003E3A95">
        <w:rPr>
          <w:rFonts w:ascii="Calibri" w:hAnsi="Calibri"/>
          <w:highlight w:val="yellow"/>
        </w:rPr>
        <w:t xml:space="preserve">, A. 2005. The Basics of Deep Ecology. (A revision of </w:t>
      </w:r>
      <w:proofErr w:type="spellStart"/>
      <w:r w:rsidRPr="003E3A95">
        <w:rPr>
          <w:rFonts w:ascii="Calibri" w:hAnsi="Calibri"/>
          <w:highlight w:val="yellow"/>
        </w:rPr>
        <w:t>Naess</w:t>
      </w:r>
      <w:proofErr w:type="spellEnd"/>
      <w:r w:rsidRPr="003E3A95">
        <w:rPr>
          <w:rFonts w:ascii="Calibri" w:hAnsi="Calibri"/>
          <w:highlight w:val="yellow"/>
        </w:rPr>
        <w:t xml:space="preserve"> 1986) The Trumpeter 21(1): 61-71.</w:t>
      </w:r>
    </w:p>
    <w:p w14:paraId="608B8BFC" w14:textId="011DC1F0" w:rsidR="00C5177E" w:rsidRPr="00E42A84" w:rsidRDefault="00C5177E" w:rsidP="00C5177E">
      <w:pPr>
        <w:pStyle w:val="NormalWeb"/>
        <w:ind w:left="720" w:hanging="720"/>
        <w:rPr>
          <w:rFonts w:ascii="Calibri" w:hAnsi="Calibri" w:cs="Calibri"/>
          <w:color w:val="333333"/>
          <w:spacing w:val="4"/>
          <w:lang w:val="en-US"/>
        </w:rPr>
      </w:pPr>
      <w:r w:rsidRPr="00E42A84">
        <w:rPr>
          <w:rFonts w:ascii="Calibri" w:hAnsi="Calibri" w:cs="Calibri"/>
          <w:color w:val="333333"/>
          <w:spacing w:val="4"/>
          <w:lang w:val="en-US"/>
        </w:rPr>
        <w:t>Ripple, W.J.</w:t>
      </w:r>
      <w:r w:rsidR="003040FC">
        <w:rPr>
          <w:rFonts w:ascii="Calibri" w:hAnsi="Calibri" w:cs="Calibri"/>
          <w:color w:val="333333"/>
          <w:spacing w:val="4"/>
          <w:lang w:val="en-US"/>
        </w:rPr>
        <w:t xml:space="preserve"> et al.</w:t>
      </w:r>
      <w:r w:rsidRPr="00E42A84">
        <w:rPr>
          <w:rFonts w:ascii="Calibri" w:hAnsi="Calibri" w:cs="Calibri"/>
          <w:color w:val="333333"/>
          <w:spacing w:val="4"/>
          <w:lang w:val="en-US"/>
        </w:rPr>
        <w:t xml:space="preserve"> 2017. World Scientists’ Warning to Humanity: A Second Notice. </w:t>
      </w:r>
      <w:proofErr w:type="spellStart"/>
      <w:r w:rsidRPr="00E42A84">
        <w:rPr>
          <w:rFonts w:ascii="Calibri" w:hAnsi="Calibri" w:cs="Calibri"/>
          <w:i/>
          <w:color w:val="333333"/>
          <w:spacing w:val="4"/>
          <w:lang w:val="en-US"/>
        </w:rPr>
        <w:t>BioScience</w:t>
      </w:r>
      <w:proofErr w:type="spellEnd"/>
      <w:r w:rsidRPr="00E42A84">
        <w:rPr>
          <w:rFonts w:ascii="Calibri" w:hAnsi="Calibri" w:cs="Calibri"/>
          <w:color w:val="333333"/>
          <w:spacing w:val="4"/>
          <w:lang w:val="en-US"/>
        </w:rPr>
        <w:t xml:space="preserve">, 67(12), 1026–1028. </w:t>
      </w:r>
      <w:hyperlink r:id="rId16" w:history="1">
        <w:r w:rsidRPr="00E42A84">
          <w:rPr>
            <w:rStyle w:val="Hyperlink"/>
            <w:rFonts w:ascii="Calibri" w:hAnsi="Calibri" w:cs="Calibri"/>
            <w:spacing w:val="4"/>
            <w:lang w:val="en-US"/>
          </w:rPr>
          <w:t>https://academic.oup.com/bioscience/article/67/12/1026/4605229</w:t>
        </w:r>
      </w:hyperlink>
    </w:p>
    <w:p w14:paraId="3AA11CF4" w14:textId="6DA5D3E0" w:rsidR="000363E6" w:rsidRDefault="000363E6" w:rsidP="000363E6">
      <w:pPr>
        <w:ind w:left="720" w:hanging="720"/>
        <w:rPr>
          <w:rStyle w:val="Hyperlink"/>
          <w:rFonts w:asciiTheme="minorHAnsi" w:hAnsiTheme="minorHAnsi" w:cstheme="minorHAnsi"/>
        </w:rPr>
      </w:pPr>
      <w:r w:rsidRPr="000363E6">
        <w:rPr>
          <w:rFonts w:asciiTheme="minorHAnsi" w:hAnsiTheme="minorHAnsi" w:cstheme="minorHAnsi"/>
          <w:color w:val="333333"/>
          <w:spacing w:val="4"/>
          <w:lang w:val="en-US"/>
        </w:rPr>
        <w:t>Ripple, W.J.</w:t>
      </w:r>
      <w:r w:rsidR="003040FC">
        <w:rPr>
          <w:rFonts w:asciiTheme="minorHAnsi" w:hAnsiTheme="minorHAnsi" w:cstheme="minorHAnsi"/>
          <w:color w:val="333333"/>
          <w:spacing w:val="4"/>
          <w:lang w:val="en-US"/>
        </w:rPr>
        <w:t xml:space="preserve"> et al.</w:t>
      </w:r>
      <w:r w:rsidRPr="000363E6">
        <w:rPr>
          <w:rFonts w:asciiTheme="minorHAnsi" w:hAnsiTheme="minorHAnsi" w:cstheme="minorHAnsi"/>
          <w:color w:val="333333"/>
          <w:spacing w:val="4"/>
          <w:lang w:val="en-US"/>
        </w:rPr>
        <w:t xml:space="preserve"> 2020.  </w:t>
      </w:r>
      <w:r w:rsidRPr="000363E6">
        <w:rPr>
          <w:rFonts w:asciiTheme="minorHAnsi" w:hAnsiTheme="minorHAnsi" w:cstheme="minorHAnsi"/>
          <w:color w:val="000000"/>
        </w:rPr>
        <w:t xml:space="preserve">World Scientists’ Warning of a Climate Emergency. </w:t>
      </w:r>
      <w:proofErr w:type="spellStart"/>
      <w:r w:rsidRPr="000363E6">
        <w:rPr>
          <w:rStyle w:val="Emphasis"/>
          <w:rFonts w:asciiTheme="minorHAnsi" w:hAnsiTheme="minorHAnsi" w:cstheme="minorHAnsi"/>
          <w:color w:val="2A2A2A"/>
          <w:bdr w:val="none" w:sz="0" w:space="0" w:color="auto" w:frame="1"/>
        </w:rPr>
        <w:t>BioScience</w:t>
      </w:r>
      <w:proofErr w:type="spellEnd"/>
      <w:r w:rsidRPr="000363E6">
        <w:rPr>
          <w:rFonts w:asciiTheme="minorHAnsi" w:hAnsiTheme="minorHAnsi" w:cstheme="minorHAnsi"/>
          <w:color w:val="2A2A2A"/>
          <w:shd w:val="clear" w:color="auto" w:fill="FFFFFF"/>
        </w:rPr>
        <w:t>, 70(1), 8–12.</w:t>
      </w:r>
      <w:r w:rsidRPr="000363E6">
        <w:rPr>
          <w:rFonts w:asciiTheme="minorHAnsi" w:hAnsiTheme="minorHAnsi" w:cstheme="minorHAnsi"/>
        </w:rPr>
        <w:t xml:space="preserve">  </w:t>
      </w:r>
      <w:hyperlink r:id="rId17" w:history="1">
        <w:r w:rsidRPr="000363E6">
          <w:rPr>
            <w:rStyle w:val="Hyperlink"/>
            <w:rFonts w:asciiTheme="minorHAnsi" w:hAnsiTheme="minorHAnsi" w:cstheme="minorHAnsi"/>
          </w:rPr>
          <w:t>https://doi.org/10.1093/biosci/biz088</w:t>
        </w:r>
      </w:hyperlink>
    </w:p>
    <w:p w14:paraId="2B00975E" w14:textId="7F62D320" w:rsidR="003040FC" w:rsidRDefault="003040FC" w:rsidP="003040FC">
      <w:pPr>
        <w:ind w:left="720" w:hanging="720"/>
        <w:rPr>
          <w:rFonts w:asciiTheme="minorHAnsi" w:hAnsiTheme="minorHAnsi" w:cstheme="minorHAnsi"/>
          <w:color w:val="2A2A2A"/>
          <w:shd w:val="clear" w:color="auto" w:fill="FFFFFF"/>
        </w:rPr>
      </w:pPr>
      <w:r w:rsidRPr="003040FC">
        <w:rPr>
          <w:rStyle w:val="Hyperlink"/>
          <w:rFonts w:asciiTheme="minorHAnsi" w:hAnsiTheme="minorHAnsi" w:cstheme="minorHAnsi"/>
          <w:color w:val="000000" w:themeColor="text1"/>
          <w:u w:val="none"/>
        </w:rPr>
        <w:t xml:space="preserve">Ripple, W.J., et al. 2021. </w:t>
      </w:r>
      <w:r w:rsidRPr="000363E6">
        <w:rPr>
          <w:rFonts w:asciiTheme="minorHAnsi" w:hAnsiTheme="minorHAnsi" w:cstheme="minorHAnsi"/>
          <w:color w:val="000000"/>
        </w:rPr>
        <w:t>World Scientists’ Warning of a Climate Emergency</w:t>
      </w:r>
      <w:r>
        <w:rPr>
          <w:rFonts w:asciiTheme="minorHAnsi" w:hAnsiTheme="minorHAnsi" w:cstheme="minorHAnsi"/>
          <w:color w:val="000000"/>
        </w:rPr>
        <w:t xml:space="preserve"> 2021</w:t>
      </w:r>
      <w:r w:rsidRPr="000363E6">
        <w:rPr>
          <w:rFonts w:asciiTheme="minorHAnsi" w:hAnsiTheme="minorHAnsi" w:cstheme="minorHAnsi"/>
          <w:color w:val="000000"/>
        </w:rPr>
        <w:t xml:space="preserve">. </w:t>
      </w:r>
      <w:proofErr w:type="spellStart"/>
      <w:r w:rsidRPr="000363E6">
        <w:rPr>
          <w:rStyle w:val="Emphasis"/>
          <w:rFonts w:asciiTheme="minorHAnsi" w:hAnsiTheme="minorHAnsi" w:cstheme="minorHAnsi"/>
          <w:color w:val="2A2A2A"/>
          <w:bdr w:val="none" w:sz="0" w:space="0" w:color="auto" w:frame="1"/>
        </w:rPr>
        <w:t>BioScience</w:t>
      </w:r>
      <w:proofErr w:type="spellEnd"/>
      <w:r w:rsidRPr="000363E6">
        <w:rPr>
          <w:rFonts w:asciiTheme="minorHAnsi" w:hAnsiTheme="minorHAnsi" w:cstheme="minorHAnsi"/>
          <w:color w:val="2A2A2A"/>
          <w:shd w:val="clear" w:color="auto" w:fill="FFFFFF"/>
        </w:rPr>
        <w:t>, 7</w:t>
      </w:r>
      <w:r>
        <w:rPr>
          <w:rFonts w:asciiTheme="minorHAnsi" w:hAnsiTheme="minorHAnsi" w:cstheme="minorHAnsi"/>
          <w:color w:val="2A2A2A"/>
          <w:shd w:val="clear" w:color="auto" w:fill="FFFFFF"/>
        </w:rPr>
        <w:t>1</w:t>
      </w:r>
      <w:r w:rsidRPr="000363E6">
        <w:rPr>
          <w:rFonts w:asciiTheme="minorHAnsi" w:hAnsiTheme="minorHAnsi" w:cstheme="minorHAnsi"/>
          <w:color w:val="2A2A2A"/>
          <w:shd w:val="clear" w:color="auto" w:fill="FFFFFF"/>
        </w:rPr>
        <w:t>(</w:t>
      </w:r>
      <w:r>
        <w:rPr>
          <w:rFonts w:asciiTheme="minorHAnsi" w:hAnsiTheme="minorHAnsi" w:cstheme="minorHAnsi"/>
          <w:color w:val="2A2A2A"/>
          <w:shd w:val="clear" w:color="auto" w:fill="FFFFFF"/>
        </w:rPr>
        <w:t>9</w:t>
      </w:r>
      <w:r w:rsidRPr="000363E6">
        <w:rPr>
          <w:rFonts w:asciiTheme="minorHAnsi" w:hAnsiTheme="minorHAnsi" w:cstheme="minorHAnsi"/>
          <w:color w:val="2A2A2A"/>
          <w:shd w:val="clear" w:color="auto" w:fill="FFFFFF"/>
        </w:rPr>
        <w:t xml:space="preserve">), </w:t>
      </w:r>
      <w:r w:rsidRPr="003040FC">
        <w:rPr>
          <w:rFonts w:asciiTheme="minorHAnsi" w:hAnsiTheme="minorHAnsi" w:cstheme="minorHAnsi"/>
          <w:color w:val="2A2A2A"/>
          <w:shd w:val="clear" w:color="auto" w:fill="FFFFFF"/>
        </w:rPr>
        <w:t>894–898</w:t>
      </w:r>
      <w:r>
        <w:rPr>
          <w:rFonts w:asciiTheme="minorHAnsi" w:hAnsiTheme="minorHAnsi" w:cstheme="minorHAnsi"/>
          <w:color w:val="2A2A2A"/>
          <w:shd w:val="clear" w:color="auto" w:fill="FFFFFF"/>
        </w:rPr>
        <w:t xml:space="preserve">. </w:t>
      </w:r>
      <w:hyperlink r:id="rId18" w:history="1">
        <w:r w:rsidRPr="00C03A94">
          <w:rPr>
            <w:rStyle w:val="Hyperlink"/>
            <w:rFonts w:asciiTheme="minorHAnsi" w:hAnsiTheme="minorHAnsi" w:cstheme="minorHAnsi"/>
            <w:shd w:val="clear" w:color="auto" w:fill="FFFFFF"/>
          </w:rPr>
          <w:t>https://academic.oup.com/bioscience/article/71/9/894/6325731</w:t>
        </w:r>
      </w:hyperlink>
      <w:r>
        <w:rPr>
          <w:rFonts w:asciiTheme="minorHAnsi" w:hAnsiTheme="minorHAnsi" w:cstheme="minorHAnsi"/>
          <w:color w:val="2A2A2A"/>
          <w:shd w:val="clear" w:color="auto" w:fill="FFFFFF"/>
        </w:rPr>
        <w:t xml:space="preserve"> </w:t>
      </w:r>
    </w:p>
    <w:p w14:paraId="0D4A8184" w14:textId="35CE54BB" w:rsidR="00386A65" w:rsidRDefault="00386A65" w:rsidP="003040FC">
      <w:pPr>
        <w:ind w:left="720" w:hanging="720"/>
        <w:rPr>
          <w:rFonts w:asciiTheme="minorHAnsi" w:hAnsiTheme="minorHAnsi" w:cstheme="minorHAnsi"/>
          <w:color w:val="2A2A2A"/>
          <w:shd w:val="clear" w:color="auto" w:fill="FFFFFF"/>
        </w:rPr>
      </w:pPr>
      <w:r w:rsidRPr="00386A65">
        <w:rPr>
          <w:rStyle w:val="Hyperlink"/>
          <w:rFonts w:asciiTheme="minorHAnsi" w:hAnsiTheme="minorHAnsi" w:cstheme="minorHAnsi"/>
          <w:color w:val="000000" w:themeColor="text1"/>
          <w:highlight w:val="yellow"/>
          <w:u w:val="none"/>
        </w:rPr>
        <w:t>Ripple, W.</w:t>
      </w:r>
      <w:r w:rsidRPr="00386A65">
        <w:rPr>
          <w:rFonts w:asciiTheme="minorHAnsi" w:hAnsiTheme="minorHAnsi" w:cstheme="minorHAnsi"/>
          <w:color w:val="2A2A2A"/>
          <w:highlight w:val="yellow"/>
          <w:shd w:val="clear" w:color="auto" w:fill="FFFFFF"/>
        </w:rPr>
        <w:t xml:space="preserve">J. et al. 2024.  The 2024 state of the climate report: Perilous times on planet Earth.  </w:t>
      </w:r>
      <w:proofErr w:type="spellStart"/>
      <w:r w:rsidRPr="00386A65">
        <w:rPr>
          <w:rStyle w:val="Emphasis"/>
          <w:rFonts w:asciiTheme="minorHAnsi" w:hAnsiTheme="minorHAnsi" w:cstheme="minorHAnsi"/>
          <w:color w:val="2A2A2A"/>
          <w:highlight w:val="yellow"/>
          <w:bdr w:val="none" w:sz="0" w:space="0" w:color="auto" w:frame="1"/>
        </w:rPr>
        <w:t>BioScience</w:t>
      </w:r>
      <w:proofErr w:type="spellEnd"/>
      <w:r w:rsidRPr="00386A65">
        <w:rPr>
          <w:rFonts w:asciiTheme="minorHAnsi" w:hAnsiTheme="minorHAnsi" w:cstheme="minorHAnsi"/>
          <w:color w:val="2A2A2A"/>
          <w:highlight w:val="yellow"/>
          <w:shd w:val="clear" w:color="auto" w:fill="FFFFFF"/>
        </w:rPr>
        <w:t xml:space="preserve">, </w:t>
      </w:r>
      <w:r>
        <w:rPr>
          <w:rFonts w:asciiTheme="minorHAnsi" w:hAnsiTheme="minorHAnsi" w:cstheme="minorHAnsi"/>
          <w:color w:val="2A2A2A"/>
          <w:highlight w:val="yellow"/>
          <w:shd w:val="clear" w:color="auto" w:fill="FFFFFF"/>
        </w:rPr>
        <w:t>0</w:t>
      </w:r>
      <w:r w:rsidRPr="00386A65">
        <w:rPr>
          <w:rFonts w:asciiTheme="minorHAnsi" w:hAnsiTheme="minorHAnsi" w:cstheme="minorHAnsi"/>
          <w:color w:val="2A2A2A"/>
          <w:highlight w:val="yellow"/>
          <w:shd w:val="clear" w:color="auto" w:fill="FFFFFF"/>
        </w:rPr>
        <w:t xml:space="preserve">, 1–13.  </w:t>
      </w:r>
      <w:hyperlink r:id="rId19" w:history="1">
        <w:r w:rsidRPr="00386A65">
          <w:rPr>
            <w:rStyle w:val="Hyperlink"/>
            <w:rFonts w:asciiTheme="minorHAnsi" w:hAnsiTheme="minorHAnsi" w:cstheme="minorHAnsi"/>
            <w:highlight w:val="yellow"/>
            <w:shd w:val="clear" w:color="auto" w:fill="FFFFFF"/>
          </w:rPr>
          <w:t>https://academic.oup.com/bioscience/advance-article/doi/10.1093/biosci/biae087/7808595</w:t>
        </w:r>
      </w:hyperlink>
      <w:r>
        <w:rPr>
          <w:rFonts w:asciiTheme="minorHAnsi" w:hAnsiTheme="minorHAnsi" w:cstheme="minorHAnsi"/>
          <w:color w:val="2A2A2A"/>
          <w:shd w:val="clear" w:color="auto" w:fill="FFFFFF"/>
        </w:rPr>
        <w:t xml:space="preserve"> </w:t>
      </w:r>
    </w:p>
    <w:p w14:paraId="40F6195D" w14:textId="77777777" w:rsidR="00294A7B" w:rsidRDefault="00C5177E" w:rsidP="00294A7B">
      <w:pPr>
        <w:pStyle w:val="NormalWeb"/>
        <w:spacing w:before="0" w:beforeAutospacing="0" w:after="0" w:afterAutospacing="0"/>
        <w:ind w:left="720" w:hanging="720"/>
        <w:rPr>
          <w:rFonts w:ascii="Calibri" w:hAnsi="Calibri" w:cs="Calibri"/>
          <w:color w:val="000000" w:themeColor="text1"/>
          <w:spacing w:val="4"/>
          <w:lang w:val="en-US"/>
        </w:rPr>
      </w:pPr>
      <w:r w:rsidRPr="007543D7">
        <w:rPr>
          <w:rFonts w:ascii="Calibri" w:hAnsi="Calibri" w:cs="Calibri"/>
          <w:color w:val="000000" w:themeColor="text1"/>
          <w:spacing w:val="4"/>
          <w:lang w:val="en-US"/>
        </w:rPr>
        <w:t xml:space="preserve">Steffen, W., et al 2015. The trajectory of the Anthropocene: the great acceleration. The Anthropocene Review, 2(1), 81-98. </w:t>
      </w:r>
    </w:p>
    <w:p w14:paraId="09D05E8F" w14:textId="3963B3D1" w:rsidR="00C5177E" w:rsidRPr="007543D7" w:rsidRDefault="00C5177E" w:rsidP="00294A7B">
      <w:pPr>
        <w:pStyle w:val="NormalWeb"/>
        <w:spacing w:before="0" w:beforeAutospacing="0" w:after="0" w:afterAutospacing="0"/>
        <w:ind w:left="720" w:hanging="720"/>
        <w:rPr>
          <w:rFonts w:ascii="Calibri" w:hAnsi="Calibri" w:cs="Calibri"/>
          <w:color w:val="000000" w:themeColor="text1"/>
          <w:spacing w:val="4"/>
          <w:lang w:val="en-US"/>
        </w:rPr>
      </w:pPr>
      <w:proofErr w:type="spellStart"/>
      <w:r w:rsidRPr="007543D7">
        <w:rPr>
          <w:rFonts w:ascii="Calibri" w:hAnsi="Calibri" w:cs="Calibri"/>
          <w:color w:val="000000" w:themeColor="text1"/>
          <w:spacing w:val="4"/>
          <w:lang w:val="en-US"/>
        </w:rPr>
        <w:t>Vitousek</w:t>
      </w:r>
      <w:proofErr w:type="spellEnd"/>
      <w:r w:rsidRPr="007543D7">
        <w:rPr>
          <w:rFonts w:ascii="Calibri" w:hAnsi="Calibri" w:cs="Calibri"/>
          <w:color w:val="000000" w:themeColor="text1"/>
          <w:spacing w:val="4"/>
          <w:lang w:val="en-US"/>
        </w:rPr>
        <w:t xml:space="preserve"> et al, 1997. Human domination of Earth’s ecosystems. </w:t>
      </w:r>
      <w:r w:rsidRPr="007543D7">
        <w:rPr>
          <w:rFonts w:ascii="Calibri" w:hAnsi="Calibri" w:cs="Calibri"/>
          <w:i/>
          <w:color w:val="000000" w:themeColor="text1"/>
          <w:spacing w:val="4"/>
          <w:lang w:val="en-US"/>
        </w:rPr>
        <w:t>Science</w:t>
      </w:r>
      <w:r w:rsidRPr="007543D7">
        <w:rPr>
          <w:rFonts w:ascii="Calibri" w:hAnsi="Calibri" w:cs="Calibri"/>
          <w:color w:val="000000" w:themeColor="text1"/>
          <w:spacing w:val="4"/>
          <w:lang w:val="en-US"/>
        </w:rPr>
        <w:t xml:space="preserve"> 272:494-499. </w:t>
      </w:r>
    </w:p>
    <w:p w14:paraId="2B56E421" w14:textId="77777777" w:rsidR="00494FC5" w:rsidRPr="00E42A84" w:rsidRDefault="00494FC5" w:rsidP="00494FC5">
      <w:pPr>
        <w:pStyle w:val="NormalWeb"/>
        <w:spacing w:before="0" w:beforeAutospacing="0" w:after="0" w:afterAutospacing="0"/>
        <w:ind w:left="720" w:hanging="720"/>
        <w:rPr>
          <w:rStyle w:val="articlecitationpages"/>
          <w:rFonts w:ascii="Calibri" w:hAnsi="Calibri" w:cs="Calibri"/>
          <w:color w:val="333333"/>
          <w:spacing w:val="4"/>
        </w:rPr>
      </w:pPr>
      <w:proofErr w:type="spellStart"/>
      <w:r w:rsidRPr="00E42A84">
        <w:rPr>
          <w:rFonts w:ascii="Calibri" w:hAnsi="Calibri" w:cs="Calibri"/>
          <w:color w:val="333333"/>
          <w:spacing w:val="4"/>
        </w:rPr>
        <w:t>Wamsler</w:t>
      </w:r>
      <w:proofErr w:type="spellEnd"/>
      <w:r w:rsidRPr="00E42A84">
        <w:rPr>
          <w:rFonts w:ascii="Calibri" w:hAnsi="Calibri" w:cs="Calibri"/>
          <w:color w:val="333333"/>
          <w:spacing w:val="4"/>
        </w:rPr>
        <w:t xml:space="preserve">, C et al., 2018.  </w:t>
      </w:r>
      <w:hyperlink r:id="rId20" w:history="1">
        <w:r w:rsidRPr="00E42A84">
          <w:rPr>
            <w:rStyle w:val="Hyperlink"/>
            <w:rFonts w:ascii="Calibri" w:hAnsi="Calibri" w:cs="Calibri"/>
            <w:bCs/>
            <w:spacing w:val="4"/>
          </w:rPr>
          <w:t>Mindfulness in sustainability science, practice, and teaching</w:t>
        </w:r>
      </w:hyperlink>
      <w:r w:rsidRPr="00E42A84">
        <w:rPr>
          <w:rFonts w:ascii="Calibri" w:hAnsi="Calibri" w:cs="Calibri"/>
          <w:bCs/>
          <w:color w:val="333333"/>
          <w:spacing w:val="4"/>
        </w:rPr>
        <w:t xml:space="preserve">.  </w:t>
      </w:r>
      <w:r w:rsidRPr="00E42A84">
        <w:rPr>
          <w:rStyle w:val="journaltitle"/>
          <w:rFonts w:ascii="Calibri" w:hAnsi="Calibri" w:cs="Calibri"/>
          <w:spacing w:val="4"/>
        </w:rPr>
        <w:t>Sustainability Science</w:t>
      </w:r>
      <w:r w:rsidRPr="00E42A84">
        <w:rPr>
          <w:rFonts w:ascii="Calibri" w:hAnsi="Calibri" w:cs="Calibri"/>
          <w:color w:val="333333"/>
          <w:spacing w:val="4"/>
        </w:rPr>
        <w:t xml:space="preserve">, </w:t>
      </w:r>
      <w:r w:rsidRPr="00E42A84">
        <w:rPr>
          <w:rStyle w:val="articlecitationvolume"/>
          <w:rFonts w:ascii="Calibri" w:hAnsi="Calibri" w:cs="Calibri"/>
          <w:color w:val="333333"/>
          <w:spacing w:val="4"/>
        </w:rPr>
        <w:t>13(1)</w:t>
      </w:r>
      <w:r w:rsidRPr="00E42A84">
        <w:rPr>
          <w:rFonts w:ascii="Calibri" w:hAnsi="Calibri" w:cs="Calibri"/>
          <w:color w:val="333333"/>
          <w:spacing w:val="4"/>
        </w:rPr>
        <w:t xml:space="preserve"> </w:t>
      </w:r>
      <w:r w:rsidRPr="00E42A84">
        <w:rPr>
          <w:rStyle w:val="articlecitationpages"/>
          <w:rFonts w:ascii="Calibri" w:hAnsi="Calibri" w:cs="Calibri"/>
          <w:color w:val="333333"/>
          <w:spacing w:val="4"/>
        </w:rPr>
        <w:t xml:space="preserve">143–162. </w:t>
      </w:r>
    </w:p>
    <w:p w14:paraId="36293296" w14:textId="77777777" w:rsidR="00BC1AB3" w:rsidRPr="00E42A84" w:rsidRDefault="00BC1AB3" w:rsidP="00BC1AB3">
      <w:pPr>
        <w:rPr>
          <w:rFonts w:ascii="Calibri" w:hAnsi="Calibri" w:cs="Calibri"/>
        </w:rPr>
      </w:pPr>
    </w:p>
    <w:p w14:paraId="658671AB" w14:textId="77777777" w:rsidR="00BC1AB3" w:rsidRPr="00E42A84" w:rsidRDefault="00BC1AB3" w:rsidP="00BC1AB3">
      <w:pPr>
        <w:rPr>
          <w:rFonts w:ascii="Calibri" w:hAnsi="Calibri" w:cs="Calibri"/>
        </w:rPr>
      </w:pPr>
    </w:p>
    <w:p w14:paraId="71C38A67" w14:textId="77777777" w:rsidR="00283849" w:rsidRPr="00E42A84" w:rsidRDefault="00283849" w:rsidP="00BC1AB3">
      <w:pPr>
        <w:rPr>
          <w:rFonts w:ascii="Calibri" w:hAnsi="Calibri" w:cs="Calibri"/>
          <w:b/>
          <w:u w:val="single"/>
        </w:rPr>
      </w:pPr>
    </w:p>
    <w:p w14:paraId="75A19716" w14:textId="77777777" w:rsidR="00283849" w:rsidRPr="00E42A84" w:rsidRDefault="00283849" w:rsidP="00BC1AB3">
      <w:pPr>
        <w:rPr>
          <w:rFonts w:ascii="Calibri" w:hAnsi="Calibri" w:cs="Calibri"/>
          <w:b/>
          <w:u w:val="single"/>
        </w:rPr>
      </w:pPr>
    </w:p>
    <w:p w14:paraId="532E28FE" w14:textId="77777777" w:rsidR="00BC1AB3" w:rsidRPr="00E42A84" w:rsidRDefault="00BC1AB3" w:rsidP="00BC1AB3">
      <w:pPr>
        <w:rPr>
          <w:rFonts w:ascii="Calibri" w:hAnsi="Calibri" w:cs="Calibri"/>
          <w:b/>
          <w:u w:val="single"/>
        </w:rPr>
      </w:pPr>
      <w:r w:rsidRPr="00E42A84">
        <w:rPr>
          <w:rFonts w:ascii="Calibri" w:hAnsi="Calibri" w:cs="Calibri"/>
          <w:b/>
          <w:u w:val="single"/>
        </w:rPr>
        <w:t>Books</w:t>
      </w:r>
      <w:r w:rsidR="00C5177E" w:rsidRPr="00E42A84">
        <w:rPr>
          <w:rFonts w:ascii="Calibri" w:hAnsi="Calibri" w:cs="Calibri"/>
          <w:b/>
          <w:u w:val="single"/>
        </w:rPr>
        <w:t xml:space="preserve"> (I have copies </w:t>
      </w:r>
      <w:r w:rsidR="00602CC1" w:rsidRPr="00E42A84">
        <w:rPr>
          <w:rFonts w:ascii="Calibri" w:hAnsi="Calibri" w:cs="Calibri"/>
          <w:b/>
          <w:u w:val="single"/>
        </w:rPr>
        <w:t>of these if you cannot locate them in the library)</w:t>
      </w:r>
      <w:r w:rsidRPr="00E42A84">
        <w:rPr>
          <w:rFonts w:ascii="Calibri" w:hAnsi="Calibri" w:cs="Calibri"/>
          <w:b/>
          <w:u w:val="single"/>
        </w:rPr>
        <w:t>:</w:t>
      </w:r>
    </w:p>
    <w:p w14:paraId="2CE777CF" w14:textId="77777777" w:rsidR="00C5177E" w:rsidRPr="00E42A84" w:rsidRDefault="00C5177E" w:rsidP="00C5177E">
      <w:pPr>
        <w:ind w:left="720" w:hanging="720"/>
        <w:rPr>
          <w:rFonts w:ascii="Calibri" w:hAnsi="Calibri" w:cs="Calibri"/>
        </w:rPr>
      </w:pPr>
    </w:p>
    <w:p w14:paraId="46EC0A61" w14:textId="77777777" w:rsidR="00C5177E" w:rsidRPr="001F3208" w:rsidRDefault="00C5177E" w:rsidP="00C5177E">
      <w:pPr>
        <w:ind w:left="720" w:hanging="720"/>
        <w:rPr>
          <w:rFonts w:ascii="Calibri" w:hAnsi="Calibri" w:cs="Calibri"/>
          <w:color w:val="000000" w:themeColor="text1"/>
        </w:rPr>
      </w:pPr>
      <w:proofErr w:type="spellStart"/>
      <w:r w:rsidRPr="001F3208">
        <w:rPr>
          <w:rFonts w:ascii="Calibri" w:hAnsi="Calibri" w:cs="Calibri"/>
          <w:color w:val="000000" w:themeColor="text1"/>
        </w:rPr>
        <w:t>Aarssen</w:t>
      </w:r>
      <w:proofErr w:type="spellEnd"/>
      <w:r w:rsidRPr="001F3208">
        <w:rPr>
          <w:rFonts w:ascii="Calibri" w:hAnsi="Calibri" w:cs="Calibri"/>
          <w:color w:val="000000" w:themeColor="text1"/>
        </w:rPr>
        <w:t xml:space="preserve">, L. 2015. What are we?  Exploring the evolutionary roots of our future. </w:t>
      </w:r>
      <w:r w:rsidR="00333CCD" w:rsidRPr="001F3208">
        <w:rPr>
          <w:rFonts w:ascii="Calibri" w:hAnsi="Calibri" w:cs="Calibri"/>
          <w:color w:val="000000" w:themeColor="text1"/>
        </w:rPr>
        <w:t xml:space="preserve">Especially </w:t>
      </w:r>
      <w:r w:rsidRPr="001F3208">
        <w:rPr>
          <w:rFonts w:ascii="Calibri" w:hAnsi="Calibri" w:cs="Calibri"/>
          <w:color w:val="000000" w:themeColor="text1"/>
        </w:rPr>
        <w:t>Chapter 12 – Becoming the solution.</w:t>
      </w:r>
    </w:p>
    <w:p w14:paraId="6265EDC9" w14:textId="61ECFF91" w:rsidR="002C24B3" w:rsidRDefault="002C24B3" w:rsidP="00494FC5">
      <w:pPr>
        <w:ind w:left="720" w:hanging="720"/>
        <w:rPr>
          <w:rFonts w:ascii="Calibri" w:hAnsi="Calibri" w:cs="Calibri"/>
        </w:rPr>
      </w:pPr>
      <w:r w:rsidRPr="002C24B3">
        <w:rPr>
          <w:rFonts w:ascii="Calibri" w:hAnsi="Calibri" w:cs="Calibri"/>
          <w:highlight w:val="yellow"/>
        </w:rPr>
        <w:t>Abrams, D., Dalai</w:t>
      </w:r>
      <w:r w:rsidR="003E3A95">
        <w:rPr>
          <w:rFonts w:ascii="Calibri" w:hAnsi="Calibri" w:cs="Calibri"/>
          <w:highlight w:val="yellow"/>
        </w:rPr>
        <w:t>-</w:t>
      </w:r>
      <w:r w:rsidRPr="002C24B3">
        <w:rPr>
          <w:rFonts w:ascii="Calibri" w:hAnsi="Calibri" w:cs="Calibri"/>
          <w:highlight w:val="yellow"/>
        </w:rPr>
        <w:t>Lama, Tutu, D. 2016. The Book of Joy</w:t>
      </w:r>
      <w:r w:rsidRPr="002C24B3">
        <w:rPr>
          <w:rFonts w:ascii="Calibri" w:hAnsi="Calibri" w:cs="Calibri"/>
        </w:rPr>
        <w:t xml:space="preserve"> </w:t>
      </w:r>
    </w:p>
    <w:p w14:paraId="0C115AEB" w14:textId="0E0EA1E8" w:rsidR="00494FC5" w:rsidRDefault="00494FC5" w:rsidP="00494FC5">
      <w:pPr>
        <w:ind w:left="720" w:hanging="720"/>
        <w:rPr>
          <w:rFonts w:ascii="Calibri" w:hAnsi="Calibri" w:cs="Calibri"/>
        </w:rPr>
      </w:pPr>
      <w:r>
        <w:rPr>
          <w:rFonts w:ascii="Calibri" w:hAnsi="Calibri" w:cs="Calibri"/>
        </w:rPr>
        <w:t>Batchelor, S. 1998. Buddhism without Beliefs – A contemporary guide to awakening.  Riverhead</w:t>
      </w:r>
    </w:p>
    <w:p w14:paraId="527FC2D1" w14:textId="7F933FCA" w:rsidR="00D2677B" w:rsidRPr="001F3208" w:rsidRDefault="00D2677B" w:rsidP="00D2677B">
      <w:pPr>
        <w:ind w:left="720" w:hanging="720"/>
        <w:rPr>
          <w:rFonts w:ascii="Calibri" w:hAnsi="Calibri" w:cs="Calibri"/>
          <w:b/>
          <w:bCs/>
          <w:color w:val="000000" w:themeColor="text1"/>
        </w:rPr>
      </w:pPr>
      <w:r w:rsidRPr="001F3208">
        <w:rPr>
          <w:rFonts w:ascii="Calibri" w:hAnsi="Calibri" w:cs="Calibri"/>
          <w:color w:val="000000" w:themeColor="text1"/>
        </w:rPr>
        <w:t>Dalai-Lama</w:t>
      </w:r>
      <w:r w:rsidR="00182FC6" w:rsidRPr="001F3208">
        <w:rPr>
          <w:rFonts w:ascii="Calibri" w:hAnsi="Calibri" w:cs="Calibri"/>
          <w:color w:val="000000" w:themeColor="text1"/>
        </w:rPr>
        <w:t xml:space="preserve">. </w:t>
      </w:r>
      <w:r w:rsidRPr="001F3208">
        <w:rPr>
          <w:rFonts w:ascii="Calibri" w:hAnsi="Calibri" w:cs="Calibri"/>
          <w:color w:val="000000" w:themeColor="text1"/>
        </w:rPr>
        <w:t xml:space="preserve">2006.  </w:t>
      </w:r>
      <w:r w:rsidRPr="001F3208">
        <w:rPr>
          <w:rFonts w:ascii="Calibri" w:hAnsi="Calibri" w:cs="Calibri"/>
          <w:bCs/>
          <w:color w:val="000000" w:themeColor="text1"/>
        </w:rPr>
        <w:t>The Universe in a Single Atom: The Convergence of Science and Spirituality. Harmony.</w:t>
      </w:r>
    </w:p>
    <w:p w14:paraId="2ABC4A62" w14:textId="67E7A48B" w:rsidR="00F7359A" w:rsidRPr="001F3208" w:rsidRDefault="00F7359A" w:rsidP="00F7359A">
      <w:pPr>
        <w:ind w:left="720" w:hanging="720"/>
        <w:rPr>
          <w:rFonts w:ascii="Calibri" w:hAnsi="Calibri" w:cs="Calibri"/>
          <w:color w:val="000000" w:themeColor="text1"/>
        </w:rPr>
      </w:pPr>
      <w:r w:rsidRPr="001F3208">
        <w:rPr>
          <w:rFonts w:ascii="Calibri" w:hAnsi="Calibri" w:cs="Calibri"/>
          <w:color w:val="000000" w:themeColor="text1"/>
        </w:rPr>
        <w:t xml:space="preserve">Diamond, J. </w:t>
      </w:r>
      <w:r w:rsidR="00182FC6" w:rsidRPr="001F3208">
        <w:rPr>
          <w:rFonts w:ascii="Calibri" w:hAnsi="Calibri" w:cs="Calibri"/>
          <w:color w:val="000000" w:themeColor="text1"/>
        </w:rPr>
        <w:t>1</w:t>
      </w:r>
      <w:r w:rsidRPr="001F3208">
        <w:rPr>
          <w:rFonts w:ascii="Calibri" w:hAnsi="Calibri" w:cs="Calibri"/>
          <w:color w:val="000000" w:themeColor="text1"/>
        </w:rPr>
        <w:t>991</w:t>
      </w:r>
      <w:r w:rsidR="00182FC6" w:rsidRPr="001F3208">
        <w:rPr>
          <w:rFonts w:ascii="Calibri" w:hAnsi="Calibri" w:cs="Calibri"/>
          <w:color w:val="000000" w:themeColor="text1"/>
        </w:rPr>
        <w:t>.</w:t>
      </w:r>
      <w:r w:rsidRPr="001F3208">
        <w:rPr>
          <w:rFonts w:ascii="Calibri" w:hAnsi="Calibri" w:cs="Calibri"/>
          <w:color w:val="000000" w:themeColor="text1"/>
        </w:rPr>
        <w:t xml:space="preserve"> The Third Chimpanzee: The Evolution and Future of the Human Animal</w:t>
      </w:r>
    </w:p>
    <w:p w14:paraId="147E527E" w14:textId="6EFD624B" w:rsidR="00F7359A" w:rsidRPr="001F3208" w:rsidRDefault="00F7359A" w:rsidP="00F7359A">
      <w:pPr>
        <w:ind w:left="720" w:hanging="720"/>
        <w:rPr>
          <w:rFonts w:ascii="Calibri" w:hAnsi="Calibri" w:cs="Calibri"/>
          <w:color w:val="000000" w:themeColor="text1"/>
        </w:rPr>
      </w:pPr>
      <w:r w:rsidRPr="001F3208">
        <w:rPr>
          <w:rFonts w:ascii="Calibri" w:hAnsi="Calibri" w:cs="Calibri"/>
          <w:color w:val="000000" w:themeColor="text1"/>
        </w:rPr>
        <w:t>Harari, YN. 2015.  Sapiens:  A Brief History of Humankind</w:t>
      </w:r>
    </w:p>
    <w:p w14:paraId="59A9D518" w14:textId="5DF1D35B" w:rsidR="00CA0D4D" w:rsidRDefault="00CA0D4D" w:rsidP="00393CB4">
      <w:pPr>
        <w:ind w:left="720" w:hanging="720"/>
        <w:rPr>
          <w:rFonts w:ascii="Calibri" w:hAnsi="Calibri" w:cs="Calibri"/>
          <w:color w:val="000000" w:themeColor="text1"/>
        </w:rPr>
      </w:pPr>
      <w:r w:rsidRPr="00CA0D4D">
        <w:rPr>
          <w:rFonts w:ascii="Calibri" w:hAnsi="Calibri" w:cs="Calibri"/>
          <w:color w:val="000000" w:themeColor="text1"/>
          <w:highlight w:val="yellow"/>
        </w:rPr>
        <w:t xml:space="preserve">Hesse, H. 1922.  </w:t>
      </w:r>
      <w:proofErr w:type="spellStart"/>
      <w:r w:rsidRPr="00CA0D4D">
        <w:rPr>
          <w:rFonts w:ascii="Calibri" w:hAnsi="Calibri" w:cs="Calibri"/>
          <w:color w:val="000000" w:themeColor="text1"/>
          <w:highlight w:val="yellow"/>
        </w:rPr>
        <w:t>Siddartha</w:t>
      </w:r>
      <w:proofErr w:type="spellEnd"/>
    </w:p>
    <w:p w14:paraId="5EB9DBA5" w14:textId="50F171DC" w:rsidR="00393CB4" w:rsidRPr="001F3208" w:rsidRDefault="00393CB4" w:rsidP="00393CB4">
      <w:pPr>
        <w:ind w:left="720" w:hanging="720"/>
        <w:rPr>
          <w:rFonts w:ascii="Calibri" w:hAnsi="Calibri" w:cs="Calibri"/>
          <w:b/>
          <w:bCs/>
          <w:color w:val="000000" w:themeColor="text1"/>
        </w:rPr>
      </w:pPr>
      <w:r w:rsidRPr="001F3208">
        <w:rPr>
          <w:rFonts w:ascii="Calibri" w:hAnsi="Calibri" w:cs="Calibri"/>
          <w:color w:val="000000" w:themeColor="text1"/>
        </w:rPr>
        <w:t xml:space="preserve">Hochschild, A. 2005. Bury the Chains: </w:t>
      </w:r>
      <w:r w:rsidRPr="001F3208">
        <w:rPr>
          <w:rFonts w:ascii="Calibri" w:hAnsi="Calibri" w:cs="Calibri"/>
          <w:bCs/>
          <w:color w:val="000000" w:themeColor="text1"/>
        </w:rPr>
        <w:t>Prophets and Rebels in the Fight to Free an Empire's Slaves. Mariner books</w:t>
      </w:r>
    </w:p>
    <w:p w14:paraId="3A7046D1" w14:textId="77777777" w:rsidR="00393CB4" w:rsidRPr="001F3208" w:rsidRDefault="00110D68" w:rsidP="00393CB4">
      <w:pPr>
        <w:ind w:left="720" w:hanging="720"/>
        <w:rPr>
          <w:rFonts w:ascii="Calibri" w:hAnsi="Calibri" w:cs="Calibri"/>
          <w:color w:val="000000" w:themeColor="text1"/>
        </w:rPr>
      </w:pPr>
      <w:r w:rsidRPr="001F3208">
        <w:rPr>
          <w:rFonts w:ascii="Calibri" w:hAnsi="Calibri" w:cs="Calibri"/>
          <w:color w:val="000000" w:themeColor="text1"/>
        </w:rPr>
        <w:t xml:space="preserve">Homer-Dixon, T. (2006). The Upside of Down: Catastrophe, </w:t>
      </w:r>
      <w:proofErr w:type="gramStart"/>
      <w:r w:rsidRPr="001F3208">
        <w:rPr>
          <w:rFonts w:ascii="Calibri" w:hAnsi="Calibri" w:cs="Calibri"/>
          <w:color w:val="000000" w:themeColor="text1"/>
        </w:rPr>
        <w:t>Creativity</w:t>
      </w:r>
      <w:proofErr w:type="gramEnd"/>
      <w:r w:rsidRPr="001F3208">
        <w:rPr>
          <w:rFonts w:ascii="Calibri" w:hAnsi="Calibri" w:cs="Calibri"/>
          <w:color w:val="000000" w:themeColor="text1"/>
        </w:rPr>
        <w:t xml:space="preserve"> and the Renewal of Civilisation</w:t>
      </w:r>
      <w:r w:rsidR="00C5177E" w:rsidRPr="001F3208">
        <w:rPr>
          <w:rFonts w:ascii="Calibri" w:hAnsi="Calibri" w:cs="Calibri"/>
          <w:color w:val="000000" w:themeColor="text1"/>
        </w:rPr>
        <w:t>.</w:t>
      </w:r>
      <w:r w:rsidRPr="001F3208">
        <w:rPr>
          <w:rFonts w:ascii="Calibri" w:hAnsi="Calibri" w:cs="Calibri"/>
          <w:color w:val="000000" w:themeColor="text1"/>
        </w:rPr>
        <w:t xml:space="preserve"> Island Press.</w:t>
      </w:r>
    </w:p>
    <w:p w14:paraId="3F14EB8D" w14:textId="77777777" w:rsidR="00494FC5" w:rsidRPr="00AF11B5" w:rsidRDefault="00494FC5" w:rsidP="00494FC5">
      <w:pPr>
        <w:rPr>
          <w:rFonts w:ascii="Calibri" w:hAnsi="Calibri" w:cs="Calibri"/>
        </w:rPr>
      </w:pPr>
      <w:r w:rsidRPr="00AF11B5">
        <w:rPr>
          <w:rFonts w:ascii="Calibri" w:hAnsi="Calibri" w:cs="Calibri"/>
          <w:bCs/>
          <w:color w:val="333333"/>
          <w:spacing w:val="4"/>
          <w:lang w:val="en-US"/>
        </w:rPr>
        <w:lastRenderedPageBreak/>
        <w:t>Kimmerer, R. W. 201</w:t>
      </w:r>
      <w:r>
        <w:rPr>
          <w:rFonts w:ascii="Calibri" w:hAnsi="Calibri" w:cs="Calibri"/>
          <w:bCs/>
          <w:color w:val="333333"/>
          <w:spacing w:val="4"/>
          <w:lang w:val="en-US"/>
        </w:rPr>
        <w:t>3</w:t>
      </w:r>
      <w:r w:rsidRPr="00AF11B5">
        <w:rPr>
          <w:rFonts w:ascii="Calibri" w:hAnsi="Calibri" w:cs="Calibri"/>
          <w:bCs/>
          <w:color w:val="333333"/>
          <w:spacing w:val="4"/>
          <w:lang w:val="en-US"/>
        </w:rPr>
        <w:t>. Braiding Sweetgrass: Indigenous wisdom, scientific knowledge</w:t>
      </w:r>
    </w:p>
    <w:p w14:paraId="209D4802" w14:textId="77777777" w:rsidR="00494FC5" w:rsidRDefault="00494FC5" w:rsidP="00494FC5">
      <w:pPr>
        <w:ind w:firstLine="720"/>
        <w:rPr>
          <w:rFonts w:ascii="Calibri" w:hAnsi="Calibri" w:cs="Calibri"/>
          <w:bCs/>
          <w:color w:val="333333"/>
          <w:spacing w:val="4"/>
          <w:lang w:val="en-US"/>
        </w:rPr>
      </w:pPr>
      <w:r w:rsidRPr="00AF11B5">
        <w:rPr>
          <w:rFonts w:ascii="Calibri" w:hAnsi="Calibri" w:cs="Calibri"/>
          <w:bCs/>
          <w:color w:val="333333"/>
          <w:spacing w:val="4"/>
          <w:lang w:val="en-US"/>
        </w:rPr>
        <w:t>and the teachings of plants. Milkwood books.</w:t>
      </w:r>
    </w:p>
    <w:p w14:paraId="1FADC3C6" w14:textId="44ADC112" w:rsidR="00461F90" w:rsidRPr="001F3208" w:rsidRDefault="00461F90" w:rsidP="00393CB4">
      <w:pPr>
        <w:ind w:left="720" w:hanging="720"/>
        <w:rPr>
          <w:rFonts w:ascii="Calibri" w:hAnsi="Calibri" w:cs="Calibri"/>
          <w:bCs/>
          <w:color w:val="000000" w:themeColor="text1"/>
          <w:spacing w:val="4"/>
          <w:lang w:val="en-US"/>
        </w:rPr>
      </w:pPr>
      <w:r w:rsidRPr="001F3208">
        <w:rPr>
          <w:rFonts w:ascii="Calibri" w:hAnsi="Calibri" w:cs="Calibri"/>
          <w:bCs/>
          <w:color w:val="000000" w:themeColor="text1"/>
          <w:spacing w:val="4"/>
          <w:lang w:val="en-US"/>
        </w:rPr>
        <w:t xml:space="preserve">Macy, J and Johnstone, C. 2012. </w:t>
      </w:r>
      <w:r w:rsidRPr="001F3208">
        <w:rPr>
          <w:rFonts w:ascii="Calibri" w:hAnsi="Calibri" w:cs="Calibri"/>
          <w:bCs/>
          <w:color w:val="000000" w:themeColor="text1"/>
          <w:spacing w:val="4"/>
        </w:rPr>
        <w:t xml:space="preserve">Active </w:t>
      </w:r>
      <w:proofErr w:type="gramStart"/>
      <w:r w:rsidRPr="001F3208">
        <w:rPr>
          <w:rFonts w:ascii="Calibri" w:hAnsi="Calibri" w:cs="Calibri"/>
          <w:bCs/>
          <w:color w:val="000000" w:themeColor="text1"/>
          <w:spacing w:val="4"/>
        </w:rPr>
        <w:t>Hope :</w:t>
      </w:r>
      <w:proofErr w:type="gramEnd"/>
      <w:r w:rsidRPr="001F3208">
        <w:rPr>
          <w:rFonts w:ascii="Calibri" w:hAnsi="Calibri" w:cs="Calibri"/>
          <w:bCs/>
          <w:color w:val="000000" w:themeColor="text1"/>
          <w:spacing w:val="4"/>
        </w:rPr>
        <w:t xml:space="preserve"> How to Face the Mess We're in without Going Crazy. New World Library.</w:t>
      </w:r>
    </w:p>
    <w:p w14:paraId="24C2D057" w14:textId="041473DE" w:rsidR="00BE48F3" w:rsidRPr="001F3208" w:rsidRDefault="00BE48F3" w:rsidP="00C5177E">
      <w:pPr>
        <w:pStyle w:val="NormalWeb"/>
        <w:ind w:left="720" w:hanging="720"/>
        <w:rPr>
          <w:rFonts w:ascii="Calibri" w:hAnsi="Calibri" w:cs="Calibri"/>
          <w:bCs/>
          <w:color w:val="000000" w:themeColor="text1"/>
          <w:spacing w:val="4"/>
          <w:lang w:val="en-US"/>
        </w:rPr>
      </w:pPr>
      <w:r w:rsidRPr="001F3208">
        <w:rPr>
          <w:rFonts w:ascii="Calibri" w:hAnsi="Calibri" w:cs="Calibri"/>
          <w:bCs/>
          <w:color w:val="000000" w:themeColor="text1"/>
          <w:spacing w:val="4"/>
          <w:lang w:val="en-US"/>
        </w:rPr>
        <w:t>McKibben, B. 2006. The End of Nature. Random House.</w:t>
      </w:r>
    </w:p>
    <w:p w14:paraId="4E8463C9" w14:textId="77777777" w:rsidR="00494FC5" w:rsidRPr="00333CCD" w:rsidRDefault="00494FC5" w:rsidP="00494FC5">
      <w:pPr>
        <w:pStyle w:val="NormalWeb"/>
        <w:ind w:left="720" w:hanging="720"/>
        <w:rPr>
          <w:rFonts w:ascii="Calibri" w:hAnsi="Calibri" w:cs="Calibri"/>
          <w:bCs/>
          <w:color w:val="333333"/>
          <w:spacing w:val="4"/>
          <w:lang w:val="en-US"/>
        </w:rPr>
      </w:pPr>
      <w:proofErr w:type="spellStart"/>
      <w:r w:rsidRPr="00333CCD">
        <w:rPr>
          <w:rFonts w:ascii="Calibri" w:hAnsi="Calibri" w:cs="Calibri"/>
          <w:bCs/>
          <w:color w:val="333333"/>
          <w:spacing w:val="4"/>
          <w:lang w:val="en-US"/>
        </w:rPr>
        <w:t>Nhat</w:t>
      </w:r>
      <w:proofErr w:type="spellEnd"/>
      <w:r w:rsidRPr="00333CCD">
        <w:rPr>
          <w:rFonts w:ascii="Calibri" w:hAnsi="Calibri" w:cs="Calibri"/>
          <w:bCs/>
          <w:color w:val="333333"/>
          <w:spacing w:val="4"/>
          <w:lang w:val="en-US"/>
        </w:rPr>
        <w:t xml:space="preserve"> Hanh, T. 1992. Peace Is Every Step - The Path of Mindfulness in Everyday Life. Bantam Books.</w:t>
      </w:r>
    </w:p>
    <w:p w14:paraId="3237710D" w14:textId="73256352" w:rsidR="003E3A95" w:rsidRDefault="00110D68" w:rsidP="003E3A95">
      <w:pPr>
        <w:ind w:left="720" w:hanging="720"/>
        <w:rPr>
          <w:rFonts w:ascii="Calibri" w:hAnsi="Calibri" w:cs="Calibri"/>
          <w:color w:val="000000" w:themeColor="text1"/>
        </w:rPr>
      </w:pPr>
      <w:r w:rsidRPr="001F3208">
        <w:rPr>
          <w:rFonts w:ascii="Calibri" w:hAnsi="Calibri" w:cs="Calibri"/>
          <w:color w:val="000000" w:themeColor="text1"/>
        </w:rPr>
        <w:t>Ponting, C. (2007). A New Green History of the World: The Environment and the collapse of great civilisations. 2</w:t>
      </w:r>
      <w:r w:rsidRPr="001F3208">
        <w:rPr>
          <w:rFonts w:ascii="Calibri" w:hAnsi="Calibri" w:cs="Calibri"/>
          <w:color w:val="000000" w:themeColor="text1"/>
          <w:vertAlign w:val="superscript"/>
        </w:rPr>
        <w:t>nd</w:t>
      </w:r>
      <w:r w:rsidRPr="001F3208">
        <w:rPr>
          <w:rFonts w:ascii="Calibri" w:hAnsi="Calibri" w:cs="Calibri"/>
          <w:color w:val="000000" w:themeColor="text1"/>
        </w:rPr>
        <w:t xml:space="preserve"> edition. Penguin.</w:t>
      </w:r>
    </w:p>
    <w:p w14:paraId="19E7D2B7" w14:textId="33F03092" w:rsidR="003E3A95" w:rsidRDefault="003E3A95" w:rsidP="003E3A95">
      <w:pPr>
        <w:ind w:left="720" w:hanging="720"/>
        <w:rPr>
          <w:rFonts w:ascii="Calibri" w:hAnsi="Calibri" w:cs="Calibri"/>
          <w:color w:val="000000" w:themeColor="text1"/>
        </w:rPr>
      </w:pPr>
      <w:r w:rsidRPr="003E3A95">
        <w:rPr>
          <w:rFonts w:ascii="Calibri" w:hAnsi="Calibri" w:cs="Calibri"/>
          <w:color w:val="000000" w:themeColor="text1"/>
          <w:highlight w:val="yellow"/>
        </w:rPr>
        <w:t xml:space="preserve">Pope Francis.  2015. On Care for Our Common Home: </w:t>
      </w:r>
      <w:proofErr w:type="spellStart"/>
      <w:r w:rsidRPr="003E3A95">
        <w:rPr>
          <w:rFonts w:ascii="Calibri" w:hAnsi="Calibri" w:cs="Calibri"/>
          <w:i/>
          <w:iCs/>
          <w:color w:val="000000" w:themeColor="text1"/>
          <w:highlight w:val="yellow"/>
        </w:rPr>
        <w:t>Laudato</w:t>
      </w:r>
      <w:proofErr w:type="spellEnd"/>
      <w:r w:rsidRPr="003E3A95">
        <w:rPr>
          <w:rFonts w:ascii="Calibri" w:hAnsi="Calibri" w:cs="Calibri"/>
          <w:i/>
          <w:iCs/>
          <w:color w:val="000000" w:themeColor="text1"/>
          <w:highlight w:val="yellow"/>
        </w:rPr>
        <w:t xml:space="preserve"> Si</w:t>
      </w:r>
    </w:p>
    <w:p w14:paraId="1508BE6A" w14:textId="58F3BEB4" w:rsidR="0097285C" w:rsidRDefault="0097285C" w:rsidP="00110D68">
      <w:pPr>
        <w:ind w:left="720" w:hanging="720"/>
        <w:rPr>
          <w:rFonts w:ascii="Calibri" w:hAnsi="Calibri" w:cs="Calibri"/>
          <w:color w:val="000000" w:themeColor="text1"/>
        </w:rPr>
      </w:pPr>
      <w:r w:rsidRPr="001F3208">
        <w:rPr>
          <w:rFonts w:ascii="Calibri" w:hAnsi="Calibri" w:cs="Calibri"/>
          <w:color w:val="000000" w:themeColor="text1"/>
        </w:rPr>
        <w:t>Sch</w:t>
      </w:r>
      <w:r w:rsidR="00C5177E" w:rsidRPr="001F3208">
        <w:rPr>
          <w:rFonts w:ascii="Calibri" w:hAnsi="Calibri" w:cs="Calibri"/>
          <w:color w:val="000000" w:themeColor="text1"/>
        </w:rPr>
        <w:t>u</w:t>
      </w:r>
      <w:r w:rsidRPr="001F3208">
        <w:rPr>
          <w:rFonts w:ascii="Calibri" w:hAnsi="Calibri" w:cs="Calibri"/>
          <w:color w:val="000000" w:themeColor="text1"/>
        </w:rPr>
        <w:t>macher, E.F. (1973). Small is Beautiful – A Study of Economics as if People Mattered. Abacus.</w:t>
      </w:r>
    </w:p>
    <w:p w14:paraId="20AC3B63" w14:textId="5A1AF75D" w:rsidR="002C24B3" w:rsidRPr="001F3208" w:rsidRDefault="002C24B3" w:rsidP="00110D68">
      <w:pPr>
        <w:ind w:left="720" w:hanging="720"/>
        <w:rPr>
          <w:rFonts w:ascii="Calibri" w:hAnsi="Calibri" w:cs="Calibri"/>
          <w:color w:val="000000" w:themeColor="text1"/>
        </w:rPr>
      </w:pPr>
      <w:r w:rsidRPr="002C24B3">
        <w:rPr>
          <w:rFonts w:ascii="Calibri" w:hAnsi="Calibri" w:cs="Calibri"/>
          <w:color w:val="000000" w:themeColor="text1"/>
          <w:highlight w:val="yellow"/>
        </w:rPr>
        <w:t>Suzuki, D. 2022 The Sacred Balance, 25th anniversary edition: Rediscovering Our Place in Nature</w:t>
      </w:r>
    </w:p>
    <w:p w14:paraId="63109475" w14:textId="2B671D41" w:rsidR="00494FC5" w:rsidRDefault="00F2640C" w:rsidP="00494FC5">
      <w:pPr>
        <w:ind w:left="720" w:hanging="720"/>
        <w:rPr>
          <w:rFonts w:ascii="Calibri" w:hAnsi="Calibri" w:cs="Calibri"/>
        </w:rPr>
      </w:pPr>
      <w:r w:rsidRPr="001F3208">
        <w:rPr>
          <w:rFonts w:ascii="Calibri" w:hAnsi="Calibri" w:cs="Calibri"/>
          <w:color w:val="000000" w:themeColor="text1"/>
        </w:rPr>
        <w:t xml:space="preserve">Suzuki, </w:t>
      </w:r>
      <w:proofErr w:type="gramStart"/>
      <w:r w:rsidRPr="001F3208">
        <w:rPr>
          <w:rFonts w:ascii="Calibri" w:hAnsi="Calibri" w:cs="Calibri"/>
          <w:color w:val="000000" w:themeColor="text1"/>
        </w:rPr>
        <w:t>D.</w:t>
      </w:r>
      <w:proofErr w:type="gramEnd"/>
      <w:r w:rsidRPr="001F3208">
        <w:rPr>
          <w:rFonts w:ascii="Calibri" w:hAnsi="Calibri" w:cs="Calibri"/>
          <w:color w:val="000000" w:themeColor="text1"/>
        </w:rPr>
        <w:t xml:space="preserve"> and H. Dressel (2010). More Good News: Real solutions to the global eco-crisis. Vancouver, Greystone.</w:t>
      </w:r>
      <w:r w:rsidR="00494FC5" w:rsidRPr="00494FC5">
        <w:rPr>
          <w:rFonts w:ascii="Calibri" w:hAnsi="Calibri" w:cs="Calibri"/>
        </w:rPr>
        <w:t xml:space="preserve"> </w:t>
      </w:r>
    </w:p>
    <w:p w14:paraId="0B7D9A7D" w14:textId="59402C55" w:rsidR="00F2640C" w:rsidRPr="00494FC5" w:rsidRDefault="00494FC5" w:rsidP="00494FC5">
      <w:pPr>
        <w:ind w:left="720" w:hanging="720"/>
        <w:rPr>
          <w:rFonts w:ascii="Calibri" w:hAnsi="Calibri" w:cs="Calibri"/>
        </w:rPr>
      </w:pPr>
      <w:r w:rsidRPr="00AF11B5">
        <w:rPr>
          <w:rFonts w:ascii="Calibri" w:hAnsi="Calibri" w:cs="Calibri"/>
        </w:rPr>
        <w:t>Suzuki, S. (2006). Zen Mind, Beginner’s Mind. Shambhala, Boulder.</w:t>
      </w:r>
    </w:p>
    <w:p w14:paraId="3F1B88CA" w14:textId="1879F73A" w:rsidR="002C24B3" w:rsidRDefault="002C24B3" w:rsidP="00F7359A">
      <w:pPr>
        <w:pStyle w:val="NormalWeb"/>
        <w:ind w:left="720" w:hanging="720"/>
        <w:rPr>
          <w:rFonts w:ascii="Calibri" w:hAnsi="Calibri" w:cs="Calibri"/>
          <w:color w:val="000000" w:themeColor="text1"/>
        </w:rPr>
      </w:pPr>
      <w:r w:rsidRPr="002C24B3">
        <w:rPr>
          <w:rFonts w:ascii="Calibri" w:hAnsi="Calibri" w:cs="Calibri"/>
          <w:color w:val="000000" w:themeColor="text1"/>
          <w:highlight w:val="yellow"/>
        </w:rPr>
        <w:t>Vaughan-Lee, L.  2016. Spiritual Ecology: The Cry of the Earth.</w:t>
      </w:r>
      <w:r w:rsidRPr="002C24B3">
        <w:rPr>
          <w:rFonts w:ascii="Calibri" w:hAnsi="Calibri" w:cs="Calibri"/>
          <w:color w:val="000000" w:themeColor="text1"/>
        </w:rPr>
        <w:t xml:space="preserve"> </w:t>
      </w:r>
    </w:p>
    <w:p w14:paraId="249517ED" w14:textId="3A35DAE6" w:rsidR="00116CBD" w:rsidRDefault="00110D68" w:rsidP="00F7359A">
      <w:pPr>
        <w:pStyle w:val="NormalWeb"/>
        <w:ind w:left="720" w:hanging="720"/>
        <w:rPr>
          <w:rFonts w:ascii="Calibri" w:hAnsi="Calibri" w:cs="Calibri"/>
          <w:color w:val="000000" w:themeColor="text1"/>
          <w:spacing w:val="4"/>
          <w:lang w:val="en-US"/>
        </w:rPr>
      </w:pPr>
      <w:r w:rsidRPr="001F3208">
        <w:rPr>
          <w:rFonts w:ascii="Calibri" w:hAnsi="Calibri" w:cs="Calibri"/>
          <w:color w:val="000000" w:themeColor="text1"/>
        </w:rPr>
        <w:t xml:space="preserve">Wright, R. (2004). A Short History of Progress. New York, </w:t>
      </w:r>
      <w:proofErr w:type="gramStart"/>
      <w:r w:rsidRPr="001F3208">
        <w:rPr>
          <w:rFonts w:ascii="Calibri" w:hAnsi="Calibri" w:cs="Calibri"/>
          <w:color w:val="000000" w:themeColor="text1"/>
        </w:rPr>
        <w:t>Carroll</w:t>
      </w:r>
      <w:proofErr w:type="gramEnd"/>
      <w:r w:rsidRPr="001F3208">
        <w:rPr>
          <w:rFonts w:ascii="Calibri" w:hAnsi="Calibri" w:cs="Calibri"/>
          <w:color w:val="000000" w:themeColor="text1"/>
        </w:rPr>
        <w:t xml:space="preserve"> and Graf.</w:t>
      </w:r>
      <w:r w:rsidR="00116CBD" w:rsidRPr="001F3208">
        <w:rPr>
          <w:rFonts w:ascii="Calibri" w:hAnsi="Calibri" w:cs="Calibri"/>
          <w:color w:val="000000" w:themeColor="text1"/>
        </w:rPr>
        <w:t xml:space="preserve"> </w:t>
      </w:r>
      <w:r w:rsidR="00C5177E" w:rsidRPr="001F3208">
        <w:rPr>
          <w:rFonts w:ascii="Calibri" w:hAnsi="Calibri" w:cs="Calibri"/>
          <w:color w:val="000000" w:themeColor="text1"/>
          <w:spacing w:val="4"/>
          <w:lang w:val="en-US"/>
        </w:rPr>
        <w:t>(An excellent and very readable description of the rise</w:t>
      </w:r>
      <w:r w:rsidR="00283849" w:rsidRPr="001F3208">
        <w:rPr>
          <w:rFonts w:ascii="Calibri" w:hAnsi="Calibri" w:cs="Calibri"/>
          <w:color w:val="000000" w:themeColor="text1"/>
          <w:spacing w:val="4"/>
          <w:lang w:val="en-US"/>
        </w:rPr>
        <w:t>s</w:t>
      </w:r>
      <w:r w:rsidR="00C5177E" w:rsidRPr="001F3208">
        <w:rPr>
          <w:rFonts w:ascii="Calibri" w:hAnsi="Calibri" w:cs="Calibri"/>
          <w:color w:val="000000" w:themeColor="text1"/>
          <w:spacing w:val="4"/>
          <w:lang w:val="en-US"/>
        </w:rPr>
        <w:t xml:space="preserve"> and fall</w:t>
      </w:r>
      <w:r w:rsidR="00283849" w:rsidRPr="001F3208">
        <w:rPr>
          <w:rFonts w:ascii="Calibri" w:hAnsi="Calibri" w:cs="Calibri"/>
          <w:color w:val="000000" w:themeColor="text1"/>
          <w:spacing w:val="4"/>
          <w:lang w:val="en-US"/>
        </w:rPr>
        <w:t>s</w:t>
      </w:r>
      <w:r w:rsidR="00C5177E" w:rsidRPr="001F3208">
        <w:rPr>
          <w:rFonts w:ascii="Calibri" w:hAnsi="Calibri" w:cs="Calibri"/>
          <w:color w:val="000000" w:themeColor="text1"/>
          <w:spacing w:val="4"/>
          <w:lang w:val="en-US"/>
        </w:rPr>
        <w:t xml:space="preserve"> of earlier </w:t>
      </w:r>
      <w:proofErr w:type="spellStart"/>
      <w:r w:rsidR="00C5177E" w:rsidRPr="001F3208">
        <w:rPr>
          <w:rFonts w:ascii="Calibri" w:hAnsi="Calibri" w:cs="Calibri"/>
          <w:color w:val="000000" w:themeColor="text1"/>
          <w:spacing w:val="4"/>
          <w:lang w:val="en-US"/>
        </w:rPr>
        <w:t>civilisations</w:t>
      </w:r>
      <w:proofErr w:type="spellEnd"/>
      <w:r w:rsidR="00C5177E" w:rsidRPr="001F3208">
        <w:rPr>
          <w:rFonts w:ascii="Calibri" w:hAnsi="Calibri" w:cs="Calibri"/>
          <w:color w:val="000000" w:themeColor="text1"/>
          <w:spacing w:val="4"/>
          <w:lang w:val="en-US"/>
        </w:rPr>
        <w:t>, and the major over-riding causes</w:t>
      </w:r>
      <w:r w:rsidR="00E74F5E">
        <w:rPr>
          <w:rFonts w:ascii="Calibri" w:hAnsi="Calibri" w:cs="Calibri"/>
          <w:color w:val="000000" w:themeColor="text1"/>
          <w:spacing w:val="4"/>
          <w:lang w:val="en-US"/>
        </w:rPr>
        <w:t xml:space="preserve">).  As an alternative to reading, you could listen to the 2004 CBC Massey lectures of this book: </w:t>
      </w:r>
      <w:hyperlink r:id="rId21" w:history="1">
        <w:r w:rsidR="00E74F5E" w:rsidRPr="00762052">
          <w:rPr>
            <w:rStyle w:val="Hyperlink"/>
            <w:rFonts w:ascii="Calibri" w:hAnsi="Calibri" w:cs="Calibri"/>
            <w:spacing w:val="4"/>
            <w:lang w:val="en-US"/>
          </w:rPr>
          <w:t>https://www.cbc.ca/radio/ideas/the-2004-cbc-massey-lectures-a-short-history-of-progress-1.2946872</w:t>
        </w:r>
      </w:hyperlink>
    </w:p>
    <w:p w14:paraId="2003C3AE" w14:textId="77777777" w:rsidR="00E74F5E" w:rsidRPr="001F3208" w:rsidRDefault="00E74F5E" w:rsidP="00F7359A">
      <w:pPr>
        <w:pStyle w:val="NormalWeb"/>
        <w:ind w:left="720" w:hanging="720"/>
        <w:rPr>
          <w:rFonts w:ascii="Calibri" w:hAnsi="Calibri" w:cs="Calibri"/>
          <w:color w:val="000000" w:themeColor="text1"/>
          <w:spacing w:val="4"/>
          <w:lang w:val="en-US"/>
        </w:rPr>
      </w:pPr>
    </w:p>
    <w:p w14:paraId="51195AB8" w14:textId="77777777" w:rsidR="007543D7" w:rsidRDefault="007543D7" w:rsidP="007543D7">
      <w:pPr>
        <w:rPr>
          <w:rFonts w:asciiTheme="minorHAnsi" w:hAnsiTheme="minorHAnsi" w:cstheme="minorHAnsi"/>
          <w:b/>
        </w:rPr>
      </w:pPr>
    </w:p>
    <w:p w14:paraId="3EE08D95" w14:textId="77777777" w:rsidR="007543D7" w:rsidRDefault="007543D7" w:rsidP="007543D7">
      <w:pPr>
        <w:rPr>
          <w:rFonts w:asciiTheme="minorHAnsi" w:hAnsiTheme="minorHAnsi" w:cstheme="minorHAnsi"/>
          <w:b/>
        </w:rPr>
      </w:pPr>
    </w:p>
    <w:p w14:paraId="392AB7EE" w14:textId="05DF7CAD" w:rsidR="007543D7" w:rsidRPr="004118C3" w:rsidRDefault="007543D7" w:rsidP="007543D7">
      <w:pPr>
        <w:rPr>
          <w:rFonts w:asciiTheme="minorHAnsi" w:hAnsiTheme="minorHAnsi" w:cstheme="minorHAnsi"/>
          <w:b/>
          <w:u w:val="single"/>
        </w:rPr>
      </w:pPr>
      <w:r w:rsidRPr="004118C3">
        <w:rPr>
          <w:rFonts w:asciiTheme="minorHAnsi" w:hAnsiTheme="minorHAnsi" w:cstheme="minorHAnsi"/>
          <w:b/>
          <w:u w:val="single"/>
        </w:rPr>
        <w:t>Indigenous perspectives (some ideas to get us started):</w:t>
      </w:r>
    </w:p>
    <w:p w14:paraId="2234D897" w14:textId="77777777" w:rsidR="007543D7" w:rsidRPr="004118C3" w:rsidRDefault="007543D7" w:rsidP="007543D7">
      <w:pPr>
        <w:ind w:left="720" w:hanging="720"/>
        <w:rPr>
          <w:rFonts w:asciiTheme="minorHAnsi" w:hAnsiTheme="minorHAnsi" w:cstheme="minorHAnsi"/>
          <w:b/>
          <w:bCs/>
        </w:rPr>
      </w:pPr>
    </w:p>
    <w:p w14:paraId="41935DCE" w14:textId="4D14C193" w:rsidR="007543D7" w:rsidRDefault="007543D7" w:rsidP="007543D7">
      <w:pPr>
        <w:ind w:left="720" w:hanging="720"/>
        <w:rPr>
          <w:rStyle w:val="Hyperlink"/>
          <w:rFonts w:asciiTheme="minorHAnsi" w:hAnsiTheme="minorHAnsi" w:cstheme="minorHAnsi"/>
        </w:rPr>
      </w:pPr>
      <w:r w:rsidRPr="004118C3">
        <w:rPr>
          <w:rFonts w:asciiTheme="minorHAnsi" w:hAnsiTheme="minorHAnsi" w:cstheme="minorHAnsi"/>
          <w:b/>
          <w:bCs/>
        </w:rPr>
        <w:t>The Words That Come Before All Else</w:t>
      </w:r>
      <w:r w:rsidRPr="004118C3">
        <w:rPr>
          <w:rFonts w:asciiTheme="minorHAnsi" w:hAnsiTheme="minorHAnsi" w:cstheme="minorHAnsi"/>
        </w:rPr>
        <w:t xml:space="preserve"> (Thanksgiving Address) are an ancient supplication of the indigenous Six Nations peoples of Northeastern North America, the Mohawks, Onondaga, Oneida, Cayuga, </w:t>
      </w:r>
      <w:proofErr w:type="gramStart"/>
      <w:r w:rsidRPr="004118C3">
        <w:rPr>
          <w:rFonts w:asciiTheme="minorHAnsi" w:hAnsiTheme="minorHAnsi" w:cstheme="minorHAnsi"/>
        </w:rPr>
        <w:t>Seneca</w:t>
      </w:r>
      <w:proofErr w:type="gramEnd"/>
      <w:r w:rsidRPr="004118C3">
        <w:rPr>
          <w:rFonts w:asciiTheme="minorHAnsi" w:hAnsiTheme="minorHAnsi" w:cstheme="minorHAnsi"/>
        </w:rPr>
        <w:t xml:space="preserve"> and Tuscarora. The address is not a prayer but expresses gratitude and empathic connection to all of creation. The Words Before All Else are the words that </w:t>
      </w:r>
      <w:proofErr w:type="gramStart"/>
      <w:r w:rsidRPr="004118C3">
        <w:rPr>
          <w:rFonts w:asciiTheme="minorHAnsi" w:hAnsiTheme="minorHAnsi" w:cstheme="minorHAnsi"/>
        </w:rPr>
        <w:t>Haudenosaunee  (</w:t>
      </w:r>
      <w:proofErr w:type="gramEnd"/>
      <w:r w:rsidRPr="004118C3">
        <w:rPr>
          <w:rFonts w:asciiTheme="minorHAnsi" w:hAnsiTheme="minorHAnsi" w:cstheme="minorHAnsi"/>
        </w:rPr>
        <w:t xml:space="preserve">Ho doe </w:t>
      </w:r>
      <w:proofErr w:type="spellStart"/>
      <w:r w:rsidRPr="004118C3">
        <w:rPr>
          <w:rFonts w:asciiTheme="minorHAnsi" w:hAnsiTheme="minorHAnsi" w:cstheme="minorHAnsi"/>
        </w:rPr>
        <w:t>na</w:t>
      </w:r>
      <w:proofErr w:type="spellEnd"/>
      <w:r w:rsidRPr="004118C3">
        <w:rPr>
          <w:rFonts w:asciiTheme="minorHAnsi" w:hAnsiTheme="minorHAnsi" w:cstheme="minorHAnsi"/>
        </w:rPr>
        <w:t xml:space="preserve"> show knee) people speak before ceremonial and governmental gatherings and some people speak it to start and end their days. The words address the People, Earth Mother, The Waters, Fish, Plants, Food Plants, Medicine Herbs, Trees, Birds, Four Winds, </w:t>
      </w:r>
      <w:proofErr w:type="spellStart"/>
      <w:r w:rsidRPr="004118C3">
        <w:rPr>
          <w:rFonts w:asciiTheme="minorHAnsi" w:hAnsiTheme="minorHAnsi" w:cstheme="minorHAnsi"/>
        </w:rPr>
        <w:t>Thunderers</w:t>
      </w:r>
      <w:proofErr w:type="spellEnd"/>
      <w:r w:rsidRPr="004118C3">
        <w:rPr>
          <w:rFonts w:asciiTheme="minorHAnsi" w:hAnsiTheme="minorHAnsi" w:cstheme="minorHAnsi"/>
        </w:rPr>
        <w:t xml:space="preserve">, Sun, Grandfather Moon, Stars, Enlightened Teachers, and The Creator. Each element of the natural world is spoke to and thanked for their contributions to all life. These words bind us and promote empathy with all creation. </w:t>
      </w:r>
      <w:hyperlink r:id="rId22" w:history="1">
        <w:r w:rsidRPr="004118C3">
          <w:rPr>
            <w:rStyle w:val="Hyperlink"/>
            <w:rFonts w:asciiTheme="minorHAnsi" w:hAnsiTheme="minorHAnsi" w:cstheme="minorHAnsi"/>
          </w:rPr>
          <w:t>https://donnallong.com/sustainable-living/words-before-all-else/</w:t>
        </w:r>
      </w:hyperlink>
      <w:r w:rsidRPr="004118C3">
        <w:rPr>
          <w:rStyle w:val="Hyperlink"/>
          <w:rFonts w:asciiTheme="minorHAnsi" w:hAnsiTheme="minorHAnsi" w:cstheme="minorHAnsi"/>
        </w:rPr>
        <w:t xml:space="preserve">;      </w:t>
      </w:r>
      <w:hyperlink r:id="rId23" w:history="1">
        <w:r w:rsidRPr="004118C3">
          <w:rPr>
            <w:rStyle w:val="Hyperlink"/>
            <w:rFonts w:asciiTheme="minorHAnsi" w:hAnsiTheme="minorHAnsi" w:cstheme="minorHAnsi"/>
          </w:rPr>
          <w:t>https://www.smithsonianmag.com/blogs/national-museum-american-indian/2018/11/22/haudenosaunee-thanksgiving-address/</w:t>
        </w:r>
      </w:hyperlink>
      <w:r w:rsidR="001D2418">
        <w:rPr>
          <w:rStyle w:val="Hyperlink"/>
          <w:rFonts w:asciiTheme="minorHAnsi" w:hAnsiTheme="minorHAnsi" w:cstheme="minorHAnsi"/>
        </w:rPr>
        <w:t>;</w:t>
      </w:r>
    </w:p>
    <w:p w14:paraId="0A5A312D" w14:textId="77777777" w:rsidR="001D2418" w:rsidRPr="001D2418" w:rsidRDefault="00000000" w:rsidP="001D2418">
      <w:pPr>
        <w:ind w:left="720" w:hanging="11"/>
        <w:rPr>
          <w:rFonts w:asciiTheme="minorHAnsi" w:hAnsiTheme="minorHAnsi" w:cstheme="minorHAnsi"/>
          <w:color w:val="0000FF"/>
          <w:u w:val="single"/>
        </w:rPr>
      </w:pPr>
      <w:hyperlink r:id="rId24" w:tooltip="https://americanindian.si.edu/environment/pdf/01_02_Thanksgiving_Address.pdf" w:history="1">
        <w:r w:rsidR="001D2418" w:rsidRPr="001D2418">
          <w:rPr>
            <w:rStyle w:val="Hyperlink"/>
            <w:rFonts w:asciiTheme="minorHAnsi" w:hAnsiTheme="minorHAnsi" w:cstheme="minorHAnsi"/>
          </w:rPr>
          <w:t>https://americanindian.si.edu/environment/pdf/01_02_Thanksgiving_Address.pdf</w:t>
        </w:r>
      </w:hyperlink>
    </w:p>
    <w:p w14:paraId="305300F1" w14:textId="77777777" w:rsidR="001D2418" w:rsidRPr="004118C3" w:rsidRDefault="001D2418" w:rsidP="001D2418">
      <w:pPr>
        <w:ind w:left="720" w:hanging="11"/>
        <w:rPr>
          <w:rStyle w:val="Hyperlink"/>
          <w:rFonts w:asciiTheme="minorHAnsi" w:hAnsiTheme="minorHAnsi" w:cstheme="minorHAnsi"/>
        </w:rPr>
      </w:pPr>
    </w:p>
    <w:p w14:paraId="4D829229" w14:textId="77777777" w:rsidR="007543D7" w:rsidRPr="004118C3" w:rsidRDefault="007543D7" w:rsidP="001D2418">
      <w:pPr>
        <w:ind w:left="720" w:hanging="11"/>
        <w:rPr>
          <w:rFonts w:asciiTheme="minorHAnsi" w:hAnsiTheme="minorHAnsi" w:cstheme="minorHAnsi"/>
          <w:color w:val="0000FF"/>
          <w:u w:val="single"/>
        </w:rPr>
      </w:pPr>
    </w:p>
    <w:p w14:paraId="252DFF12" w14:textId="77777777" w:rsidR="007543D7" w:rsidRPr="004118C3" w:rsidRDefault="007543D7" w:rsidP="007543D7">
      <w:pPr>
        <w:ind w:left="720" w:hanging="720"/>
        <w:rPr>
          <w:rFonts w:asciiTheme="minorHAnsi" w:hAnsiTheme="minorHAnsi" w:cstheme="minorHAnsi"/>
          <w:color w:val="0000FF"/>
          <w:u w:val="single"/>
        </w:rPr>
      </w:pPr>
      <w:r w:rsidRPr="004118C3">
        <w:rPr>
          <w:rFonts w:asciiTheme="minorHAnsi" w:hAnsiTheme="minorHAnsi" w:cstheme="minorHAnsi"/>
          <w:color w:val="000000" w:themeColor="text1"/>
        </w:rPr>
        <w:lastRenderedPageBreak/>
        <w:t>Haudenosaunee information and education websites:</w:t>
      </w:r>
      <w:r w:rsidRPr="004118C3">
        <w:rPr>
          <w:rFonts w:asciiTheme="minorHAnsi" w:hAnsiTheme="minorHAnsi" w:cstheme="minorHAnsi"/>
          <w:color w:val="000000" w:themeColor="text1"/>
          <w:u w:val="single"/>
        </w:rPr>
        <w:t xml:space="preserve"> </w:t>
      </w:r>
      <w:hyperlink r:id="rId25" w:history="1">
        <w:r w:rsidRPr="004118C3">
          <w:rPr>
            <w:rStyle w:val="Hyperlink"/>
            <w:rFonts w:asciiTheme="minorHAnsi" w:hAnsiTheme="minorHAnsi" w:cstheme="minorHAnsi"/>
          </w:rPr>
          <w:t>https://www.haudenosauneeconfederacy.com/who-we-are/</w:t>
        </w:r>
      </w:hyperlink>
      <w:r w:rsidRPr="004118C3">
        <w:rPr>
          <w:rFonts w:asciiTheme="minorHAnsi" w:hAnsiTheme="minorHAnsi" w:cstheme="minorHAnsi"/>
          <w:color w:val="0000FF"/>
          <w:u w:val="single"/>
        </w:rPr>
        <w:t xml:space="preserve">   https://americanindian.si.edu/sites/1/files/pdf/education/HaudenosauneeGuide.pdf</w:t>
      </w:r>
    </w:p>
    <w:p w14:paraId="4282C5BF" w14:textId="77777777" w:rsidR="007543D7" w:rsidRPr="004118C3" w:rsidRDefault="007543D7" w:rsidP="007543D7">
      <w:pPr>
        <w:pStyle w:val="NormalWeb"/>
        <w:rPr>
          <w:rFonts w:asciiTheme="minorHAnsi" w:hAnsiTheme="minorHAnsi" w:cstheme="minorHAnsi"/>
          <w:b/>
          <w:bCs/>
          <w:color w:val="000000" w:themeColor="text1"/>
          <w:spacing w:val="4"/>
        </w:rPr>
      </w:pPr>
    </w:p>
    <w:p w14:paraId="588E5598" w14:textId="08A1CEAF" w:rsidR="007543D7" w:rsidRPr="004118C3" w:rsidRDefault="007543D7" w:rsidP="007543D7">
      <w:pPr>
        <w:pStyle w:val="NormalWeb"/>
        <w:ind w:left="720" w:hanging="720"/>
        <w:rPr>
          <w:rStyle w:val="Hyperlink"/>
          <w:rFonts w:asciiTheme="minorHAnsi" w:hAnsiTheme="minorHAnsi" w:cstheme="minorHAnsi"/>
          <w:spacing w:val="4"/>
        </w:rPr>
      </w:pPr>
      <w:r w:rsidRPr="004118C3">
        <w:rPr>
          <w:rFonts w:asciiTheme="minorHAnsi" w:hAnsiTheme="minorHAnsi" w:cstheme="minorHAnsi"/>
          <w:b/>
          <w:bCs/>
          <w:color w:val="000000" w:themeColor="text1"/>
          <w:spacing w:val="4"/>
        </w:rPr>
        <w:t>Colonization Road:</w:t>
      </w:r>
      <w:r w:rsidRPr="004118C3">
        <w:rPr>
          <w:rFonts w:asciiTheme="minorHAnsi" w:hAnsiTheme="minorHAnsi" w:cstheme="minorHAnsi"/>
          <w:color w:val="000000" w:themeColor="text1"/>
          <w:spacing w:val="4"/>
        </w:rPr>
        <w:t xml:space="preserve"> The path of reconciliation is long and winding – An excellent documentary on the history and impacts on settler colonisation on Canadian indigenous communities (CBC Documentaries </w:t>
      </w:r>
      <w:proofErr w:type="spellStart"/>
      <w:r w:rsidRPr="004118C3">
        <w:rPr>
          <w:rFonts w:asciiTheme="minorHAnsi" w:hAnsiTheme="minorHAnsi" w:cstheme="minorHAnsi"/>
          <w:color w:val="000000" w:themeColor="text1"/>
          <w:spacing w:val="4"/>
        </w:rPr>
        <w:t>PointOfView</w:t>
      </w:r>
      <w:proofErr w:type="spellEnd"/>
      <w:r w:rsidRPr="004118C3">
        <w:rPr>
          <w:rFonts w:asciiTheme="minorHAnsi" w:hAnsiTheme="minorHAnsi" w:cstheme="minorHAnsi"/>
          <w:color w:val="000000" w:themeColor="text1"/>
          <w:spacing w:val="4"/>
        </w:rPr>
        <w:t xml:space="preserve">)  </w:t>
      </w:r>
      <w:hyperlink r:id="rId26" w:history="1">
        <w:r w:rsidRPr="004118C3">
          <w:rPr>
            <w:rStyle w:val="Hyperlink"/>
            <w:rFonts w:asciiTheme="minorHAnsi" w:hAnsiTheme="minorHAnsi" w:cstheme="minorHAnsi"/>
            <w:spacing w:val="4"/>
          </w:rPr>
          <w:t>https://www.youtube.com/watch?v=u03qLJ50bf4</w:t>
        </w:r>
      </w:hyperlink>
    </w:p>
    <w:p w14:paraId="4658BF7E" w14:textId="77777777" w:rsidR="00D804CC" w:rsidRPr="004118C3" w:rsidRDefault="00D804CC" w:rsidP="00D804CC">
      <w:pPr>
        <w:pStyle w:val="Body"/>
        <w:rPr>
          <w:rFonts w:asciiTheme="minorHAnsi" w:hAnsiTheme="minorHAnsi" w:cstheme="minorHAnsi"/>
          <w:szCs w:val="24"/>
          <w:lang w:val="en-CA"/>
        </w:rPr>
      </w:pPr>
    </w:p>
    <w:p w14:paraId="4CA00001" w14:textId="54DD9E74" w:rsidR="00D804CC" w:rsidRPr="004118C3" w:rsidRDefault="00D804CC" w:rsidP="00D804CC">
      <w:pPr>
        <w:pStyle w:val="Body"/>
        <w:ind w:left="720" w:hanging="720"/>
        <w:rPr>
          <w:rFonts w:asciiTheme="minorHAnsi" w:hAnsiTheme="minorHAnsi" w:cstheme="minorHAnsi"/>
          <w:szCs w:val="24"/>
          <w:lang w:val="en-CA"/>
        </w:rPr>
      </w:pPr>
      <w:r w:rsidRPr="004118C3">
        <w:rPr>
          <w:rFonts w:asciiTheme="minorHAnsi" w:hAnsiTheme="minorHAnsi" w:cstheme="minorHAnsi"/>
          <w:szCs w:val="24"/>
          <w:lang w:val="en-CA"/>
        </w:rPr>
        <w:t>Kimmerer, R. Queen’s Dept of Biology webinar: What does the Earth ask of Us? Dr. Robin Wall Kimmerer (Nov. 12</w:t>
      </w:r>
      <w:r w:rsidRPr="004118C3">
        <w:rPr>
          <w:rFonts w:asciiTheme="minorHAnsi" w:hAnsiTheme="minorHAnsi" w:cstheme="minorHAnsi"/>
          <w:szCs w:val="24"/>
          <w:vertAlign w:val="superscript"/>
          <w:lang w:val="en-CA"/>
        </w:rPr>
        <w:t>th</w:t>
      </w:r>
      <w:r w:rsidRPr="004118C3">
        <w:rPr>
          <w:rFonts w:asciiTheme="minorHAnsi" w:hAnsiTheme="minorHAnsi" w:cstheme="minorHAnsi"/>
          <w:szCs w:val="24"/>
          <w:lang w:val="en-CA"/>
        </w:rPr>
        <w:t xml:space="preserve">, 2020).  Queen’s Dept of Biology webinar: </w:t>
      </w:r>
      <w:hyperlink r:id="rId27" w:history="1">
        <w:r w:rsidRPr="004118C3">
          <w:rPr>
            <w:rStyle w:val="Hyperlink"/>
            <w:rFonts w:asciiTheme="minorHAnsi" w:hAnsiTheme="minorHAnsi" w:cstheme="minorHAnsi"/>
            <w:szCs w:val="24"/>
            <w:lang w:val="en-CA"/>
          </w:rPr>
          <w:t>https://www.youtube.com/watch?v=KAoBJa61-D0</w:t>
        </w:r>
      </w:hyperlink>
    </w:p>
    <w:p w14:paraId="2E5F83E6" w14:textId="2153C960" w:rsidR="00D804CC" w:rsidRPr="004118C3" w:rsidRDefault="00D804CC" w:rsidP="00D804CC">
      <w:pPr>
        <w:pStyle w:val="Body"/>
        <w:ind w:left="720" w:hanging="720"/>
        <w:rPr>
          <w:rFonts w:asciiTheme="minorHAnsi" w:hAnsiTheme="minorHAnsi" w:cstheme="minorHAnsi"/>
          <w:szCs w:val="24"/>
          <w:lang w:val="en-CA"/>
        </w:rPr>
      </w:pPr>
    </w:p>
    <w:p w14:paraId="5F1B1B73" w14:textId="77777777" w:rsidR="00D804CC" w:rsidRPr="004118C3" w:rsidRDefault="00D804CC" w:rsidP="00D804CC">
      <w:pPr>
        <w:pStyle w:val="Body"/>
        <w:ind w:left="720" w:hanging="720"/>
        <w:rPr>
          <w:rFonts w:asciiTheme="minorHAnsi" w:hAnsiTheme="minorHAnsi" w:cstheme="minorHAnsi"/>
          <w:szCs w:val="24"/>
        </w:rPr>
      </w:pPr>
      <w:r w:rsidRPr="004118C3">
        <w:rPr>
          <w:rFonts w:asciiTheme="minorHAnsi" w:hAnsiTheme="minorHAnsi" w:cstheme="minorHAnsi"/>
          <w:szCs w:val="24"/>
        </w:rPr>
        <w:t xml:space="preserve">Little Bear, Leroy. </w:t>
      </w:r>
      <w:r w:rsidRPr="004118C3">
        <w:rPr>
          <w:rFonts w:asciiTheme="minorHAnsi" w:hAnsiTheme="minorHAnsi" w:cstheme="minorHAnsi"/>
          <w:szCs w:val="24"/>
          <w:lang w:val="en-CA"/>
        </w:rPr>
        <w:t>Rethinking our Science: Blackfoot Metaphysics Waiting in the Wings. Reflections by a Blackfoot.</w:t>
      </w:r>
      <w:r w:rsidRPr="004118C3">
        <w:rPr>
          <w:rFonts w:asciiTheme="minorHAnsi" w:hAnsiTheme="minorHAnsi" w:cstheme="minorHAnsi"/>
          <w:szCs w:val="24"/>
        </w:rPr>
        <w:t xml:space="preserve"> (April 20, 2021). </w:t>
      </w:r>
      <w:r w:rsidRPr="004118C3">
        <w:rPr>
          <w:rFonts w:asciiTheme="minorHAnsi" w:hAnsiTheme="minorHAnsi" w:cstheme="minorHAnsi"/>
          <w:szCs w:val="24"/>
          <w:lang w:val="en-CA"/>
        </w:rPr>
        <w:t xml:space="preserve">Queen’s Dept of Biology webinar: </w:t>
      </w:r>
      <w:hyperlink r:id="rId28" w:history="1">
        <w:r w:rsidRPr="004118C3">
          <w:rPr>
            <w:rStyle w:val="Hyperlink"/>
            <w:rFonts w:asciiTheme="minorHAnsi" w:hAnsiTheme="minorHAnsi" w:cstheme="minorHAnsi"/>
            <w:szCs w:val="24"/>
          </w:rPr>
          <w:t>https://www.youtube.com/watch?v=YWH6RTgLRaU</w:t>
        </w:r>
      </w:hyperlink>
    </w:p>
    <w:p w14:paraId="266131E8" w14:textId="14BB4373" w:rsidR="00D804CC" w:rsidRDefault="00D804CC" w:rsidP="00D804CC">
      <w:pPr>
        <w:pStyle w:val="Body"/>
        <w:rPr>
          <w:rFonts w:asciiTheme="minorHAnsi" w:hAnsiTheme="minorHAnsi" w:cstheme="minorHAnsi"/>
          <w:szCs w:val="24"/>
          <w:lang w:val="en-CA"/>
        </w:rPr>
      </w:pPr>
    </w:p>
    <w:p w14:paraId="3F595BAF" w14:textId="640F77C9" w:rsidR="00E74F5E" w:rsidRPr="00E74F5E" w:rsidRDefault="00E74F5E" w:rsidP="009F78A2">
      <w:pPr>
        <w:pStyle w:val="Body"/>
        <w:ind w:left="720" w:hanging="720"/>
        <w:rPr>
          <w:rFonts w:asciiTheme="minorHAnsi" w:hAnsiTheme="minorHAnsi" w:cstheme="minorHAnsi"/>
        </w:rPr>
      </w:pPr>
      <w:proofErr w:type="spellStart"/>
      <w:r>
        <w:rPr>
          <w:rFonts w:asciiTheme="minorHAnsi" w:hAnsiTheme="minorHAnsi" w:cstheme="minorHAnsi"/>
        </w:rPr>
        <w:t>Cajete</w:t>
      </w:r>
      <w:proofErr w:type="spellEnd"/>
      <w:r>
        <w:rPr>
          <w:rFonts w:asciiTheme="minorHAnsi" w:hAnsiTheme="minorHAnsi" w:cstheme="minorHAnsi"/>
        </w:rPr>
        <w:t xml:space="preserve">, Gregory.  </w:t>
      </w:r>
      <w:r w:rsidRPr="00E74F5E">
        <w:rPr>
          <w:rFonts w:asciiTheme="minorHAnsi" w:hAnsiTheme="minorHAnsi" w:cstheme="minorHAnsi"/>
        </w:rPr>
        <w:t xml:space="preserve">Native Ecology: </w:t>
      </w:r>
      <w:r>
        <w:rPr>
          <w:rFonts w:asciiTheme="minorHAnsi" w:hAnsiTheme="minorHAnsi" w:cstheme="minorHAnsi"/>
        </w:rPr>
        <w:t xml:space="preserve">An interview on Dr. </w:t>
      </w:r>
      <w:proofErr w:type="spellStart"/>
      <w:r>
        <w:rPr>
          <w:rFonts w:asciiTheme="minorHAnsi" w:hAnsiTheme="minorHAnsi" w:cstheme="minorHAnsi"/>
        </w:rPr>
        <w:t>Cajete’s</w:t>
      </w:r>
      <w:proofErr w:type="spellEnd"/>
      <w:r>
        <w:rPr>
          <w:rFonts w:asciiTheme="minorHAnsi" w:hAnsiTheme="minorHAnsi" w:cstheme="minorHAnsi"/>
        </w:rPr>
        <w:t xml:space="preserve"> book Look to the Mountain</w:t>
      </w:r>
      <w:r w:rsidRPr="00E74F5E">
        <w:rPr>
          <w:rFonts w:asciiTheme="minorHAnsi" w:hAnsiTheme="minorHAnsi" w:cstheme="minorHAnsi"/>
        </w:rPr>
        <w:t xml:space="preserve"> (Accessible through </w:t>
      </w:r>
      <w:r>
        <w:rPr>
          <w:rFonts w:asciiTheme="minorHAnsi" w:hAnsiTheme="minorHAnsi" w:cstheme="minorHAnsi"/>
        </w:rPr>
        <w:t xml:space="preserve">the Queen’s library service </w:t>
      </w:r>
      <w:r w:rsidRPr="00E74F5E">
        <w:rPr>
          <w:rFonts w:asciiTheme="minorHAnsi" w:hAnsiTheme="minorHAnsi" w:cstheme="minorHAnsi"/>
        </w:rPr>
        <w:t>Omni)</w:t>
      </w:r>
    </w:p>
    <w:p w14:paraId="621F0CFB" w14:textId="2A571EB3" w:rsidR="00E74F5E" w:rsidRPr="00E74F5E" w:rsidRDefault="00000000" w:rsidP="009F78A2">
      <w:pPr>
        <w:pStyle w:val="Body"/>
        <w:ind w:left="720"/>
        <w:rPr>
          <w:rFonts w:asciiTheme="minorHAnsi" w:hAnsiTheme="minorHAnsi" w:cstheme="minorHAnsi"/>
        </w:rPr>
      </w:pPr>
      <w:hyperlink r:id="rId29" w:history="1">
        <w:r w:rsidR="009F78A2" w:rsidRPr="00762052">
          <w:rPr>
            <w:rStyle w:val="Hyperlink"/>
            <w:rFonts w:asciiTheme="minorHAnsi" w:hAnsiTheme="minorHAnsi" w:cstheme="minorHAnsi"/>
          </w:rPr>
          <w:t>https://digital-films-com.proxy.queensu.ca/p_ViewVideo.aspx?xtid=56718</w:t>
        </w:r>
      </w:hyperlink>
    </w:p>
    <w:p w14:paraId="6F175742" w14:textId="77777777" w:rsidR="00E74F5E" w:rsidRPr="004118C3" w:rsidRDefault="00E74F5E" w:rsidP="00D804CC">
      <w:pPr>
        <w:pStyle w:val="Body"/>
        <w:rPr>
          <w:rFonts w:asciiTheme="minorHAnsi" w:hAnsiTheme="minorHAnsi" w:cstheme="minorHAnsi"/>
          <w:szCs w:val="24"/>
          <w:lang w:val="en-CA"/>
        </w:rPr>
      </w:pPr>
    </w:p>
    <w:p w14:paraId="5459D8E0" w14:textId="2767E9B3" w:rsidR="004118C3" w:rsidRPr="004118C3" w:rsidRDefault="004118C3" w:rsidP="004118C3">
      <w:pPr>
        <w:ind w:left="720" w:hanging="720"/>
        <w:rPr>
          <w:rFonts w:asciiTheme="minorHAnsi" w:hAnsiTheme="minorHAnsi" w:cstheme="minorHAnsi"/>
          <w:lang w:val="en-US"/>
        </w:rPr>
      </w:pPr>
      <w:r w:rsidRPr="004118C3">
        <w:rPr>
          <w:rFonts w:asciiTheme="minorHAnsi" w:hAnsiTheme="minorHAnsi" w:cstheme="minorHAnsi"/>
          <w:lang w:val="en-US"/>
        </w:rPr>
        <w:t xml:space="preserve">Rekindling Traditions project coordinated by Glen </w:t>
      </w:r>
      <w:proofErr w:type="spellStart"/>
      <w:r w:rsidRPr="004118C3">
        <w:rPr>
          <w:rFonts w:asciiTheme="minorHAnsi" w:hAnsiTheme="minorHAnsi" w:cstheme="minorHAnsi"/>
          <w:lang w:val="en-US"/>
        </w:rPr>
        <w:t>Aikenhead</w:t>
      </w:r>
      <w:proofErr w:type="spellEnd"/>
      <w:r w:rsidRPr="004118C3">
        <w:rPr>
          <w:rFonts w:asciiTheme="minorHAnsi" w:hAnsiTheme="minorHAnsi" w:cstheme="minorHAnsi"/>
          <w:lang w:val="en-US"/>
        </w:rPr>
        <w:t xml:space="preserve">. The project had a similar mandate to ours, creating culturally responsive unit plans linking Indigenous ways of knowing and being with Saskatchewan Science Outcomes. </w:t>
      </w:r>
      <w:hyperlink r:id="rId30" w:history="1">
        <w:r w:rsidRPr="004118C3">
          <w:rPr>
            <w:rStyle w:val="Hyperlink"/>
            <w:rFonts w:asciiTheme="minorHAnsi" w:hAnsiTheme="minorHAnsi" w:cstheme="minorHAnsi"/>
            <w:lang w:val="en-US"/>
          </w:rPr>
          <w:t>https://education.usask.ca/ccstu/</w:t>
        </w:r>
      </w:hyperlink>
    </w:p>
    <w:p w14:paraId="3DBED4C4" w14:textId="4F7D234C" w:rsidR="004118C3" w:rsidRPr="004118C3" w:rsidRDefault="004118C3" w:rsidP="004118C3">
      <w:pPr>
        <w:ind w:left="720" w:hanging="720"/>
        <w:rPr>
          <w:rFonts w:asciiTheme="minorHAnsi" w:hAnsiTheme="minorHAnsi" w:cstheme="minorHAnsi"/>
          <w:lang w:val="en-US"/>
        </w:rPr>
      </w:pPr>
    </w:p>
    <w:p w14:paraId="2A0793AC" w14:textId="7820BCC2" w:rsidR="004118C3" w:rsidRPr="004118C3" w:rsidRDefault="004118C3" w:rsidP="004118C3">
      <w:pPr>
        <w:ind w:left="720" w:hanging="720"/>
        <w:rPr>
          <w:rFonts w:asciiTheme="minorHAnsi" w:hAnsiTheme="minorHAnsi" w:cstheme="minorHAnsi"/>
          <w:lang w:val="en-US"/>
        </w:rPr>
      </w:pPr>
      <w:r w:rsidRPr="004118C3">
        <w:rPr>
          <w:rFonts w:asciiTheme="minorHAnsi" w:hAnsiTheme="minorHAnsi" w:cstheme="minorHAnsi"/>
          <w:lang w:val="en-US"/>
        </w:rPr>
        <w:t xml:space="preserve">Glen </w:t>
      </w:r>
      <w:proofErr w:type="spellStart"/>
      <w:r w:rsidRPr="004118C3">
        <w:rPr>
          <w:rFonts w:asciiTheme="minorHAnsi" w:hAnsiTheme="minorHAnsi" w:cstheme="minorHAnsi"/>
          <w:lang w:val="en-US"/>
        </w:rPr>
        <w:t>Aikenhead’s</w:t>
      </w:r>
      <w:proofErr w:type="spellEnd"/>
      <w:r w:rsidRPr="004118C3">
        <w:rPr>
          <w:rFonts w:asciiTheme="minorHAnsi" w:hAnsiTheme="minorHAnsi" w:cstheme="minorHAnsi"/>
          <w:lang w:val="en-US"/>
        </w:rPr>
        <w:t xml:space="preserve"> webinar on insights and practical advice regarding how to integrate Indigenous knowledge into science education. </w:t>
      </w:r>
      <w:r w:rsidRPr="004118C3">
        <w:rPr>
          <w:rFonts w:asciiTheme="minorHAnsi" w:hAnsiTheme="minorHAnsi" w:cstheme="minorHAnsi"/>
        </w:rPr>
        <w:t>(July 8, 2021). Queen’s Dept of Biology webinar</w:t>
      </w:r>
      <w:r w:rsidRPr="004118C3">
        <w:rPr>
          <w:rFonts w:asciiTheme="minorHAnsi" w:hAnsiTheme="minorHAnsi" w:cstheme="minorHAnsi"/>
          <w:lang w:val="en-US"/>
        </w:rPr>
        <w:t xml:space="preserve">:  </w:t>
      </w:r>
      <w:hyperlink r:id="rId31" w:history="1">
        <w:r w:rsidRPr="004118C3">
          <w:rPr>
            <w:rStyle w:val="Hyperlink"/>
            <w:rFonts w:asciiTheme="minorHAnsi" w:hAnsiTheme="minorHAnsi" w:cstheme="minorHAnsi"/>
            <w:lang w:val="en-US"/>
          </w:rPr>
          <w:t>https://youtu.be/rfMLj_IXYcU</w:t>
        </w:r>
      </w:hyperlink>
      <w:r w:rsidRPr="004118C3">
        <w:rPr>
          <w:rFonts w:asciiTheme="minorHAnsi" w:hAnsiTheme="minorHAnsi" w:cstheme="minorHAnsi"/>
          <w:lang w:val="en-US"/>
        </w:rPr>
        <w:t xml:space="preserve"> </w:t>
      </w:r>
    </w:p>
    <w:p w14:paraId="48FF8BFA" w14:textId="77777777" w:rsidR="004118C3" w:rsidRPr="004118C3" w:rsidRDefault="004118C3" w:rsidP="004118C3">
      <w:pPr>
        <w:ind w:left="720" w:hanging="720"/>
        <w:rPr>
          <w:rFonts w:asciiTheme="minorHAnsi" w:hAnsiTheme="minorHAnsi" w:cstheme="minorHAnsi"/>
          <w:lang w:val="en-US"/>
        </w:rPr>
      </w:pPr>
    </w:p>
    <w:p w14:paraId="1A17DC27" w14:textId="77777777" w:rsidR="004118C3" w:rsidRPr="004118C3" w:rsidRDefault="004118C3" w:rsidP="004118C3">
      <w:pPr>
        <w:ind w:left="720" w:hanging="720"/>
        <w:rPr>
          <w:rFonts w:asciiTheme="minorHAnsi" w:hAnsiTheme="minorHAnsi" w:cstheme="minorHAnsi"/>
          <w:lang w:val="en-US"/>
        </w:rPr>
      </w:pPr>
      <w:r w:rsidRPr="004118C3">
        <w:rPr>
          <w:rFonts w:asciiTheme="minorHAnsi" w:hAnsiTheme="minorHAnsi" w:cstheme="minorHAnsi"/>
          <w:lang w:val="en-US"/>
        </w:rPr>
        <w:t xml:space="preserve">Queen’s University Indigenous websites: </w:t>
      </w:r>
    </w:p>
    <w:p w14:paraId="1C478523" w14:textId="77777777" w:rsidR="004118C3" w:rsidRPr="004118C3" w:rsidRDefault="00000000" w:rsidP="004118C3">
      <w:pPr>
        <w:ind w:left="720" w:hanging="720"/>
        <w:rPr>
          <w:rFonts w:asciiTheme="minorHAnsi" w:hAnsiTheme="minorHAnsi" w:cstheme="minorHAnsi"/>
          <w:lang w:val="en-US"/>
        </w:rPr>
      </w:pPr>
      <w:hyperlink r:id="rId32" w:history="1">
        <w:r w:rsidR="004118C3" w:rsidRPr="004118C3">
          <w:rPr>
            <w:rStyle w:val="Hyperlink"/>
            <w:rFonts w:asciiTheme="minorHAnsi" w:hAnsiTheme="minorHAnsi" w:cstheme="minorHAnsi"/>
            <w:lang w:val="en-US"/>
          </w:rPr>
          <w:t>https://www.queensu.ca/indigenous/</w:t>
        </w:r>
      </w:hyperlink>
    </w:p>
    <w:p w14:paraId="4E0A181A" w14:textId="6503E8DB" w:rsidR="004118C3" w:rsidRPr="004118C3" w:rsidRDefault="00000000" w:rsidP="004118C3">
      <w:pPr>
        <w:ind w:left="720" w:hanging="720"/>
        <w:rPr>
          <w:rFonts w:asciiTheme="minorHAnsi" w:hAnsiTheme="minorHAnsi" w:cstheme="minorHAnsi"/>
          <w:lang w:val="en-US"/>
        </w:rPr>
      </w:pPr>
      <w:hyperlink r:id="rId33" w:history="1">
        <w:r w:rsidR="004118C3" w:rsidRPr="004118C3">
          <w:rPr>
            <w:rStyle w:val="Hyperlink"/>
            <w:rFonts w:asciiTheme="minorHAnsi" w:hAnsiTheme="minorHAnsi" w:cstheme="minorHAnsi"/>
            <w:lang w:val="en-US"/>
          </w:rPr>
          <w:t>https://www.queensu.ca/indigenous/ways-knowing/cultural-services</w:t>
        </w:r>
      </w:hyperlink>
    </w:p>
    <w:p w14:paraId="3BB93E83" w14:textId="77777777" w:rsidR="00D804CC" w:rsidRPr="004118C3" w:rsidRDefault="00D804CC" w:rsidP="004118C3">
      <w:pPr>
        <w:rPr>
          <w:rFonts w:asciiTheme="minorHAnsi" w:hAnsiTheme="minorHAnsi" w:cstheme="minorHAnsi"/>
        </w:rPr>
      </w:pPr>
    </w:p>
    <w:p w14:paraId="24485AE5" w14:textId="33CF88A0" w:rsidR="007543D7" w:rsidRPr="004118C3" w:rsidRDefault="007543D7" w:rsidP="007543D7">
      <w:pPr>
        <w:ind w:left="720" w:hanging="720"/>
        <w:rPr>
          <w:rFonts w:asciiTheme="minorHAnsi" w:hAnsiTheme="minorHAnsi" w:cstheme="minorHAnsi"/>
        </w:rPr>
      </w:pPr>
      <w:r w:rsidRPr="004118C3">
        <w:rPr>
          <w:rFonts w:asciiTheme="minorHAnsi" w:hAnsiTheme="minorHAnsi" w:cstheme="minorHAnsi"/>
        </w:rPr>
        <w:t xml:space="preserve">Queen’s Truth and Reconciliation website: </w:t>
      </w:r>
      <w:hyperlink r:id="rId34" w:history="1">
        <w:r w:rsidRPr="004118C3">
          <w:rPr>
            <w:rStyle w:val="Hyperlink"/>
            <w:rFonts w:asciiTheme="minorHAnsi" w:hAnsiTheme="minorHAnsi" w:cstheme="minorHAnsi"/>
          </w:rPr>
          <w:t>https://www.queensu.ca/provost/committees-and-reports/truth-and-reconciliation-commission-task-force</w:t>
        </w:r>
      </w:hyperlink>
    </w:p>
    <w:p w14:paraId="06D3D82A" w14:textId="77777777" w:rsidR="007543D7" w:rsidRPr="004118C3" w:rsidRDefault="007543D7" w:rsidP="007543D7">
      <w:pPr>
        <w:ind w:left="720" w:hanging="720"/>
        <w:rPr>
          <w:rFonts w:asciiTheme="minorHAnsi" w:hAnsiTheme="minorHAnsi" w:cstheme="minorHAnsi"/>
        </w:rPr>
      </w:pPr>
      <w:r w:rsidRPr="004118C3">
        <w:rPr>
          <w:rFonts w:asciiTheme="minorHAnsi" w:hAnsiTheme="minorHAnsi" w:cstheme="minorHAnsi"/>
        </w:rPr>
        <w:t>Extending the Rafters: Truth and Reconciliation Commission Task Force Final Report (Queen’s University)</w:t>
      </w:r>
    </w:p>
    <w:p w14:paraId="081875FD" w14:textId="77777777" w:rsidR="007543D7" w:rsidRPr="004118C3" w:rsidRDefault="00000000" w:rsidP="007543D7">
      <w:pPr>
        <w:ind w:left="720" w:hanging="720"/>
        <w:rPr>
          <w:rFonts w:asciiTheme="minorHAnsi" w:hAnsiTheme="minorHAnsi" w:cstheme="minorHAnsi"/>
        </w:rPr>
      </w:pPr>
      <w:hyperlink r:id="rId35" w:history="1">
        <w:r w:rsidR="007543D7" w:rsidRPr="004118C3">
          <w:rPr>
            <w:rStyle w:val="Hyperlink"/>
            <w:rFonts w:asciiTheme="minorHAnsi" w:hAnsiTheme="minorHAnsi" w:cstheme="minorHAnsi"/>
          </w:rPr>
          <w:t>https://www.queensu.ca/provost/sites/webpublish.queensu.ca.provwww/files/files/Comittees/TRC%20Reports/(WEB%20VERSION)%20Final%20Report%20of%20the%20Truth%20and%20Reconciliation%20Commission%20Task%20Force.pdf</w:t>
        </w:r>
      </w:hyperlink>
    </w:p>
    <w:p w14:paraId="2D731D43" w14:textId="77777777" w:rsidR="007543D7" w:rsidRPr="004118C3" w:rsidRDefault="007543D7" w:rsidP="007543D7">
      <w:pPr>
        <w:rPr>
          <w:rFonts w:asciiTheme="minorHAnsi" w:hAnsiTheme="minorHAnsi" w:cstheme="minorHAnsi"/>
        </w:rPr>
      </w:pPr>
    </w:p>
    <w:p w14:paraId="34366F94" w14:textId="77777777" w:rsidR="007543D7" w:rsidRPr="004118C3" w:rsidRDefault="007543D7" w:rsidP="007543D7">
      <w:pPr>
        <w:autoSpaceDE w:val="0"/>
        <w:autoSpaceDN w:val="0"/>
        <w:adjustRightInd w:val="0"/>
        <w:ind w:left="720" w:hanging="720"/>
        <w:rPr>
          <w:rFonts w:asciiTheme="minorHAnsi" w:hAnsiTheme="minorHAnsi" w:cstheme="minorHAnsi"/>
          <w:color w:val="000000"/>
          <w:lang w:val="en-US"/>
        </w:rPr>
      </w:pPr>
      <w:r w:rsidRPr="004118C3">
        <w:rPr>
          <w:rFonts w:asciiTheme="minorHAnsi" w:hAnsiTheme="minorHAnsi" w:cstheme="minorHAnsi"/>
          <w:color w:val="000000"/>
          <w:lang w:val="en-US"/>
        </w:rPr>
        <w:t xml:space="preserve">Tuck E, and Yang K.W. 2012.  Decolonization is not a metaphor. </w:t>
      </w:r>
      <w:r w:rsidRPr="004118C3">
        <w:rPr>
          <w:rFonts w:asciiTheme="minorHAnsi" w:hAnsiTheme="minorHAnsi" w:cstheme="minorHAnsi"/>
          <w:i/>
          <w:color w:val="000000"/>
          <w:lang w:val="en-US"/>
        </w:rPr>
        <w:t>Decolonization: Indigeneity, Education &amp; Society</w:t>
      </w:r>
      <w:r w:rsidRPr="004118C3">
        <w:rPr>
          <w:rFonts w:asciiTheme="minorHAnsi" w:hAnsiTheme="minorHAnsi" w:cstheme="minorHAnsi"/>
          <w:color w:val="000000"/>
          <w:lang w:val="en-US"/>
        </w:rPr>
        <w:t xml:space="preserve"> 1(1),1-40.</w:t>
      </w:r>
      <w:r w:rsidRPr="004118C3">
        <w:rPr>
          <w:rFonts w:asciiTheme="minorHAnsi" w:hAnsiTheme="minorHAnsi" w:cstheme="minorHAnsi"/>
        </w:rPr>
        <w:t xml:space="preserve"> </w:t>
      </w:r>
      <w:hyperlink r:id="rId36" w:history="1">
        <w:r w:rsidRPr="004118C3">
          <w:rPr>
            <w:rStyle w:val="Hyperlink"/>
            <w:rFonts w:asciiTheme="minorHAnsi" w:hAnsiTheme="minorHAnsi" w:cstheme="minorHAnsi"/>
            <w:lang w:val="en-US"/>
          </w:rPr>
          <w:t>https://www.researchgate.net/publication/277992187_Decolonization_Is_Not_a_Metaphor/link/57aa1a4e08ae3765c3b4988b/download</w:t>
        </w:r>
      </w:hyperlink>
    </w:p>
    <w:p w14:paraId="27634B3F" w14:textId="77777777" w:rsidR="007543D7" w:rsidRPr="004118C3" w:rsidRDefault="007543D7" w:rsidP="007543D7">
      <w:pPr>
        <w:autoSpaceDE w:val="0"/>
        <w:autoSpaceDN w:val="0"/>
        <w:adjustRightInd w:val="0"/>
        <w:ind w:left="720" w:hanging="720"/>
        <w:rPr>
          <w:rFonts w:asciiTheme="minorHAnsi" w:hAnsiTheme="minorHAnsi" w:cstheme="minorHAnsi"/>
          <w:color w:val="000000"/>
          <w:lang w:val="en-US"/>
        </w:rPr>
      </w:pPr>
    </w:p>
    <w:p w14:paraId="274A787E" w14:textId="77777777" w:rsidR="007543D7" w:rsidRPr="004118C3" w:rsidRDefault="007543D7" w:rsidP="007543D7">
      <w:pPr>
        <w:pStyle w:val="NormalWeb"/>
        <w:autoSpaceDE w:val="0"/>
        <w:autoSpaceDN w:val="0"/>
        <w:adjustRightInd w:val="0"/>
        <w:spacing w:before="0" w:beforeAutospacing="0" w:after="0" w:afterAutospacing="0"/>
        <w:ind w:left="720" w:hanging="720"/>
        <w:rPr>
          <w:rStyle w:val="Hyperlink"/>
          <w:rFonts w:asciiTheme="minorHAnsi" w:hAnsiTheme="minorHAnsi" w:cstheme="minorHAnsi"/>
          <w:lang w:val="en-US"/>
        </w:rPr>
      </w:pPr>
      <w:r w:rsidRPr="004118C3">
        <w:rPr>
          <w:rFonts w:asciiTheme="minorHAnsi" w:hAnsiTheme="minorHAnsi" w:cstheme="minorHAnsi"/>
        </w:rPr>
        <w:t xml:space="preserve">Robinson D., Hill, J et al. 2019. Rethinking the Practice and Performance of Indigenous Land Acknowledgement. </w:t>
      </w:r>
      <w:r w:rsidRPr="004118C3">
        <w:rPr>
          <w:rFonts w:asciiTheme="minorHAnsi" w:hAnsiTheme="minorHAnsi" w:cstheme="minorHAnsi"/>
          <w:i/>
          <w:lang w:val="en-US"/>
        </w:rPr>
        <w:t>Canadian Theatre Review</w:t>
      </w:r>
      <w:r w:rsidRPr="004118C3">
        <w:rPr>
          <w:rFonts w:asciiTheme="minorHAnsi" w:hAnsiTheme="minorHAnsi" w:cstheme="minorHAnsi"/>
          <w:lang w:val="en-US"/>
        </w:rPr>
        <w:t xml:space="preserve">, Volume 177, pp. 20-30. </w:t>
      </w:r>
      <w:hyperlink r:id="rId37" w:history="1">
        <w:r w:rsidRPr="004118C3">
          <w:rPr>
            <w:rStyle w:val="Hyperlink"/>
            <w:rFonts w:asciiTheme="minorHAnsi" w:hAnsiTheme="minorHAnsi" w:cstheme="minorHAnsi"/>
            <w:lang w:val="en-US"/>
          </w:rPr>
          <w:t>https://uwaterloo.ca/faculty-association/sites/ca.faculty-association/files/uploads/files/rethinking_the_practice_and_performance_of_indigenous_land_acknowledgement_a.pdf</w:t>
        </w:r>
      </w:hyperlink>
    </w:p>
    <w:p w14:paraId="6EFD53FC" w14:textId="77777777" w:rsidR="007543D7" w:rsidRPr="004118C3" w:rsidRDefault="007543D7" w:rsidP="007543D7">
      <w:pPr>
        <w:pStyle w:val="NormalWeb"/>
        <w:autoSpaceDE w:val="0"/>
        <w:autoSpaceDN w:val="0"/>
        <w:adjustRightInd w:val="0"/>
        <w:spacing w:before="0" w:beforeAutospacing="0" w:after="0" w:afterAutospacing="0"/>
        <w:ind w:left="720" w:hanging="720"/>
        <w:rPr>
          <w:rFonts w:asciiTheme="minorHAnsi" w:hAnsiTheme="minorHAnsi" w:cstheme="minorHAnsi"/>
          <w:lang w:val="en-US"/>
        </w:rPr>
      </w:pPr>
    </w:p>
    <w:p w14:paraId="3FC94BE7" w14:textId="2871B6FC" w:rsidR="00044A01" w:rsidRPr="00044A01" w:rsidRDefault="007543D7" w:rsidP="00044A01">
      <w:pPr>
        <w:pStyle w:val="NormalWeb"/>
        <w:autoSpaceDE w:val="0"/>
        <w:autoSpaceDN w:val="0"/>
        <w:adjustRightInd w:val="0"/>
        <w:spacing w:before="0" w:beforeAutospacing="0" w:after="0" w:afterAutospacing="0"/>
        <w:ind w:left="720" w:hanging="720"/>
        <w:rPr>
          <w:rStyle w:val="Hyperlink"/>
          <w:rFonts w:asciiTheme="minorHAnsi" w:hAnsiTheme="minorHAnsi" w:cstheme="minorHAnsi"/>
          <w:color w:val="auto"/>
          <w:u w:val="none"/>
        </w:rPr>
      </w:pPr>
      <w:r w:rsidRPr="004118C3">
        <w:rPr>
          <w:rFonts w:asciiTheme="minorHAnsi" w:hAnsiTheme="minorHAnsi" w:cstheme="minorHAnsi"/>
          <w:lang w:val="en-US"/>
        </w:rPr>
        <w:t xml:space="preserve">Michael </w:t>
      </w:r>
      <w:proofErr w:type="spellStart"/>
      <w:r w:rsidRPr="004118C3">
        <w:rPr>
          <w:rFonts w:asciiTheme="minorHAnsi" w:hAnsiTheme="minorHAnsi" w:cstheme="minorHAnsi"/>
          <w:lang w:val="en-US"/>
        </w:rPr>
        <w:t>Doxtater</w:t>
      </w:r>
      <w:proofErr w:type="spellEnd"/>
      <w:r w:rsidRPr="004118C3">
        <w:rPr>
          <w:rFonts w:asciiTheme="minorHAnsi" w:hAnsiTheme="minorHAnsi" w:cstheme="minorHAnsi"/>
          <w:lang w:val="en-US"/>
        </w:rPr>
        <w:t xml:space="preserve">.  Queen’s National Scholar October 2019 SNID seminar: </w:t>
      </w:r>
      <w:r w:rsidRPr="004118C3">
        <w:rPr>
          <w:rFonts w:asciiTheme="minorHAnsi" w:hAnsiTheme="minorHAnsi" w:cstheme="minorHAnsi"/>
        </w:rPr>
        <w:t>Lecture 3 - The Adoption of Canada into the Long House of Many Nations</w:t>
      </w:r>
    </w:p>
    <w:p w14:paraId="4B74F68C" w14:textId="76C61C58" w:rsidR="00044A01" w:rsidRDefault="00044A01" w:rsidP="006F1B82">
      <w:pPr>
        <w:pStyle w:val="NormalWeb"/>
        <w:autoSpaceDE w:val="0"/>
        <w:autoSpaceDN w:val="0"/>
        <w:adjustRightInd w:val="0"/>
        <w:spacing w:before="0" w:beforeAutospacing="0" w:after="0" w:afterAutospacing="0"/>
        <w:ind w:left="720" w:hanging="11"/>
        <w:rPr>
          <w:rFonts w:asciiTheme="minorHAnsi" w:hAnsiTheme="minorHAnsi" w:cstheme="minorHAnsi"/>
        </w:rPr>
      </w:pPr>
      <w:hyperlink r:id="rId38" w:history="1">
        <w:r w:rsidRPr="003A2831">
          <w:rPr>
            <w:rStyle w:val="Hyperlink"/>
            <w:rFonts w:asciiTheme="minorHAnsi" w:hAnsiTheme="minorHAnsi" w:cstheme="minorHAnsi"/>
          </w:rPr>
          <w:t>https://queensu.ca.panopto.com/Panopto/P</w:t>
        </w:r>
        <w:r w:rsidRPr="003A2831">
          <w:rPr>
            <w:rStyle w:val="Hyperlink"/>
            <w:rFonts w:asciiTheme="minorHAnsi" w:hAnsiTheme="minorHAnsi" w:cstheme="minorHAnsi"/>
          </w:rPr>
          <w:t>a</w:t>
        </w:r>
        <w:r w:rsidRPr="003A2831">
          <w:rPr>
            <w:rStyle w:val="Hyperlink"/>
            <w:rFonts w:asciiTheme="minorHAnsi" w:hAnsiTheme="minorHAnsi" w:cstheme="minorHAnsi"/>
          </w:rPr>
          <w:t>ges/Viewer.aspx?pid=1afa4593-8a26-4758-bcc4-aefe00bb0a80&amp;id=5430c0b6-2b15-452c-bc72-aeca010bfea1&amp;advance=true</w:t>
        </w:r>
      </w:hyperlink>
      <w:r>
        <w:rPr>
          <w:rFonts w:asciiTheme="minorHAnsi" w:hAnsiTheme="minorHAnsi" w:cstheme="minorHAnsi"/>
        </w:rPr>
        <w:t xml:space="preserve"> </w:t>
      </w:r>
    </w:p>
    <w:p w14:paraId="65E1A863" w14:textId="77777777" w:rsidR="006F1B82" w:rsidRPr="006F1B82" w:rsidRDefault="006F1B82" w:rsidP="006F1B82">
      <w:pPr>
        <w:pStyle w:val="NormalWeb"/>
        <w:autoSpaceDE w:val="0"/>
        <w:autoSpaceDN w:val="0"/>
        <w:adjustRightInd w:val="0"/>
        <w:spacing w:before="0" w:beforeAutospacing="0" w:after="0" w:afterAutospacing="0"/>
        <w:ind w:left="720" w:hanging="11"/>
        <w:rPr>
          <w:rFonts w:asciiTheme="minorHAnsi" w:hAnsiTheme="minorHAnsi" w:cstheme="minorHAnsi"/>
        </w:rPr>
      </w:pPr>
    </w:p>
    <w:p w14:paraId="7300B9F1" w14:textId="643CA5A1" w:rsidR="006F1B82" w:rsidRDefault="006F1B82" w:rsidP="007543D7">
      <w:pPr>
        <w:pStyle w:val="NormalWeb"/>
        <w:ind w:left="567" w:hanging="567"/>
        <w:rPr>
          <w:rFonts w:asciiTheme="minorHAnsi" w:hAnsiTheme="minorHAnsi" w:cstheme="minorHAnsi"/>
          <w:color w:val="333333"/>
          <w:spacing w:val="4"/>
        </w:rPr>
      </w:pPr>
      <w:r w:rsidRPr="006F1B82">
        <w:rPr>
          <w:rFonts w:asciiTheme="minorHAnsi" w:hAnsiTheme="minorHAnsi" w:cstheme="minorHAnsi"/>
          <w:color w:val="000000" w:themeColor="text1"/>
          <w:spacing w:val="4"/>
        </w:rPr>
        <w:t xml:space="preserve">Center for Native Peoples and the Environment: </w:t>
      </w:r>
      <w:hyperlink r:id="rId39" w:history="1">
        <w:r w:rsidRPr="00C03A94">
          <w:rPr>
            <w:rStyle w:val="Hyperlink"/>
            <w:rFonts w:asciiTheme="minorHAnsi" w:hAnsiTheme="minorHAnsi" w:cstheme="minorHAnsi"/>
            <w:spacing w:val="4"/>
          </w:rPr>
          <w:t>https://www.esf.edu/nativepeoples/</w:t>
        </w:r>
      </w:hyperlink>
      <w:r>
        <w:rPr>
          <w:rFonts w:asciiTheme="minorHAnsi" w:hAnsiTheme="minorHAnsi" w:cstheme="minorHAnsi"/>
          <w:color w:val="333333"/>
          <w:spacing w:val="4"/>
        </w:rPr>
        <w:t xml:space="preserve"> </w:t>
      </w:r>
    </w:p>
    <w:p w14:paraId="60A28CEE" w14:textId="62466B0A" w:rsidR="00DD07E8" w:rsidRDefault="00DD07E8" w:rsidP="007543D7">
      <w:pPr>
        <w:pStyle w:val="NormalWeb"/>
        <w:ind w:left="567" w:hanging="567"/>
        <w:rPr>
          <w:rFonts w:asciiTheme="minorHAnsi" w:hAnsiTheme="minorHAnsi" w:cstheme="minorHAnsi"/>
          <w:color w:val="333333"/>
          <w:spacing w:val="4"/>
        </w:rPr>
      </w:pPr>
      <w:r w:rsidRPr="009F78A2">
        <w:rPr>
          <w:rFonts w:asciiTheme="minorHAnsi" w:hAnsiTheme="minorHAnsi" w:cstheme="minorHAnsi"/>
          <w:spacing w:val="4"/>
        </w:rPr>
        <w:t xml:space="preserve">UN Declaration on the Rights of Indigenous Peoples: </w:t>
      </w:r>
      <w:hyperlink r:id="rId40" w:history="1">
        <w:r w:rsidRPr="009F78A2">
          <w:rPr>
            <w:rStyle w:val="Hyperlink"/>
            <w:rFonts w:asciiTheme="minorHAnsi" w:hAnsiTheme="minorHAnsi" w:cstheme="minorHAnsi"/>
            <w:spacing w:val="4"/>
          </w:rPr>
          <w:t>https://www.un.org/development/desa/indigenouspeoples/declaration-on-the-rights-of-indigenous-peoples.html</w:t>
        </w:r>
      </w:hyperlink>
      <w:r>
        <w:rPr>
          <w:rFonts w:asciiTheme="minorHAnsi" w:hAnsiTheme="minorHAnsi" w:cstheme="minorHAnsi"/>
          <w:color w:val="333333"/>
          <w:spacing w:val="4"/>
        </w:rPr>
        <w:t xml:space="preserve"> </w:t>
      </w:r>
    </w:p>
    <w:p w14:paraId="65FF4EFA" w14:textId="77777777" w:rsidR="00422BE5" w:rsidRPr="004118C3" w:rsidRDefault="00422BE5" w:rsidP="007543D7">
      <w:pPr>
        <w:pStyle w:val="NormalWeb"/>
        <w:ind w:left="567" w:hanging="567"/>
        <w:rPr>
          <w:rFonts w:asciiTheme="minorHAnsi" w:hAnsiTheme="minorHAnsi" w:cstheme="minorHAnsi"/>
          <w:color w:val="333333"/>
          <w:spacing w:val="4"/>
        </w:rPr>
      </w:pPr>
    </w:p>
    <w:p w14:paraId="48A5C7F2" w14:textId="4796D2F4" w:rsidR="004118C3" w:rsidRDefault="004118C3" w:rsidP="007543D7">
      <w:pPr>
        <w:pStyle w:val="NormalWeb"/>
        <w:ind w:left="567" w:hanging="567"/>
        <w:rPr>
          <w:rFonts w:asciiTheme="minorHAnsi" w:hAnsiTheme="minorHAnsi" w:cstheme="minorHAnsi"/>
          <w:color w:val="333333"/>
          <w:spacing w:val="4"/>
        </w:rPr>
      </w:pPr>
    </w:p>
    <w:p w14:paraId="0027BA67" w14:textId="77777777" w:rsidR="006F1B82" w:rsidRPr="004118C3" w:rsidRDefault="006F1B82" w:rsidP="007543D7">
      <w:pPr>
        <w:pStyle w:val="NormalWeb"/>
        <w:ind w:left="567" w:hanging="567"/>
        <w:rPr>
          <w:rFonts w:asciiTheme="minorHAnsi" w:hAnsiTheme="minorHAnsi" w:cstheme="minorHAnsi"/>
          <w:color w:val="333333"/>
          <w:spacing w:val="4"/>
        </w:rPr>
      </w:pPr>
    </w:p>
    <w:p w14:paraId="11C811FD" w14:textId="77777777" w:rsidR="00161792" w:rsidRPr="004118C3" w:rsidRDefault="00161792" w:rsidP="00161792">
      <w:pPr>
        <w:ind w:left="720" w:hanging="720"/>
        <w:rPr>
          <w:rFonts w:asciiTheme="minorHAnsi" w:hAnsiTheme="minorHAnsi" w:cstheme="minorHAnsi"/>
          <w:b/>
          <w:u w:val="single"/>
        </w:rPr>
      </w:pPr>
    </w:p>
    <w:p w14:paraId="4366CCDC" w14:textId="57335336" w:rsidR="00161792" w:rsidRPr="004118C3" w:rsidRDefault="007543D7" w:rsidP="00161792">
      <w:pPr>
        <w:ind w:left="720" w:hanging="720"/>
        <w:rPr>
          <w:rFonts w:asciiTheme="minorHAnsi" w:hAnsiTheme="minorHAnsi" w:cstheme="minorHAnsi"/>
          <w:b/>
          <w:u w:val="single"/>
        </w:rPr>
      </w:pPr>
      <w:r w:rsidRPr="004118C3">
        <w:rPr>
          <w:rFonts w:asciiTheme="minorHAnsi" w:hAnsiTheme="minorHAnsi" w:cstheme="minorHAnsi"/>
          <w:b/>
          <w:u w:val="single"/>
        </w:rPr>
        <w:t>Other i</w:t>
      </w:r>
      <w:r w:rsidR="00843F29" w:rsidRPr="004118C3">
        <w:rPr>
          <w:rFonts w:asciiTheme="minorHAnsi" w:hAnsiTheme="minorHAnsi" w:cstheme="minorHAnsi"/>
          <w:b/>
          <w:u w:val="single"/>
        </w:rPr>
        <w:t xml:space="preserve">nteresting </w:t>
      </w:r>
      <w:r w:rsidR="00161792" w:rsidRPr="004118C3">
        <w:rPr>
          <w:rFonts w:asciiTheme="minorHAnsi" w:hAnsiTheme="minorHAnsi" w:cstheme="minorHAnsi"/>
          <w:b/>
          <w:u w:val="single"/>
        </w:rPr>
        <w:t>electronic media links:</w:t>
      </w:r>
    </w:p>
    <w:p w14:paraId="08FCDE26" w14:textId="29846962" w:rsidR="004118C3" w:rsidRPr="004118C3" w:rsidRDefault="00F7359A" w:rsidP="004118C3">
      <w:pPr>
        <w:pStyle w:val="NormalWeb"/>
        <w:ind w:left="720" w:hanging="720"/>
        <w:rPr>
          <w:rFonts w:asciiTheme="minorHAnsi" w:hAnsiTheme="minorHAnsi" w:cstheme="minorHAnsi"/>
          <w:color w:val="0000FF"/>
          <w:spacing w:val="4"/>
          <w:u w:val="single"/>
          <w:lang w:val="en-GB"/>
        </w:rPr>
      </w:pPr>
      <w:r w:rsidRPr="004118C3">
        <w:rPr>
          <w:rFonts w:asciiTheme="minorHAnsi" w:hAnsiTheme="minorHAnsi" w:cstheme="minorHAnsi"/>
          <w:b/>
          <w:bCs/>
          <w:color w:val="333333"/>
          <w:spacing w:val="4"/>
          <w:lang w:val="en-GB"/>
        </w:rPr>
        <w:t>Surviving progress</w:t>
      </w:r>
      <w:r w:rsidRPr="004118C3">
        <w:rPr>
          <w:rFonts w:asciiTheme="minorHAnsi" w:hAnsiTheme="minorHAnsi" w:cstheme="minorHAnsi"/>
          <w:color w:val="333333"/>
          <w:spacing w:val="4"/>
          <w:lang w:val="en-GB"/>
        </w:rPr>
        <w:t xml:space="preserve"> (2011) </w:t>
      </w:r>
      <w:r w:rsidR="00256738">
        <w:rPr>
          <w:rFonts w:asciiTheme="minorHAnsi" w:hAnsiTheme="minorHAnsi" w:cstheme="minorHAnsi"/>
        </w:rPr>
        <w:t>Used to be a</w:t>
      </w:r>
      <w:r w:rsidRPr="004118C3">
        <w:rPr>
          <w:rFonts w:asciiTheme="minorHAnsi" w:hAnsiTheme="minorHAnsi" w:cstheme="minorHAnsi"/>
        </w:rPr>
        <w:t>vailable via Queen’s library video collection (NFB) at:</w:t>
      </w:r>
      <w:r w:rsidRPr="004118C3">
        <w:rPr>
          <w:rStyle w:val="Hyperlink"/>
          <w:rFonts w:asciiTheme="minorHAnsi" w:hAnsiTheme="minorHAnsi" w:cstheme="minorHAnsi"/>
          <w:spacing w:val="4"/>
          <w:lang w:val="en-GB"/>
        </w:rPr>
        <w:t xml:space="preserve"> </w:t>
      </w:r>
      <w:hyperlink r:id="rId41" w:history="1">
        <w:r w:rsidRPr="004118C3">
          <w:rPr>
            <w:rStyle w:val="Hyperlink"/>
            <w:rFonts w:asciiTheme="minorHAnsi" w:hAnsiTheme="minorHAnsi" w:cstheme="minorHAnsi"/>
            <w:spacing w:val="4"/>
            <w:lang w:val="en-GB"/>
          </w:rPr>
          <w:t>https://www-nfb-ca.proxy.queensu.ca/film/surviving-progress/</w:t>
        </w:r>
      </w:hyperlink>
    </w:p>
    <w:p w14:paraId="0079B363" w14:textId="30DC6EA9" w:rsidR="003040FC" w:rsidRDefault="00F7359A" w:rsidP="004118C3">
      <w:pPr>
        <w:pStyle w:val="NormalWeb"/>
        <w:ind w:left="720" w:hanging="720"/>
        <w:rPr>
          <w:rFonts w:asciiTheme="minorHAnsi" w:hAnsiTheme="minorHAnsi" w:cstheme="minorHAnsi"/>
          <w:b/>
          <w:bCs/>
          <w:color w:val="333333"/>
          <w:spacing w:val="4"/>
        </w:rPr>
      </w:pPr>
      <w:r w:rsidRPr="004118C3">
        <w:rPr>
          <w:rFonts w:asciiTheme="minorHAnsi" w:hAnsiTheme="minorHAnsi" w:cstheme="minorHAnsi"/>
          <w:b/>
          <w:bCs/>
          <w:color w:val="333333"/>
          <w:spacing w:val="4"/>
          <w:lang w:val="en-GB"/>
        </w:rPr>
        <w:t xml:space="preserve">A Life on Our Planet </w:t>
      </w:r>
      <w:r w:rsidRPr="004118C3">
        <w:rPr>
          <w:rFonts w:asciiTheme="minorHAnsi" w:hAnsiTheme="minorHAnsi" w:cstheme="minorHAnsi"/>
          <w:color w:val="333333"/>
          <w:spacing w:val="4"/>
          <w:lang w:val="en-GB"/>
        </w:rPr>
        <w:t>(2020)</w:t>
      </w:r>
      <w:r w:rsidRPr="004118C3">
        <w:rPr>
          <w:rFonts w:asciiTheme="minorHAnsi" w:hAnsiTheme="minorHAnsi" w:cstheme="minorHAnsi"/>
          <w:b/>
          <w:bCs/>
          <w:color w:val="333333"/>
          <w:spacing w:val="4"/>
          <w:lang w:val="en-GB"/>
        </w:rPr>
        <w:t xml:space="preserve"> </w:t>
      </w:r>
      <w:r w:rsidRPr="004118C3">
        <w:rPr>
          <w:rFonts w:asciiTheme="minorHAnsi" w:hAnsiTheme="minorHAnsi" w:cstheme="minorHAnsi"/>
          <w:b/>
          <w:bCs/>
          <w:color w:val="333333"/>
          <w:spacing w:val="4"/>
        </w:rPr>
        <w:t> </w:t>
      </w:r>
      <w:r w:rsidRPr="004118C3">
        <w:rPr>
          <w:rFonts w:asciiTheme="minorHAnsi" w:hAnsiTheme="minorHAnsi" w:cstheme="minorHAnsi"/>
          <w:color w:val="333333"/>
          <w:spacing w:val="4"/>
        </w:rPr>
        <w:t>~80 minute documentary by David Attenborough (available on Netflix </w:t>
      </w:r>
      <w:hyperlink r:id="rId42" w:history="1">
        <w:r w:rsidRPr="004118C3">
          <w:rPr>
            <w:rStyle w:val="Hyperlink"/>
            <w:rFonts w:asciiTheme="minorHAnsi" w:hAnsiTheme="minorHAnsi" w:cstheme="minorHAnsi"/>
            <w:spacing w:val="4"/>
          </w:rPr>
          <w:t>https://www.netflix.com/browse?jbv=80216393</w:t>
        </w:r>
      </w:hyperlink>
      <w:r w:rsidRPr="004118C3">
        <w:rPr>
          <w:rFonts w:asciiTheme="minorHAnsi" w:hAnsiTheme="minorHAnsi" w:cstheme="minorHAnsi"/>
          <w:color w:val="333333"/>
          <w:spacing w:val="4"/>
        </w:rPr>
        <w:t> , and </w:t>
      </w:r>
      <w:hyperlink r:id="rId43" w:tooltip="http://www.documentarymania.com/player.php?title=David%20Attenborough:%20A%20Life%20on%20Our%20Planet" w:history="1">
        <w:r w:rsidRPr="004118C3">
          <w:rPr>
            <w:rStyle w:val="Hyperlink"/>
            <w:rFonts w:asciiTheme="minorHAnsi" w:hAnsiTheme="minorHAnsi" w:cstheme="minorHAnsi"/>
            <w:spacing w:val="4"/>
          </w:rPr>
          <w:t>http://www.documentarymania.com/player.php?title=David%20Attenborough:%20A%20Life%20on%20Our%20Planet</w:t>
        </w:r>
      </w:hyperlink>
      <w:r w:rsidRPr="004118C3">
        <w:rPr>
          <w:rFonts w:asciiTheme="minorHAnsi" w:hAnsiTheme="minorHAnsi" w:cstheme="minorHAnsi"/>
          <w:color w:val="333333"/>
          <w:spacing w:val="4"/>
        </w:rPr>
        <w:t>)</w:t>
      </w:r>
    </w:p>
    <w:p w14:paraId="0F439CDD" w14:textId="4F0660F8" w:rsidR="00F7359A" w:rsidRPr="004118C3" w:rsidRDefault="00F7359A" w:rsidP="004118C3">
      <w:pPr>
        <w:spacing w:before="100" w:beforeAutospacing="1" w:after="100" w:afterAutospacing="1"/>
        <w:ind w:left="720" w:hanging="720"/>
        <w:rPr>
          <w:rFonts w:asciiTheme="minorHAnsi" w:hAnsiTheme="minorHAnsi" w:cstheme="minorHAnsi"/>
          <w:lang w:val="en-US"/>
        </w:rPr>
      </w:pPr>
      <w:r w:rsidRPr="004118C3">
        <w:rPr>
          <w:rFonts w:asciiTheme="minorHAnsi" w:hAnsiTheme="minorHAnsi" w:cstheme="minorHAnsi"/>
          <w:b/>
          <w:bCs/>
          <w:lang w:val="en-US"/>
        </w:rPr>
        <w:t>The Call of the Mountain</w:t>
      </w:r>
      <w:r w:rsidRPr="004118C3">
        <w:rPr>
          <w:rFonts w:asciiTheme="minorHAnsi" w:hAnsiTheme="minorHAnsi" w:cstheme="minorHAnsi"/>
          <w:lang w:val="en-US"/>
        </w:rPr>
        <w:t xml:space="preserve">: Arne </w:t>
      </w:r>
      <w:proofErr w:type="spellStart"/>
      <w:r w:rsidRPr="004118C3">
        <w:rPr>
          <w:rFonts w:asciiTheme="minorHAnsi" w:hAnsiTheme="minorHAnsi" w:cstheme="minorHAnsi"/>
          <w:lang w:val="en-US"/>
        </w:rPr>
        <w:t>Naess</w:t>
      </w:r>
      <w:proofErr w:type="spellEnd"/>
      <w:r w:rsidRPr="004118C3">
        <w:rPr>
          <w:rFonts w:asciiTheme="minorHAnsi" w:hAnsiTheme="minorHAnsi" w:cstheme="minorHAnsi"/>
          <w:lang w:val="en-US"/>
        </w:rPr>
        <w:t xml:space="preserve"> and the Deep Ecology Movement (full version ~ 50 mins) </w:t>
      </w:r>
      <w:hyperlink r:id="rId44" w:history="1">
        <w:r w:rsidRPr="004118C3">
          <w:rPr>
            <w:rStyle w:val="Hyperlink"/>
            <w:rFonts w:asciiTheme="minorHAnsi" w:hAnsiTheme="minorHAnsi" w:cstheme="minorHAnsi"/>
            <w:lang w:val="en-US"/>
          </w:rPr>
          <w:t>https://www.youtube.com/watch?v=Wf3cXTAqS2M</w:t>
        </w:r>
      </w:hyperlink>
    </w:p>
    <w:p w14:paraId="79FACCAF" w14:textId="748D8E04" w:rsidR="00055C71" w:rsidRPr="004118C3" w:rsidRDefault="00055C71" w:rsidP="004118C3">
      <w:pPr>
        <w:spacing w:before="100" w:beforeAutospacing="1" w:after="100" w:afterAutospacing="1"/>
        <w:ind w:left="720" w:hanging="720"/>
        <w:rPr>
          <w:rFonts w:asciiTheme="minorHAnsi" w:hAnsiTheme="minorHAnsi" w:cstheme="minorHAnsi"/>
        </w:rPr>
      </w:pPr>
      <w:r w:rsidRPr="004118C3">
        <w:rPr>
          <w:rFonts w:asciiTheme="minorHAnsi" w:hAnsiTheme="minorHAnsi" w:cstheme="minorHAnsi"/>
          <w:b/>
          <w:bCs/>
          <w:color w:val="000000"/>
        </w:rPr>
        <w:t>Forget Taking Shorter Showers</w:t>
      </w:r>
      <w:r w:rsidRPr="004118C3">
        <w:rPr>
          <w:rFonts w:asciiTheme="minorHAnsi" w:hAnsiTheme="minorHAnsi" w:cstheme="minorHAnsi"/>
          <w:color w:val="000000"/>
        </w:rPr>
        <w:t xml:space="preserve"> –</w:t>
      </w:r>
      <w:r w:rsidR="00256738">
        <w:rPr>
          <w:rFonts w:asciiTheme="minorHAnsi" w:hAnsiTheme="minorHAnsi" w:cstheme="minorHAnsi"/>
          <w:color w:val="000000"/>
        </w:rPr>
        <w:t xml:space="preserve">Putting </w:t>
      </w:r>
      <w:r w:rsidRPr="004118C3">
        <w:rPr>
          <w:rFonts w:asciiTheme="minorHAnsi" w:hAnsiTheme="minorHAnsi" w:cstheme="minorHAnsi"/>
          <w:color w:val="000000"/>
        </w:rPr>
        <w:t>personal versus organizational level change</w:t>
      </w:r>
      <w:r w:rsidR="00256738">
        <w:rPr>
          <w:rFonts w:asciiTheme="minorHAnsi" w:hAnsiTheme="minorHAnsi" w:cstheme="minorHAnsi"/>
          <w:color w:val="000000"/>
        </w:rPr>
        <w:t xml:space="preserve"> into context</w:t>
      </w:r>
      <w:r w:rsidRPr="004118C3">
        <w:rPr>
          <w:rFonts w:asciiTheme="minorHAnsi" w:hAnsiTheme="minorHAnsi" w:cstheme="minorHAnsi"/>
          <w:color w:val="000000"/>
        </w:rPr>
        <w:t>: </w:t>
      </w:r>
      <w:r w:rsidRPr="004118C3">
        <w:rPr>
          <w:rStyle w:val="apple-converted-space"/>
          <w:rFonts w:asciiTheme="minorHAnsi" w:hAnsiTheme="minorHAnsi" w:cstheme="minorHAnsi"/>
          <w:color w:val="000000"/>
        </w:rPr>
        <w:t> </w:t>
      </w:r>
      <w:hyperlink r:id="rId45" w:history="1">
        <w:r w:rsidRPr="004118C3">
          <w:rPr>
            <w:rStyle w:val="Hyperlink"/>
            <w:rFonts w:asciiTheme="minorHAnsi" w:hAnsiTheme="minorHAnsi" w:cstheme="minorHAnsi"/>
            <w:color w:val="954F72"/>
          </w:rPr>
          <w:t>https://www.youtube.com/watch?v=m2TbrtCGbhQ</w:t>
        </w:r>
      </w:hyperlink>
    </w:p>
    <w:p w14:paraId="47D24B29" w14:textId="49C8AA1D" w:rsidR="003D07AB" w:rsidRPr="004118C3" w:rsidRDefault="003D07AB" w:rsidP="004118C3">
      <w:pPr>
        <w:spacing w:before="100" w:beforeAutospacing="1" w:after="100" w:afterAutospacing="1"/>
        <w:rPr>
          <w:rFonts w:asciiTheme="minorHAnsi" w:hAnsiTheme="minorHAnsi" w:cstheme="minorHAnsi"/>
          <w:color w:val="000000"/>
        </w:rPr>
      </w:pPr>
      <w:r w:rsidRPr="004118C3">
        <w:rPr>
          <w:rFonts w:asciiTheme="minorHAnsi" w:hAnsiTheme="minorHAnsi" w:cstheme="minorHAnsi"/>
          <w:color w:val="000000"/>
          <w:lang w:val="en-US"/>
        </w:rPr>
        <w:t>The ‘</w:t>
      </w:r>
      <w:r w:rsidR="00F7359A" w:rsidRPr="004118C3">
        <w:rPr>
          <w:rFonts w:asciiTheme="minorHAnsi" w:hAnsiTheme="minorHAnsi" w:cstheme="minorHAnsi"/>
          <w:b/>
          <w:bCs/>
          <w:color w:val="000000"/>
          <w:lang w:val="en-US"/>
        </w:rPr>
        <w:t>P</w:t>
      </w:r>
      <w:r w:rsidRPr="004118C3">
        <w:rPr>
          <w:rFonts w:asciiTheme="minorHAnsi" w:hAnsiTheme="minorHAnsi" w:cstheme="minorHAnsi"/>
          <w:b/>
          <w:bCs/>
          <w:color w:val="000000"/>
          <w:lang w:val="en-US"/>
        </w:rPr>
        <w:t xml:space="preserve">ale </w:t>
      </w:r>
      <w:r w:rsidR="00F7359A" w:rsidRPr="004118C3">
        <w:rPr>
          <w:rFonts w:asciiTheme="minorHAnsi" w:hAnsiTheme="minorHAnsi" w:cstheme="minorHAnsi"/>
          <w:b/>
          <w:bCs/>
          <w:color w:val="000000"/>
          <w:lang w:val="en-US"/>
        </w:rPr>
        <w:t>B</w:t>
      </w:r>
      <w:r w:rsidRPr="004118C3">
        <w:rPr>
          <w:rFonts w:asciiTheme="minorHAnsi" w:hAnsiTheme="minorHAnsi" w:cstheme="minorHAnsi"/>
          <w:b/>
          <w:bCs/>
          <w:color w:val="000000"/>
          <w:lang w:val="en-US"/>
        </w:rPr>
        <w:t xml:space="preserve">lue </w:t>
      </w:r>
      <w:r w:rsidR="00F7359A" w:rsidRPr="004118C3">
        <w:rPr>
          <w:rFonts w:asciiTheme="minorHAnsi" w:hAnsiTheme="minorHAnsi" w:cstheme="minorHAnsi"/>
          <w:b/>
          <w:bCs/>
          <w:color w:val="000000"/>
          <w:lang w:val="en-US"/>
        </w:rPr>
        <w:t>D</w:t>
      </w:r>
      <w:r w:rsidRPr="004118C3">
        <w:rPr>
          <w:rFonts w:asciiTheme="minorHAnsi" w:hAnsiTheme="minorHAnsi" w:cstheme="minorHAnsi"/>
          <w:b/>
          <w:bCs/>
          <w:color w:val="000000"/>
          <w:lang w:val="en-US"/>
        </w:rPr>
        <w:t>ot’</w:t>
      </w:r>
      <w:r w:rsidRPr="004118C3">
        <w:rPr>
          <w:rFonts w:asciiTheme="minorHAnsi" w:hAnsiTheme="minorHAnsi" w:cstheme="minorHAnsi"/>
          <w:color w:val="000000"/>
          <w:lang w:val="en-US"/>
        </w:rPr>
        <w:t>, and Carl Sagan quote:</w:t>
      </w:r>
    </w:p>
    <w:p w14:paraId="5CF74A33" w14:textId="143624F6" w:rsidR="003D07AB" w:rsidRPr="004118C3" w:rsidRDefault="00000000" w:rsidP="004118C3">
      <w:pPr>
        <w:spacing w:before="100" w:beforeAutospacing="1" w:after="100" w:afterAutospacing="1"/>
        <w:ind w:firstLine="720"/>
        <w:rPr>
          <w:rFonts w:asciiTheme="minorHAnsi" w:hAnsiTheme="minorHAnsi" w:cstheme="minorHAnsi"/>
          <w:color w:val="000000"/>
        </w:rPr>
      </w:pPr>
      <w:hyperlink r:id="rId46" w:history="1">
        <w:r w:rsidR="003D07AB" w:rsidRPr="004118C3">
          <w:rPr>
            <w:rStyle w:val="Hyperlink"/>
            <w:rFonts w:asciiTheme="minorHAnsi" w:hAnsiTheme="minorHAnsi" w:cstheme="minorHAnsi"/>
            <w:color w:val="954F72"/>
            <w:lang w:val="en-US"/>
          </w:rPr>
          <w:t>https://www.planetary.org/explore/space-topics/earth/pale-blue-dot.html</w:t>
        </w:r>
      </w:hyperlink>
    </w:p>
    <w:p w14:paraId="470C0230" w14:textId="2F7A05E0" w:rsidR="003040FC" w:rsidRDefault="00000000" w:rsidP="004118C3">
      <w:pPr>
        <w:spacing w:before="100" w:beforeAutospacing="1" w:after="100" w:afterAutospacing="1"/>
        <w:ind w:firstLine="720"/>
        <w:rPr>
          <w:rStyle w:val="Hyperlink"/>
          <w:rFonts w:asciiTheme="minorHAnsi" w:hAnsiTheme="minorHAnsi" w:cstheme="minorHAnsi"/>
          <w:color w:val="954F72"/>
          <w:lang w:val="en-US"/>
        </w:rPr>
      </w:pPr>
      <w:hyperlink r:id="rId47" w:history="1">
        <w:r w:rsidR="003D07AB" w:rsidRPr="004118C3">
          <w:rPr>
            <w:rStyle w:val="Hyperlink"/>
            <w:rFonts w:asciiTheme="minorHAnsi" w:hAnsiTheme="minorHAnsi" w:cstheme="minorHAnsi"/>
            <w:color w:val="954F72"/>
            <w:lang w:val="en-US"/>
          </w:rPr>
          <w:t>https://solarsystem.nasa.gov/resources/536/voyager-1s-pale-blue-dot/</w:t>
        </w:r>
      </w:hyperlink>
    </w:p>
    <w:p w14:paraId="77402E6D" w14:textId="04AA9C94" w:rsidR="001B0041" w:rsidRDefault="001B0041" w:rsidP="001B0041">
      <w:pPr>
        <w:spacing w:before="100" w:beforeAutospacing="1" w:after="100" w:afterAutospacing="1"/>
        <w:ind w:left="720" w:hanging="720"/>
        <w:rPr>
          <w:rStyle w:val="Hyperlink"/>
          <w:rFonts w:asciiTheme="minorHAnsi" w:hAnsiTheme="minorHAnsi" w:cstheme="minorHAnsi"/>
          <w:color w:val="954F72"/>
          <w:lang w:val="en-US"/>
        </w:rPr>
      </w:pPr>
      <w:r w:rsidRPr="00C564B5">
        <w:rPr>
          <w:rStyle w:val="Hyperlink"/>
          <w:rFonts w:asciiTheme="minorHAnsi" w:hAnsiTheme="minorHAnsi" w:cstheme="minorHAnsi"/>
          <w:b/>
          <w:bCs/>
          <w:color w:val="000000" w:themeColor="text1"/>
          <w:lang w:val="en-US"/>
        </w:rPr>
        <w:t>8</w:t>
      </w:r>
      <w:r w:rsidRPr="00C564B5">
        <w:rPr>
          <w:rStyle w:val="Hyperlink"/>
          <w:rFonts w:asciiTheme="minorHAnsi" w:hAnsiTheme="minorHAnsi" w:cstheme="minorHAnsi"/>
          <w:b/>
          <w:bCs/>
          <w:color w:val="000000" w:themeColor="text1"/>
          <w:vertAlign w:val="superscript"/>
          <w:lang w:val="en-US"/>
        </w:rPr>
        <w:t>th</w:t>
      </w:r>
      <w:r w:rsidRPr="00C564B5">
        <w:rPr>
          <w:rStyle w:val="Hyperlink"/>
          <w:rFonts w:asciiTheme="minorHAnsi" w:hAnsiTheme="minorHAnsi" w:cstheme="minorHAnsi"/>
          <w:b/>
          <w:bCs/>
          <w:color w:val="000000" w:themeColor="text1"/>
          <w:lang w:val="en-US"/>
        </w:rPr>
        <w:t xml:space="preserve"> Fire</w:t>
      </w:r>
      <w:r w:rsidRPr="00C564B5">
        <w:rPr>
          <w:rStyle w:val="Hyperlink"/>
          <w:rFonts w:asciiTheme="minorHAnsi" w:hAnsiTheme="minorHAnsi" w:cstheme="minorHAnsi"/>
          <w:color w:val="000000" w:themeColor="text1"/>
          <w:lang w:val="en-US"/>
        </w:rPr>
        <w:t>- A four part CBC curio series (Indigenous in the City; It’s time; Whose land is it anyway?; At the Crossroads; Lighting the 8</w:t>
      </w:r>
      <w:r w:rsidRPr="00C564B5">
        <w:rPr>
          <w:rStyle w:val="Hyperlink"/>
          <w:rFonts w:asciiTheme="minorHAnsi" w:hAnsiTheme="minorHAnsi" w:cstheme="minorHAnsi"/>
          <w:color w:val="000000" w:themeColor="text1"/>
          <w:vertAlign w:val="superscript"/>
          <w:lang w:val="en-US"/>
        </w:rPr>
        <w:t>th</w:t>
      </w:r>
      <w:r w:rsidRPr="00C564B5">
        <w:rPr>
          <w:rStyle w:val="Hyperlink"/>
          <w:rFonts w:asciiTheme="minorHAnsi" w:hAnsiTheme="minorHAnsi" w:cstheme="minorHAnsi"/>
          <w:color w:val="000000" w:themeColor="text1"/>
          <w:lang w:val="en-US"/>
        </w:rPr>
        <w:t xml:space="preserve"> fire; available on the internet and via the Queen’s library video link at: </w:t>
      </w:r>
      <w:hyperlink r:id="rId48" w:history="1">
        <w:r w:rsidRPr="00F325C4">
          <w:rPr>
            <w:rStyle w:val="Hyperlink"/>
            <w:rFonts w:asciiTheme="minorHAnsi" w:hAnsiTheme="minorHAnsi" w:cstheme="minorHAnsi"/>
            <w:lang w:val="en-US"/>
          </w:rPr>
          <w:t>https://curio-ca.proxy.queensu.ca/en/catalog/4359490c-b4b2-4404-a5b5-e18309974cb5</w:t>
        </w:r>
      </w:hyperlink>
    </w:p>
    <w:p w14:paraId="6EF21D48" w14:textId="4B4E33A6" w:rsidR="001B0041" w:rsidRDefault="00000000" w:rsidP="001B0041">
      <w:pPr>
        <w:spacing w:before="100" w:beforeAutospacing="1" w:after="100" w:afterAutospacing="1"/>
        <w:ind w:left="709"/>
        <w:rPr>
          <w:rStyle w:val="Hyperlink"/>
          <w:rFonts w:asciiTheme="minorHAnsi" w:hAnsiTheme="minorHAnsi" w:cstheme="minorHAnsi"/>
          <w:color w:val="954F72"/>
          <w:lang w:val="en-US"/>
        </w:rPr>
      </w:pPr>
      <w:hyperlink r:id="rId49" w:history="1">
        <w:r w:rsidR="001B0041" w:rsidRPr="00F325C4">
          <w:rPr>
            <w:rStyle w:val="Hyperlink"/>
            <w:rFonts w:asciiTheme="minorHAnsi" w:hAnsiTheme="minorHAnsi" w:cstheme="minorHAnsi"/>
            <w:lang w:val="en-US"/>
          </w:rPr>
          <w:t>https://curio-ca.proxy.queensu.ca/en/catalog/409deca5-c6b8-4257-a676-fc890397b22a</w:t>
        </w:r>
      </w:hyperlink>
    </w:p>
    <w:p w14:paraId="21255354" w14:textId="7761B34C" w:rsidR="001B0041" w:rsidRPr="00256738" w:rsidRDefault="001B0041" w:rsidP="00256738">
      <w:pPr>
        <w:spacing w:before="100" w:beforeAutospacing="1" w:after="100" w:afterAutospacing="1"/>
        <w:ind w:left="709"/>
        <w:rPr>
          <w:rFonts w:asciiTheme="minorHAnsi" w:hAnsiTheme="minorHAnsi" w:cstheme="minorHAnsi"/>
          <w:color w:val="954F72"/>
          <w:u w:val="single"/>
          <w:lang w:val="en-US"/>
        </w:rPr>
      </w:pPr>
      <w:r w:rsidRPr="001B0041">
        <w:rPr>
          <w:rStyle w:val="Hyperlink"/>
          <w:rFonts w:asciiTheme="minorHAnsi" w:hAnsiTheme="minorHAnsi" w:cstheme="minorHAnsi"/>
          <w:color w:val="954F72"/>
          <w:lang w:val="en-US"/>
        </w:rPr>
        <w:t>https://curio-ca.proxy.queensu.ca/en/catalog/4500d1ea-4703-41e8-bb85-9c7e42766d3b</w:t>
      </w:r>
    </w:p>
    <w:p w14:paraId="59B0696A" w14:textId="31E9712C" w:rsidR="003040FC" w:rsidRPr="004118C3" w:rsidRDefault="003040FC" w:rsidP="004118C3">
      <w:pPr>
        <w:spacing w:before="100" w:beforeAutospacing="1" w:after="100" w:afterAutospacing="1"/>
        <w:ind w:left="567" w:hanging="567"/>
        <w:rPr>
          <w:rFonts w:asciiTheme="minorHAnsi" w:hAnsiTheme="minorHAnsi" w:cstheme="minorHAnsi"/>
          <w:color w:val="0000FF"/>
          <w:u w:val="single"/>
        </w:rPr>
      </w:pPr>
      <w:r w:rsidRPr="004118C3">
        <w:rPr>
          <w:rFonts w:asciiTheme="minorHAnsi" w:hAnsiTheme="minorHAnsi" w:cstheme="minorHAnsi"/>
        </w:rPr>
        <w:t xml:space="preserve">Richard Dawkins interviews Satish Kumar on </w:t>
      </w:r>
      <w:r w:rsidRPr="004118C3">
        <w:rPr>
          <w:rFonts w:asciiTheme="minorHAnsi" w:hAnsiTheme="minorHAnsi" w:cstheme="minorHAnsi"/>
          <w:b/>
          <w:bCs/>
        </w:rPr>
        <w:t>science and spirituality</w:t>
      </w:r>
      <w:r w:rsidRPr="004118C3">
        <w:rPr>
          <w:rFonts w:asciiTheme="minorHAnsi" w:hAnsiTheme="minorHAnsi" w:cstheme="minorHAnsi"/>
        </w:rPr>
        <w:t xml:space="preserve"> (Enemies of Reason Uncut Interviews – 38 minutes) </w:t>
      </w:r>
      <w:hyperlink r:id="rId50" w:history="1">
        <w:r w:rsidRPr="004118C3">
          <w:rPr>
            <w:rStyle w:val="Hyperlink"/>
            <w:rFonts w:asciiTheme="minorHAnsi" w:hAnsiTheme="minorHAnsi" w:cstheme="minorHAnsi"/>
          </w:rPr>
          <w:t>https://www.youtube.com/watch?v=19Sqt-zqmrk</w:t>
        </w:r>
      </w:hyperlink>
    </w:p>
    <w:p w14:paraId="55BBDE39" w14:textId="756EACD6" w:rsidR="00BC1AB3" w:rsidRPr="004118C3" w:rsidRDefault="00BC1AB3" w:rsidP="004118C3">
      <w:pPr>
        <w:spacing w:before="100" w:beforeAutospacing="1" w:after="100" w:afterAutospacing="1"/>
        <w:ind w:left="567" w:hanging="567"/>
        <w:rPr>
          <w:rFonts w:asciiTheme="minorHAnsi" w:hAnsiTheme="minorHAnsi" w:cstheme="minorHAnsi"/>
        </w:rPr>
      </w:pPr>
      <w:r w:rsidRPr="004118C3">
        <w:rPr>
          <w:rFonts w:asciiTheme="minorHAnsi" w:hAnsiTheme="minorHAnsi" w:cstheme="minorHAnsi"/>
          <w:b/>
          <w:bCs/>
        </w:rPr>
        <w:t>Will we survive this century?</w:t>
      </w:r>
      <w:r w:rsidRPr="004118C3">
        <w:rPr>
          <w:rFonts w:asciiTheme="minorHAnsi" w:hAnsiTheme="minorHAnsi" w:cstheme="minorHAnsi"/>
        </w:rPr>
        <w:t xml:space="preserve"> </w:t>
      </w:r>
      <w:proofErr w:type="spellStart"/>
      <w:r w:rsidRPr="004118C3">
        <w:rPr>
          <w:rFonts w:asciiTheme="minorHAnsi" w:hAnsiTheme="minorHAnsi" w:cstheme="minorHAnsi"/>
        </w:rPr>
        <w:t>TedTalk</w:t>
      </w:r>
      <w:proofErr w:type="spellEnd"/>
      <w:r w:rsidRPr="004118C3">
        <w:rPr>
          <w:rFonts w:asciiTheme="minorHAnsi" w:hAnsiTheme="minorHAnsi" w:cstheme="minorHAnsi"/>
        </w:rPr>
        <w:t xml:space="preserve"> by Martin Rees who served as Britain’s Astronomer Royal (</w:t>
      </w:r>
      <w:proofErr w:type="gramStart"/>
      <w:r w:rsidRPr="004118C3">
        <w:rPr>
          <w:rFonts w:asciiTheme="minorHAnsi" w:hAnsiTheme="minorHAnsi" w:cstheme="minorHAnsi"/>
        </w:rPr>
        <w:t>14 minute</w:t>
      </w:r>
      <w:proofErr w:type="gramEnd"/>
      <w:r w:rsidRPr="004118C3">
        <w:rPr>
          <w:rFonts w:asciiTheme="minorHAnsi" w:hAnsiTheme="minorHAnsi" w:cstheme="minorHAnsi"/>
        </w:rPr>
        <w:t xml:space="preserve"> talk)  </w:t>
      </w:r>
      <w:hyperlink r:id="rId51" w:history="1">
        <w:r w:rsidRPr="004118C3">
          <w:rPr>
            <w:rStyle w:val="Hyperlink"/>
            <w:rFonts w:asciiTheme="minorHAnsi" w:hAnsiTheme="minorHAnsi" w:cstheme="minorHAnsi"/>
          </w:rPr>
          <w:t>http://www.ted.com/talks/lang/eng/martin_rees_asks_is_this_our_final_century.html</w:t>
        </w:r>
      </w:hyperlink>
    </w:p>
    <w:p w14:paraId="7DE6DDEB" w14:textId="7C8E2D59" w:rsidR="00AF11B5" w:rsidRPr="004118C3" w:rsidRDefault="0086487E" w:rsidP="004118C3">
      <w:pPr>
        <w:spacing w:before="100" w:beforeAutospacing="1" w:after="100" w:afterAutospacing="1"/>
        <w:ind w:left="567" w:hanging="567"/>
        <w:rPr>
          <w:rStyle w:val="Hyperlink"/>
          <w:rFonts w:asciiTheme="minorHAnsi" w:hAnsiTheme="minorHAnsi" w:cstheme="minorHAnsi"/>
          <w:color w:val="auto"/>
          <w:u w:val="none"/>
        </w:rPr>
      </w:pPr>
      <w:r w:rsidRPr="004118C3">
        <w:rPr>
          <w:rFonts w:asciiTheme="minorHAnsi" w:hAnsiTheme="minorHAnsi" w:cstheme="minorHAnsi"/>
        </w:rPr>
        <w:t>Jared Diamond on why societies collapse (</w:t>
      </w:r>
      <w:proofErr w:type="gramStart"/>
      <w:r w:rsidRPr="004118C3">
        <w:rPr>
          <w:rFonts w:asciiTheme="minorHAnsi" w:hAnsiTheme="minorHAnsi" w:cstheme="minorHAnsi"/>
        </w:rPr>
        <w:t>20 minute</w:t>
      </w:r>
      <w:proofErr w:type="gramEnd"/>
      <w:r w:rsidRPr="004118C3">
        <w:rPr>
          <w:rFonts w:asciiTheme="minorHAnsi" w:hAnsiTheme="minorHAnsi" w:cstheme="minorHAnsi"/>
        </w:rPr>
        <w:t xml:space="preserve"> talk) </w:t>
      </w:r>
      <w:hyperlink r:id="rId52" w:history="1">
        <w:r w:rsidRPr="004118C3">
          <w:rPr>
            <w:rStyle w:val="Hyperlink"/>
            <w:rFonts w:asciiTheme="minorHAnsi" w:hAnsiTheme="minorHAnsi" w:cstheme="minorHAnsi"/>
          </w:rPr>
          <w:t>http://www.ted.com/talks/jared_diamond_on_why_societies_collapse.html</w:t>
        </w:r>
      </w:hyperlink>
    </w:p>
    <w:p w14:paraId="73024815" w14:textId="77777777" w:rsidR="00256738" w:rsidRPr="00E42A84" w:rsidRDefault="00256738" w:rsidP="00256738">
      <w:pPr>
        <w:ind w:left="567" w:hanging="567"/>
        <w:rPr>
          <w:rFonts w:ascii="Calibri" w:hAnsi="Calibri" w:cs="Calibri"/>
          <w:lang w:val="en-US"/>
        </w:rPr>
      </w:pPr>
      <w:r w:rsidRPr="00E42A84">
        <w:rPr>
          <w:rFonts w:ascii="Calibri" w:hAnsi="Calibri" w:cs="Calibri"/>
        </w:rPr>
        <w:t xml:space="preserve">What a way to go – life at the end of empire. Highly rated </w:t>
      </w:r>
      <w:r w:rsidRPr="00E42A84">
        <w:rPr>
          <w:rFonts w:ascii="Calibri" w:hAnsi="Calibri" w:cs="Calibri"/>
          <w:lang w:val="en-US"/>
        </w:rPr>
        <w:t xml:space="preserve">documentary film (2 hours) </w:t>
      </w:r>
      <w:hyperlink r:id="rId53" w:history="1">
        <w:r w:rsidRPr="00E42A84">
          <w:rPr>
            <w:rStyle w:val="Hyperlink"/>
            <w:rFonts w:ascii="Calibri" w:hAnsi="Calibri" w:cs="Calibri"/>
            <w:lang w:val="en-US"/>
          </w:rPr>
          <w:t>http://topdocumentaryfilms.com/what-a-way-to-go-life-at-the-end-of-empire/</w:t>
        </w:r>
      </w:hyperlink>
    </w:p>
    <w:p w14:paraId="399432B5" w14:textId="77777777" w:rsidR="00256738" w:rsidRPr="00E42A84" w:rsidRDefault="00256738" w:rsidP="00256738">
      <w:pPr>
        <w:ind w:left="567" w:hanging="567"/>
        <w:rPr>
          <w:rFonts w:ascii="Calibri" w:hAnsi="Calibri" w:cs="Calibri"/>
        </w:rPr>
      </w:pPr>
    </w:p>
    <w:p w14:paraId="056A24F2" w14:textId="77777777" w:rsidR="00256738" w:rsidRDefault="00000000" w:rsidP="00256738">
      <w:pPr>
        <w:ind w:left="567" w:hanging="567"/>
        <w:rPr>
          <w:rFonts w:ascii="Calibri" w:hAnsi="Calibri" w:cs="Calibri"/>
        </w:rPr>
      </w:pPr>
      <w:hyperlink r:id="rId54" w:history="1">
        <w:r w:rsidR="00256738" w:rsidRPr="00E42A84">
          <w:rPr>
            <w:rStyle w:val="Hyperlink"/>
            <w:rFonts w:ascii="Calibri" w:hAnsi="Calibri" w:cs="Calibri"/>
          </w:rPr>
          <w:t>http://theconversation.com/how-mindfulness-can-help-the-shift-towards-a-more-sustainable-society-79127</w:t>
        </w:r>
      </w:hyperlink>
    </w:p>
    <w:p w14:paraId="79B86732" w14:textId="5BF5B784" w:rsidR="00F7359A" w:rsidRPr="004118C3" w:rsidRDefault="00F7359A" w:rsidP="004118C3">
      <w:pPr>
        <w:spacing w:before="100" w:beforeAutospacing="1" w:after="100" w:afterAutospacing="1"/>
        <w:ind w:left="567" w:hanging="567"/>
        <w:rPr>
          <w:rFonts w:asciiTheme="minorHAnsi" w:hAnsiTheme="minorHAnsi" w:cstheme="minorHAnsi"/>
        </w:rPr>
      </w:pPr>
      <w:r w:rsidRPr="004118C3">
        <w:rPr>
          <w:rFonts w:asciiTheme="minorHAnsi" w:hAnsiTheme="minorHAnsi" w:cstheme="minorHAnsi"/>
        </w:rPr>
        <w:t xml:space="preserve">The Stockholm Resilience Centre – Sustainability Science for Biosphere Stewardship </w:t>
      </w:r>
      <w:hyperlink r:id="rId55" w:history="1">
        <w:r w:rsidRPr="004118C3">
          <w:rPr>
            <w:rStyle w:val="Hyperlink"/>
            <w:rFonts w:asciiTheme="minorHAnsi" w:hAnsiTheme="minorHAnsi" w:cstheme="minorHAnsi"/>
          </w:rPr>
          <w:t>https://www.stockholmresilience.org</w:t>
        </w:r>
      </w:hyperlink>
    </w:p>
    <w:p w14:paraId="6E5F1E68" w14:textId="77777777" w:rsidR="00256738" w:rsidRPr="00461F90" w:rsidRDefault="00256738" w:rsidP="00256738">
      <w:pPr>
        <w:ind w:left="720" w:hanging="720"/>
        <w:rPr>
          <w:rFonts w:ascii="Calibri" w:hAnsi="Calibri"/>
        </w:rPr>
      </w:pPr>
      <w:r w:rsidRPr="00461F90">
        <w:rPr>
          <w:rFonts w:ascii="Calibri" w:hAnsi="Calibri"/>
        </w:rPr>
        <w:t xml:space="preserve">Manufactured landscapes.  </w:t>
      </w:r>
      <w:proofErr w:type="gramStart"/>
      <w:r w:rsidRPr="00461F90">
        <w:rPr>
          <w:rFonts w:ascii="Calibri" w:hAnsi="Calibri"/>
        </w:rPr>
        <w:t>A really excellent</w:t>
      </w:r>
      <w:proofErr w:type="gramEnd"/>
      <w:r w:rsidRPr="00461F90">
        <w:rPr>
          <w:rFonts w:ascii="Calibri" w:hAnsi="Calibri"/>
        </w:rPr>
        <w:t xml:space="preserve"> documentary film (~ 1.5 hours) about the work of photographer Edward Burtynsky as he observed social and industrial activities in China and elsewhere.  Available via Queen’s library video collection and </w:t>
      </w:r>
      <w:hyperlink r:id="rId56" w:history="1">
        <w:r w:rsidRPr="00461F90">
          <w:rPr>
            <w:rStyle w:val="Hyperlink"/>
            <w:rFonts w:ascii="Calibri" w:hAnsi="Calibri"/>
          </w:rPr>
          <w:t>http://www.youtube.com/watch?v=SZnZOe_tKCs&amp;feature=related</w:t>
        </w:r>
      </w:hyperlink>
    </w:p>
    <w:p w14:paraId="521E7072" w14:textId="77777777" w:rsidR="00256738" w:rsidRPr="00461F90" w:rsidRDefault="00256738" w:rsidP="00256738">
      <w:pPr>
        <w:rPr>
          <w:rFonts w:ascii="Calibri" w:hAnsi="Calibri"/>
        </w:rPr>
      </w:pPr>
    </w:p>
    <w:p w14:paraId="74CC9835" w14:textId="77777777" w:rsidR="00256738" w:rsidRPr="00461F90" w:rsidRDefault="00256738" w:rsidP="00256738">
      <w:pPr>
        <w:rPr>
          <w:rFonts w:ascii="Calibri" w:hAnsi="Calibri"/>
        </w:rPr>
      </w:pPr>
      <w:r w:rsidRPr="00461F90">
        <w:rPr>
          <w:rFonts w:ascii="Calibri" w:hAnsi="Calibri"/>
        </w:rPr>
        <w:t xml:space="preserve">Anthropocene – The Human Epoch. A new documentary film by Burtynsky et al. </w:t>
      </w:r>
      <w:hyperlink r:id="rId57" w:history="1">
        <w:r w:rsidRPr="00461F90">
          <w:rPr>
            <w:rStyle w:val="Hyperlink"/>
            <w:rFonts w:ascii="Calibri" w:hAnsi="Calibri"/>
          </w:rPr>
          <w:t>https://nowtoronto.com/movies/tiff2018/tiff-review-anthropocene-the-human-epoch/</w:t>
        </w:r>
      </w:hyperlink>
    </w:p>
    <w:p w14:paraId="67F81E71" w14:textId="47414D89" w:rsidR="00256738" w:rsidRDefault="00000000" w:rsidP="00256738">
      <w:pPr>
        <w:rPr>
          <w:rStyle w:val="Hyperlink"/>
          <w:rFonts w:ascii="Calibri" w:hAnsi="Calibri"/>
        </w:rPr>
      </w:pPr>
      <w:hyperlink r:id="rId58" w:history="1">
        <w:r w:rsidR="00256738" w:rsidRPr="00461F90">
          <w:rPr>
            <w:rStyle w:val="Hyperlink"/>
            <w:rFonts w:ascii="Calibri" w:hAnsi="Calibri"/>
          </w:rPr>
          <w:t>https://theanthropocene.org/film/</w:t>
        </w:r>
      </w:hyperlink>
    </w:p>
    <w:p w14:paraId="2F486181" w14:textId="06D15873" w:rsidR="00256738" w:rsidRDefault="00256738" w:rsidP="00256738">
      <w:pPr>
        <w:rPr>
          <w:rStyle w:val="Hyperlink"/>
          <w:rFonts w:ascii="Calibri" w:hAnsi="Calibri"/>
        </w:rPr>
      </w:pPr>
    </w:p>
    <w:p w14:paraId="283AEB4D" w14:textId="77777777" w:rsidR="00256738" w:rsidRPr="00461F90" w:rsidRDefault="00256738" w:rsidP="00256738">
      <w:pPr>
        <w:rPr>
          <w:rFonts w:ascii="Calibri" w:hAnsi="Calibri"/>
        </w:rPr>
      </w:pPr>
    </w:p>
    <w:p w14:paraId="6A2C7FB2" w14:textId="45792A23" w:rsidR="006E66C6" w:rsidRDefault="00F7359A" w:rsidP="004118C3">
      <w:pPr>
        <w:spacing w:before="100" w:beforeAutospacing="1" w:after="100" w:afterAutospacing="1"/>
        <w:ind w:left="567" w:hanging="567"/>
        <w:rPr>
          <w:rStyle w:val="Hyperlink"/>
          <w:rFonts w:asciiTheme="minorHAnsi" w:hAnsiTheme="minorHAnsi" w:cstheme="minorHAnsi"/>
        </w:rPr>
      </w:pPr>
      <w:r w:rsidRPr="004118C3">
        <w:rPr>
          <w:rFonts w:asciiTheme="minorHAnsi" w:hAnsiTheme="minorHAnsi" w:cstheme="minorHAnsi"/>
        </w:rPr>
        <w:t xml:space="preserve">Future Earth:  </w:t>
      </w:r>
      <w:hyperlink r:id="rId59" w:history="1">
        <w:r w:rsidRPr="004118C3">
          <w:rPr>
            <w:rStyle w:val="Hyperlink"/>
            <w:rFonts w:asciiTheme="minorHAnsi" w:hAnsiTheme="minorHAnsi" w:cstheme="minorHAnsi"/>
          </w:rPr>
          <w:t>https://futureearth.org</w:t>
        </w:r>
      </w:hyperlink>
    </w:p>
    <w:p w14:paraId="5452638B" w14:textId="3ED088D9" w:rsidR="006F1B82" w:rsidRPr="004118C3" w:rsidRDefault="006F1B82" w:rsidP="004118C3">
      <w:pPr>
        <w:spacing w:before="100" w:beforeAutospacing="1" w:after="100" w:afterAutospacing="1"/>
        <w:ind w:left="567" w:hanging="567"/>
        <w:rPr>
          <w:rFonts w:asciiTheme="minorHAnsi" w:hAnsiTheme="minorHAnsi" w:cstheme="minorHAnsi"/>
        </w:rPr>
      </w:pPr>
      <w:r w:rsidRPr="006F1B82">
        <w:rPr>
          <w:rStyle w:val="Hyperlink"/>
          <w:rFonts w:asciiTheme="minorHAnsi" w:hAnsiTheme="minorHAnsi" w:cstheme="minorHAnsi"/>
          <w:color w:val="000000" w:themeColor="text1"/>
          <w:u w:val="none"/>
        </w:rPr>
        <w:t>Center for Applied Cultural Evolution:</w:t>
      </w:r>
      <w:r>
        <w:rPr>
          <w:rStyle w:val="Hyperlink"/>
          <w:rFonts w:asciiTheme="minorHAnsi" w:hAnsiTheme="minorHAnsi" w:cstheme="minorHAnsi"/>
        </w:rPr>
        <w:t xml:space="preserve"> </w:t>
      </w:r>
      <w:r w:rsidRPr="006F1B82">
        <w:rPr>
          <w:rStyle w:val="Hyperlink"/>
          <w:rFonts w:asciiTheme="minorHAnsi" w:hAnsiTheme="minorHAnsi" w:cstheme="minorHAnsi"/>
        </w:rPr>
        <w:t>https://culturalevolutioncenter.org/about-us/</w:t>
      </w:r>
    </w:p>
    <w:p w14:paraId="50C46C7F" w14:textId="6658139F" w:rsidR="006E66C6" w:rsidRPr="004118C3" w:rsidRDefault="006E66C6" w:rsidP="004118C3">
      <w:pPr>
        <w:spacing w:before="100" w:beforeAutospacing="1" w:after="100" w:afterAutospacing="1"/>
        <w:ind w:left="720" w:hanging="720"/>
        <w:rPr>
          <w:rFonts w:asciiTheme="minorHAnsi" w:hAnsiTheme="minorHAnsi" w:cstheme="minorHAnsi"/>
        </w:rPr>
      </w:pPr>
      <w:r w:rsidRPr="004118C3">
        <w:rPr>
          <w:rFonts w:asciiTheme="minorHAnsi" w:hAnsiTheme="minorHAnsi" w:cstheme="minorHAnsi"/>
        </w:rPr>
        <w:t xml:space="preserve">Camus, A. </w:t>
      </w:r>
      <w:r w:rsidR="00AD3F51" w:rsidRPr="004118C3">
        <w:rPr>
          <w:rFonts w:asciiTheme="minorHAnsi" w:hAnsiTheme="minorHAnsi" w:cstheme="minorHAnsi"/>
        </w:rPr>
        <w:t xml:space="preserve">1942. </w:t>
      </w:r>
      <w:r w:rsidRPr="004118C3">
        <w:rPr>
          <w:rFonts w:asciiTheme="minorHAnsi" w:hAnsiTheme="minorHAnsi" w:cstheme="minorHAnsi"/>
        </w:rPr>
        <w:t xml:space="preserve">The Myth of Sisyphus – </w:t>
      </w:r>
      <w:hyperlink r:id="rId60" w:history="1">
        <w:r w:rsidRPr="004118C3">
          <w:rPr>
            <w:rStyle w:val="Hyperlink"/>
            <w:rFonts w:asciiTheme="minorHAnsi" w:hAnsiTheme="minorHAnsi" w:cstheme="minorHAnsi"/>
          </w:rPr>
          <w:t>http://schmieder.fmp-berlin.info/collectibles/pdf/sisyphos_eng.pdf</w:t>
        </w:r>
      </w:hyperlink>
      <w:r w:rsidRPr="004118C3">
        <w:rPr>
          <w:rFonts w:asciiTheme="minorHAnsi" w:hAnsiTheme="minorHAnsi" w:cstheme="minorHAnsi"/>
        </w:rPr>
        <w:t xml:space="preserve"> </w:t>
      </w:r>
    </w:p>
    <w:p w14:paraId="1A8325EC" w14:textId="77777777" w:rsidR="006E66C6" w:rsidRPr="004118C3" w:rsidRDefault="006E66C6" w:rsidP="004118C3">
      <w:pPr>
        <w:spacing w:before="100" w:beforeAutospacing="1" w:after="100" w:afterAutospacing="1"/>
        <w:ind w:left="720" w:hanging="720"/>
        <w:rPr>
          <w:rFonts w:asciiTheme="minorHAnsi" w:hAnsiTheme="minorHAnsi" w:cstheme="minorHAnsi"/>
        </w:rPr>
      </w:pPr>
      <w:r w:rsidRPr="004118C3">
        <w:rPr>
          <w:rFonts w:asciiTheme="minorHAnsi" w:hAnsiTheme="minorHAnsi" w:cstheme="minorHAnsi"/>
        </w:rPr>
        <w:t xml:space="preserve">Russell, B.  1903.  A Free Man’s Worship. </w:t>
      </w:r>
      <w:hyperlink r:id="rId61" w:history="1">
        <w:r w:rsidRPr="004118C3">
          <w:rPr>
            <w:rStyle w:val="Hyperlink"/>
            <w:rFonts w:asciiTheme="minorHAnsi" w:hAnsiTheme="minorHAnsi" w:cstheme="minorHAnsi"/>
          </w:rPr>
          <w:t>http://bertrandrussellsocietylibrary.org/br-pe/br-pe-ch2.html</w:t>
        </w:r>
      </w:hyperlink>
      <w:r w:rsidRPr="004118C3">
        <w:rPr>
          <w:rFonts w:asciiTheme="minorHAnsi" w:hAnsiTheme="minorHAnsi" w:cstheme="minorHAnsi"/>
        </w:rPr>
        <w:t xml:space="preserve"> ; </w:t>
      </w:r>
      <w:hyperlink r:id="rId62" w:history="1">
        <w:r w:rsidRPr="004118C3">
          <w:rPr>
            <w:rStyle w:val="Hyperlink"/>
            <w:rFonts w:asciiTheme="minorHAnsi" w:hAnsiTheme="minorHAnsi" w:cstheme="minorHAnsi"/>
          </w:rPr>
          <w:t>http://www.academia.edu/1278006/Bertrand_Russell_A_Free_Mans_Worship</w:t>
        </w:r>
      </w:hyperlink>
      <w:r w:rsidRPr="004118C3">
        <w:rPr>
          <w:rFonts w:asciiTheme="minorHAnsi" w:hAnsiTheme="minorHAnsi" w:cstheme="minorHAnsi"/>
        </w:rPr>
        <w:t xml:space="preserve"> </w:t>
      </w:r>
    </w:p>
    <w:p w14:paraId="345283C9" w14:textId="670A5874" w:rsidR="0071743E" w:rsidRDefault="009A4858" w:rsidP="009A4858">
      <w:pPr>
        <w:spacing w:before="100" w:beforeAutospacing="1" w:after="100" w:afterAutospacing="1"/>
        <w:ind w:left="720" w:hanging="720"/>
        <w:rPr>
          <w:rStyle w:val="Hyperlink"/>
          <w:rFonts w:asciiTheme="minorHAnsi" w:hAnsiTheme="minorHAnsi" w:cstheme="minorHAnsi"/>
        </w:rPr>
      </w:pPr>
      <w:proofErr w:type="spellStart"/>
      <w:r>
        <w:rPr>
          <w:rFonts w:asciiTheme="minorHAnsi" w:hAnsiTheme="minorHAnsi" w:cstheme="minorHAnsi"/>
        </w:rPr>
        <w:t>Cutts</w:t>
      </w:r>
      <w:proofErr w:type="spellEnd"/>
      <w:r>
        <w:rPr>
          <w:rFonts w:asciiTheme="minorHAnsi" w:hAnsiTheme="minorHAnsi" w:cstheme="minorHAnsi"/>
        </w:rPr>
        <w:t>, S. 2017. Happiness. T</w:t>
      </w:r>
      <w:r w:rsidRPr="009A4858">
        <w:rPr>
          <w:rFonts w:asciiTheme="minorHAnsi" w:hAnsiTheme="minorHAnsi" w:cstheme="minorHAnsi"/>
        </w:rPr>
        <w:t xml:space="preserve">he story of a rodent's unrelenting quest for happiness and fulfillment. </w:t>
      </w:r>
      <w:r>
        <w:rPr>
          <w:rFonts w:asciiTheme="minorHAnsi" w:hAnsiTheme="minorHAnsi" w:cstheme="minorHAnsi"/>
        </w:rPr>
        <w:t xml:space="preserve"> </w:t>
      </w:r>
      <w:hyperlink r:id="rId63" w:history="1">
        <w:r w:rsidRPr="00424595">
          <w:rPr>
            <w:rStyle w:val="Hyperlink"/>
            <w:rFonts w:asciiTheme="minorHAnsi" w:hAnsiTheme="minorHAnsi" w:cstheme="minorHAnsi"/>
          </w:rPr>
          <w:t>https://vimeo.com/244405542</w:t>
        </w:r>
      </w:hyperlink>
      <w:r>
        <w:rPr>
          <w:rFonts w:asciiTheme="minorHAnsi" w:hAnsiTheme="minorHAnsi" w:cstheme="minorHAnsi"/>
        </w:rPr>
        <w:t xml:space="preserve">; </w:t>
      </w:r>
      <w:hyperlink r:id="rId64" w:history="1">
        <w:r w:rsidRPr="00424595">
          <w:rPr>
            <w:rStyle w:val="Hyperlink"/>
            <w:rFonts w:asciiTheme="minorHAnsi" w:hAnsiTheme="minorHAnsi" w:cstheme="minorHAnsi"/>
          </w:rPr>
          <w:t>https://www.youtube.com/watch?v=e9dZQelULDk</w:t>
        </w:r>
      </w:hyperlink>
    </w:p>
    <w:p w14:paraId="207119AF" w14:textId="49D920B7" w:rsidR="009736DD" w:rsidRPr="009736DD" w:rsidRDefault="009736DD" w:rsidP="009736DD">
      <w:pPr>
        <w:spacing w:before="100" w:beforeAutospacing="1" w:after="100" w:afterAutospacing="1"/>
        <w:ind w:left="720" w:hanging="720"/>
        <w:rPr>
          <w:rFonts w:asciiTheme="minorHAnsi" w:hAnsiTheme="minorHAnsi" w:cstheme="minorHAnsi"/>
        </w:rPr>
      </w:pPr>
      <w:proofErr w:type="spellStart"/>
      <w:r w:rsidRPr="009736DD">
        <w:rPr>
          <w:rFonts w:asciiTheme="minorHAnsi" w:hAnsiTheme="minorHAnsi" w:cstheme="minorHAnsi"/>
          <w:i/>
          <w:iCs/>
        </w:rPr>
        <w:t>Kanehsatake</w:t>
      </w:r>
      <w:proofErr w:type="spellEnd"/>
      <w:r w:rsidRPr="009736DD">
        <w:rPr>
          <w:rFonts w:asciiTheme="minorHAnsi" w:hAnsiTheme="minorHAnsi" w:cstheme="minorHAnsi"/>
          <w:i/>
          <w:iCs/>
        </w:rPr>
        <w:t>: 270 Years of Resistance</w:t>
      </w:r>
      <w:r>
        <w:rPr>
          <w:rFonts w:asciiTheme="minorHAnsi" w:hAnsiTheme="minorHAnsi" w:cstheme="minorHAnsi"/>
        </w:rPr>
        <w:t xml:space="preserve"> is a documentary film about the </w:t>
      </w:r>
      <w:r w:rsidRPr="009736DD">
        <w:rPr>
          <w:rFonts w:asciiTheme="minorHAnsi" w:hAnsiTheme="minorHAnsi" w:cstheme="minorHAnsi"/>
          <w:lang w:val="en-US"/>
        </w:rPr>
        <w:t>Oka demonstration</w:t>
      </w:r>
      <w:r>
        <w:rPr>
          <w:rFonts w:asciiTheme="minorHAnsi" w:hAnsiTheme="minorHAnsi" w:cstheme="minorHAnsi"/>
          <w:lang w:val="en-US"/>
        </w:rPr>
        <w:t xml:space="preserve"> that was a major political and social crisis in Canada in 1990. It</w:t>
      </w:r>
      <w:r w:rsidRPr="009736DD">
        <w:rPr>
          <w:rFonts w:asciiTheme="minorHAnsi" w:hAnsiTheme="minorHAnsi" w:cstheme="minorHAnsi"/>
        </w:rPr>
        <w:t xml:space="preserve"> is available via the </w:t>
      </w:r>
      <w:r w:rsidRPr="009736DD">
        <w:rPr>
          <w:rFonts w:asciiTheme="minorHAnsi" w:hAnsiTheme="minorHAnsi" w:cstheme="minorHAnsi"/>
        </w:rPr>
        <w:lastRenderedPageBreak/>
        <w:t xml:space="preserve">Queen’s library video collection for the National Film Board of Canada (NFB) at: </w:t>
      </w:r>
      <w:hyperlink r:id="rId65" w:history="1">
        <w:r w:rsidRPr="009736DD">
          <w:rPr>
            <w:rStyle w:val="Hyperlink"/>
            <w:rFonts w:asciiTheme="minorHAnsi" w:hAnsiTheme="minorHAnsi" w:cstheme="minorHAnsi"/>
          </w:rPr>
          <w:t>https://www.nfb.ca/film/kanehsatake_270_years_of_resistance/?ctlgsrc=mr</w:t>
        </w:r>
      </w:hyperlink>
    </w:p>
    <w:p w14:paraId="12F05B2C" w14:textId="77777777" w:rsidR="009736DD" w:rsidRDefault="009736DD" w:rsidP="009A4858">
      <w:pPr>
        <w:spacing w:before="100" w:beforeAutospacing="1" w:after="100" w:afterAutospacing="1"/>
        <w:ind w:left="720" w:hanging="720"/>
        <w:rPr>
          <w:rFonts w:asciiTheme="minorHAnsi" w:hAnsiTheme="minorHAnsi" w:cstheme="minorHAnsi"/>
        </w:rPr>
      </w:pPr>
    </w:p>
    <w:p w14:paraId="76E7D3DE" w14:textId="77777777" w:rsidR="009A4858" w:rsidRDefault="009A4858" w:rsidP="009A4858">
      <w:pPr>
        <w:spacing w:before="100" w:beforeAutospacing="1" w:after="100" w:afterAutospacing="1"/>
        <w:ind w:left="720" w:hanging="720"/>
        <w:rPr>
          <w:rFonts w:asciiTheme="minorHAnsi" w:hAnsiTheme="minorHAnsi" w:cstheme="minorHAnsi"/>
        </w:rPr>
      </w:pPr>
    </w:p>
    <w:p w14:paraId="79528DB9" w14:textId="77777777" w:rsidR="003040FC" w:rsidRPr="004118C3" w:rsidRDefault="003040FC" w:rsidP="004118C3">
      <w:pPr>
        <w:pStyle w:val="NormalWeb"/>
        <w:rPr>
          <w:rFonts w:asciiTheme="minorHAnsi" w:hAnsiTheme="minorHAnsi" w:cstheme="minorHAnsi"/>
          <w:color w:val="333333"/>
          <w:spacing w:val="4"/>
          <w:lang w:val="en-US"/>
        </w:rPr>
      </w:pPr>
    </w:p>
    <w:p w14:paraId="23941041" w14:textId="6B16585D" w:rsidR="003040FC" w:rsidRPr="00256738" w:rsidRDefault="00C5177E" w:rsidP="004118C3">
      <w:pPr>
        <w:pStyle w:val="NormalWeb"/>
        <w:rPr>
          <w:rFonts w:asciiTheme="minorHAnsi" w:hAnsiTheme="minorHAnsi" w:cstheme="minorHAnsi"/>
          <w:color w:val="333333"/>
          <w:spacing w:val="4"/>
          <w:lang w:val="en-US"/>
        </w:rPr>
      </w:pPr>
      <w:r w:rsidRPr="004118C3">
        <w:rPr>
          <w:rFonts w:asciiTheme="minorHAnsi" w:hAnsiTheme="minorHAnsi" w:cstheme="minorHAnsi"/>
          <w:b/>
          <w:bCs/>
          <w:color w:val="333333"/>
          <w:spacing w:val="4"/>
          <w:lang w:val="en-US"/>
        </w:rPr>
        <w:t xml:space="preserve">Recent undergraduate courses with lots of relevant material and reference links:  </w:t>
      </w:r>
    </w:p>
    <w:p w14:paraId="769E1593" w14:textId="273FB4D6" w:rsidR="00256738" w:rsidRPr="00256738" w:rsidRDefault="00000000" w:rsidP="004118C3">
      <w:pPr>
        <w:pStyle w:val="NormalWeb"/>
        <w:rPr>
          <w:rFonts w:asciiTheme="minorHAnsi" w:hAnsiTheme="minorHAnsi" w:cstheme="minorHAnsi"/>
          <w:color w:val="333333"/>
          <w:spacing w:val="4"/>
          <w:lang w:val="en-US"/>
        </w:rPr>
      </w:pPr>
      <w:hyperlink r:id="rId66" w:history="1">
        <w:r w:rsidR="00256738" w:rsidRPr="00256738">
          <w:rPr>
            <w:rStyle w:val="Hyperlink"/>
            <w:rFonts w:asciiTheme="minorHAnsi" w:hAnsiTheme="minorHAnsi" w:cstheme="minorHAnsi"/>
            <w:spacing w:val="4"/>
            <w:lang w:val="en-US"/>
          </w:rPr>
          <w:t>https://www.queensu.ca/terrestrial-ecosystem-ecology/teaching/biol-510-biology-sustainability/biol-510-biology-sustainability-fall-2022</w:t>
        </w:r>
      </w:hyperlink>
    </w:p>
    <w:p w14:paraId="45EDE9A9" w14:textId="626D1880" w:rsidR="00256738" w:rsidRPr="00256738" w:rsidRDefault="00000000" w:rsidP="004118C3">
      <w:pPr>
        <w:pStyle w:val="NormalWeb"/>
        <w:rPr>
          <w:rFonts w:asciiTheme="minorHAnsi" w:hAnsiTheme="minorHAnsi" w:cstheme="minorHAnsi"/>
          <w:color w:val="333333"/>
          <w:spacing w:val="4"/>
          <w:lang w:val="en-US"/>
        </w:rPr>
      </w:pPr>
      <w:hyperlink r:id="rId67" w:history="1">
        <w:r w:rsidR="00256738" w:rsidRPr="00256738">
          <w:rPr>
            <w:rStyle w:val="Hyperlink"/>
            <w:rFonts w:asciiTheme="minorHAnsi" w:hAnsiTheme="minorHAnsi" w:cstheme="minorHAnsi"/>
            <w:spacing w:val="4"/>
            <w:lang w:val="en-US"/>
          </w:rPr>
          <w:t>https://www.queensu.ca/terrestrial-ecosystem-ecology/teaching/biol-510-biology-sustainability/biol-510-biology-sustainability-0</w:t>
        </w:r>
      </w:hyperlink>
    </w:p>
    <w:p w14:paraId="773F1971" w14:textId="266896E8" w:rsidR="00256738" w:rsidRPr="00256738" w:rsidRDefault="00000000" w:rsidP="004118C3">
      <w:pPr>
        <w:pStyle w:val="NormalWeb"/>
        <w:rPr>
          <w:rFonts w:asciiTheme="minorHAnsi" w:hAnsiTheme="minorHAnsi" w:cstheme="minorHAnsi"/>
          <w:color w:val="333333"/>
          <w:spacing w:val="4"/>
          <w:lang w:val="en-US"/>
        </w:rPr>
      </w:pPr>
      <w:hyperlink r:id="rId68" w:history="1">
        <w:r w:rsidR="00256738" w:rsidRPr="00256738">
          <w:rPr>
            <w:rStyle w:val="Hyperlink"/>
            <w:rFonts w:asciiTheme="minorHAnsi" w:hAnsiTheme="minorHAnsi" w:cstheme="minorHAnsi"/>
            <w:spacing w:val="4"/>
            <w:lang w:val="en-US"/>
          </w:rPr>
          <w:t>https://www.queensu.ca/terrestrial-ecosystem-ecology/teaching/biol-510-biology-sustainability/biol-510-biology-sustainability</w:t>
        </w:r>
      </w:hyperlink>
    </w:p>
    <w:p w14:paraId="6656C9AF" w14:textId="1449DDCE" w:rsidR="00256738" w:rsidRPr="00256738" w:rsidRDefault="00000000" w:rsidP="004118C3">
      <w:pPr>
        <w:pStyle w:val="NormalWeb"/>
        <w:rPr>
          <w:rFonts w:asciiTheme="minorHAnsi" w:hAnsiTheme="minorHAnsi" w:cstheme="minorHAnsi"/>
          <w:color w:val="333333"/>
          <w:spacing w:val="4"/>
          <w:lang w:val="en-US"/>
        </w:rPr>
      </w:pPr>
      <w:hyperlink r:id="rId69" w:history="1">
        <w:r w:rsidR="00256738" w:rsidRPr="00256738">
          <w:rPr>
            <w:rStyle w:val="Hyperlink"/>
            <w:rFonts w:asciiTheme="minorHAnsi" w:hAnsiTheme="minorHAnsi" w:cstheme="minorHAnsi"/>
            <w:spacing w:val="4"/>
            <w:lang w:val="en-US"/>
          </w:rPr>
          <w:t>https://www.queensu.ca/terrestrial-ecosystem-ecology/teaching/biol-510-biology-sustainability/biol-510-biogeochemistry-and-global-change</w:t>
        </w:r>
      </w:hyperlink>
    </w:p>
    <w:p w14:paraId="17FAB34E" w14:textId="42A7F044" w:rsidR="00256738" w:rsidRPr="00256738" w:rsidRDefault="00000000" w:rsidP="004118C3">
      <w:pPr>
        <w:pStyle w:val="NormalWeb"/>
        <w:rPr>
          <w:rFonts w:asciiTheme="minorHAnsi" w:hAnsiTheme="minorHAnsi" w:cstheme="minorHAnsi"/>
          <w:color w:val="333333"/>
          <w:spacing w:val="4"/>
          <w:lang w:val="en-US"/>
        </w:rPr>
      </w:pPr>
      <w:hyperlink r:id="rId70" w:history="1">
        <w:r w:rsidR="00256738" w:rsidRPr="00256738">
          <w:rPr>
            <w:rStyle w:val="Hyperlink"/>
            <w:rFonts w:asciiTheme="minorHAnsi" w:hAnsiTheme="minorHAnsi" w:cstheme="minorHAnsi"/>
            <w:spacing w:val="4"/>
            <w:lang w:val="en-US"/>
          </w:rPr>
          <w:t>https://www.queensu.ca/terrestrial-ecosystem-ecology/teaching/biol-510-biology-sustainability/biogeochemistry-and-global-change-material-2017</w:t>
        </w:r>
      </w:hyperlink>
    </w:p>
    <w:p w14:paraId="73A008E4" w14:textId="17738EFD" w:rsidR="00256738" w:rsidRPr="00256738" w:rsidRDefault="00000000" w:rsidP="004118C3">
      <w:pPr>
        <w:pStyle w:val="NormalWeb"/>
        <w:rPr>
          <w:rFonts w:asciiTheme="minorHAnsi" w:hAnsiTheme="minorHAnsi" w:cstheme="minorHAnsi"/>
          <w:color w:val="333333"/>
          <w:spacing w:val="4"/>
          <w:lang w:val="en-US"/>
        </w:rPr>
      </w:pPr>
      <w:hyperlink r:id="rId71" w:history="1">
        <w:r w:rsidR="00256738" w:rsidRPr="00256738">
          <w:rPr>
            <w:rStyle w:val="Hyperlink"/>
            <w:rFonts w:asciiTheme="minorHAnsi" w:hAnsiTheme="minorHAnsi" w:cstheme="minorHAnsi"/>
            <w:spacing w:val="4"/>
            <w:lang w:val="en-US"/>
          </w:rPr>
          <w:t>https://www.queensu.ca/terrestrial-ecosystem-ecology/teaching/biol-510-biology-sustainability/biogeochemistry-and-global-change-material-2016</w:t>
        </w:r>
      </w:hyperlink>
    </w:p>
    <w:p w14:paraId="5A6B231A" w14:textId="77777777" w:rsidR="00256738" w:rsidRPr="00256738" w:rsidRDefault="00256738" w:rsidP="004118C3">
      <w:pPr>
        <w:pStyle w:val="NormalWeb"/>
        <w:rPr>
          <w:rFonts w:asciiTheme="minorHAnsi" w:hAnsiTheme="minorHAnsi" w:cstheme="minorHAnsi"/>
          <w:color w:val="333333"/>
          <w:spacing w:val="4"/>
          <w:lang w:val="en-US"/>
        </w:rPr>
      </w:pPr>
    </w:p>
    <w:p w14:paraId="5FF6933A" w14:textId="29EC3689" w:rsidR="00626578" w:rsidRPr="00256738" w:rsidRDefault="00626578" w:rsidP="004118C3">
      <w:pPr>
        <w:spacing w:before="100" w:beforeAutospacing="1" w:after="100" w:afterAutospacing="1"/>
        <w:rPr>
          <w:rFonts w:asciiTheme="minorHAnsi" w:hAnsiTheme="minorHAnsi" w:cstheme="minorHAnsi"/>
        </w:rPr>
      </w:pPr>
    </w:p>
    <w:sectPr w:rsidR="00626578" w:rsidRPr="00256738">
      <w:headerReference w:type="default" r:id="rId72"/>
      <w:footerReference w:type="default" r:id="rId73"/>
      <w:pgSz w:w="11906" w:h="16838" w:code="9"/>
      <w:pgMar w:top="1418" w:right="1418" w:bottom="1418" w:left="1418" w:header="720" w:footer="720" w:gutter="0"/>
      <w:paperSrc w:firs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2F7D" w14:textId="77777777" w:rsidR="00BC04F7" w:rsidRDefault="00BC04F7" w:rsidP="00967221">
      <w:r>
        <w:separator/>
      </w:r>
    </w:p>
  </w:endnote>
  <w:endnote w:type="continuationSeparator" w:id="0">
    <w:p w14:paraId="4BA64EFC" w14:textId="77777777" w:rsidR="00BC04F7" w:rsidRDefault="00BC04F7" w:rsidP="0096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dvTT3713a231">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252A" w14:textId="77777777" w:rsidR="00967221" w:rsidRDefault="00967221">
    <w:pPr>
      <w:pStyle w:val="Footer"/>
      <w:jc w:val="right"/>
    </w:pPr>
    <w:r>
      <w:fldChar w:fldCharType="begin"/>
    </w:r>
    <w:r>
      <w:instrText xml:space="preserve"> PAGE   \* MERGEFORMAT </w:instrText>
    </w:r>
    <w:r>
      <w:fldChar w:fldCharType="separate"/>
    </w:r>
    <w:r w:rsidR="009C24D2">
      <w:rPr>
        <w:noProof/>
      </w:rPr>
      <w:t>1</w:t>
    </w:r>
    <w:r>
      <w:rPr>
        <w:noProof/>
      </w:rPr>
      <w:fldChar w:fldCharType="end"/>
    </w:r>
  </w:p>
  <w:p w14:paraId="6AADAAA0" w14:textId="77777777" w:rsidR="00967221" w:rsidRDefault="0096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7309" w14:textId="77777777" w:rsidR="00BC04F7" w:rsidRDefault="00BC04F7" w:rsidP="00967221">
      <w:r>
        <w:separator/>
      </w:r>
    </w:p>
  </w:footnote>
  <w:footnote w:type="continuationSeparator" w:id="0">
    <w:p w14:paraId="0D9C9DCF" w14:textId="77777777" w:rsidR="00BC04F7" w:rsidRDefault="00BC04F7" w:rsidP="0096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421D" w14:textId="77777777" w:rsidR="009D35CE" w:rsidRPr="009D35CE" w:rsidRDefault="009D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4EB"/>
    <w:multiLevelType w:val="multilevel"/>
    <w:tmpl w:val="3B5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0717"/>
    <w:multiLevelType w:val="hybridMultilevel"/>
    <w:tmpl w:val="6754957E"/>
    <w:lvl w:ilvl="0" w:tplc="69429C42">
      <w:start w:val="1"/>
      <w:numFmt w:val="bullet"/>
      <w:lvlText w:val="•"/>
      <w:lvlJc w:val="left"/>
      <w:pPr>
        <w:tabs>
          <w:tab w:val="num" w:pos="720"/>
        </w:tabs>
        <w:ind w:left="720" w:hanging="360"/>
      </w:pPr>
      <w:rPr>
        <w:rFonts w:ascii="Times New Roman" w:hAnsi="Times New Roman" w:hint="default"/>
      </w:rPr>
    </w:lvl>
    <w:lvl w:ilvl="1" w:tplc="2A0431AA" w:tentative="1">
      <w:start w:val="1"/>
      <w:numFmt w:val="bullet"/>
      <w:lvlText w:val="•"/>
      <w:lvlJc w:val="left"/>
      <w:pPr>
        <w:tabs>
          <w:tab w:val="num" w:pos="1440"/>
        </w:tabs>
        <w:ind w:left="1440" w:hanging="360"/>
      </w:pPr>
      <w:rPr>
        <w:rFonts w:ascii="Times New Roman" w:hAnsi="Times New Roman" w:hint="default"/>
      </w:rPr>
    </w:lvl>
    <w:lvl w:ilvl="2" w:tplc="A99C7006" w:tentative="1">
      <w:start w:val="1"/>
      <w:numFmt w:val="bullet"/>
      <w:lvlText w:val="•"/>
      <w:lvlJc w:val="left"/>
      <w:pPr>
        <w:tabs>
          <w:tab w:val="num" w:pos="2160"/>
        </w:tabs>
        <w:ind w:left="2160" w:hanging="360"/>
      </w:pPr>
      <w:rPr>
        <w:rFonts w:ascii="Times New Roman" w:hAnsi="Times New Roman" w:hint="default"/>
      </w:rPr>
    </w:lvl>
    <w:lvl w:ilvl="3" w:tplc="0F244B6E" w:tentative="1">
      <w:start w:val="1"/>
      <w:numFmt w:val="bullet"/>
      <w:lvlText w:val="•"/>
      <w:lvlJc w:val="left"/>
      <w:pPr>
        <w:tabs>
          <w:tab w:val="num" w:pos="2880"/>
        </w:tabs>
        <w:ind w:left="2880" w:hanging="360"/>
      </w:pPr>
      <w:rPr>
        <w:rFonts w:ascii="Times New Roman" w:hAnsi="Times New Roman" w:hint="default"/>
      </w:rPr>
    </w:lvl>
    <w:lvl w:ilvl="4" w:tplc="542EDE78" w:tentative="1">
      <w:start w:val="1"/>
      <w:numFmt w:val="bullet"/>
      <w:lvlText w:val="•"/>
      <w:lvlJc w:val="left"/>
      <w:pPr>
        <w:tabs>
          <w:tab w:val="num" w:pos="3600"/>
        </w:tabs>
        <w:ind w:left="3600" w:hanging="360"/>
      </w:pPr>
      <w:rPr>
        <w:rFonts w:ascii="Times New Roman" w:hAnsi="Times New Roman" w:hint="default"/>
      </w:rPr>
    </w:lvl>
    <w:lvl w:ilvl="5" w:tplc="3F82D6E2" w:tentative="1">
      <w:start w:val="1"/>
      <w:numFmt w:val="bullet"/>
      <w:lvlText w:val="•"/>
      <w:lvlJc w:val="left"/>
      <w:pPr>
        <w:tabs>
          <w:tab w:val="num" w:pos="4320"/>
        </w:tabs>
        <w:ind w:left="4320" w:hanging="360"/>
      </w:pPr>
      <w:rPr>
        <w:rFonts w:ascii="Times New Roman" w:hAnsi="Times New Roman" w:hint="default"/>
      </w:rPr>
    </w:lvl>
    <w:lvl w:ilvl="6" w:tplc="55CE147E" w:tentative="1">
      <w:start w:val="1"/>
      <w:numFmt w:val="bullet"/>
      <w:lvlText w:val="•"/>
      <w:lvlJc w:val="left"/>
      <w:pPr>
        <w:tabs>
          <w:tab w:val="num" w:pos="5040"/>
        </w:tabs>
        <w:ind w:left="5040" w:hanging="360"/>
      </w:pPr>
      <w:rPr>
        <w:rFonts w:ascii="Times New Roman" w:hAnsi="Times New Roman" w:hint="default"/>
      </w:rPr>
    </w:lvl>
    <w:lvl w:ilvl="7" w:tplc="8E804F78" w:tentative="1">
      <w:start w:val="1"/>
      <w:numFmt w:val="bullet"/>
      <w:lvlText w:val="•"/>
      <w:lvlJc w:val="left"/>
      <w:pPr>
        <w:tabs>
          <w:tab w:val="num" w:pos="5760"/>
        </w:tabs>
        <w:ind w:left="5760" w:hanging="360"/>
      </w:pPr>
      <w:rPr>
        <w:rFonts w:ascii="Times New Roman" w:hAnsi="Times New Roman" w:hint="default"/>
      </w:rPr>
    </w:lvl>
    <w:lvl w:ilvl="8" w:tplc="2822F1F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422EAF"/>
    <w:multiLevelType w:val="multilevel"/>
    <w:tmpl w:val="5ED2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F0F5E"/>
    <w:multiLevelType w:val="multilevel"/>
    <w:tmpl w:val="9C36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802E55"/>
    <w:multiLevelType w:val="hybridMultilevel"/>
    <w:tmpl w:val="568CD446"/>
    <w:lvl w:ilvl="0" w:tplc="19E0FE7A">
      <w:start w:val="1"/>
      <w:numFmt w:val="bullet"/>
      <w:lvlText w:val="•"/>
      <w:lvlJc w:val="left"/>
      <w:pPr>
        <w:tabs>
          <w:tab w:val="num" w:pos="720"/>
        </w:tabs>
        <w:ind w:left="720" w:hanging="360"/>
      </w:pPr>
      <w:rPr>
        <w:rFonts w:ascii="Times New Roman" w:hAnsi="Times New Roman" w:hint="default"/>
      </w:rPr>
    </w:lvl>
    <w:lvl w:ilvl="1" w:tplc="2F5A1FFE" w:tentative="1">
      <w:start w:val="1"/>
      <w:numFmt w:val="bullet"/>
      <w:lvlText w:val="•"/>
      <w:lvlJc w:val="left"/>
      <w:pPr>
        <w:tabs>
          <w:tab w:val="num" w:pos="1440"/>
        </w:tabs>
        <w:ind w:left="1440" w:hanging="360"/>
      </w:pPr>
      <w:rPr>
        <w:rFonts w:ascii="Times New Roman" w:hAnsi="Times New Roman" w:hint="default"/>
      </w:rPr>
    </w:lvl>
    <w:lvl w:ilvl="2" w:tplc="D6F87E30" w:tentative="1">
      <w:start w:val="1"/>
      <w:numFmt w:val="bullet"/>
      <w:lvlText w:val="•"/>
      <w:lvlJc w:val="left"/>
      <w:pPr>
        <w:tabs>
          <w:tab w:val="num" w:pos="2160"/>
        </w:tabs>
        <w:ind w:left="2160" w:hanging="360"/>
      </w:pPr>
      <w:rPr>
        <w:rFonts w:ascii="Times New Roman" w:hAnsi="Times New Roman" w:hint="default"/>
      </w:rPr>
    </w:lvl>
    <w:lvl w:ilvl="3" w:tplc="A0102DA2" w:tentative="1">
      <w:start w:val="1"/>
      <w:numFmt w:val="bullet"/>
      <w:lvlText w:val="•"/>
      <w:lvlJc w:val="left"/>
      <w:pPr>
        <w:tabs>
          <w:tab w:val="num" w:pos="2880"/>
        </w:tabs>
        <w:ind w:left="2880" w:hanging="360"/>
      </w:pPr>
      <w:rPr>
        <w:rFonts w:ascii="Times New Roman" w:hAnsi="Times New Roman" w:hint="default"/>
      </w:rPr>
    </w:lvl>
    <w:lvl w:ilvl="4" w:tplc="1E04CAF2" w:tentative="1">
      <w:start w:val="1"/>
      <w:numFmt w:val="bullet"/>
      <w:lvlText w:val="•"/>
      <w:lvlJc w:val="left"/>
      <w:pPr>
        <w:tabs>
          <w:tab w:val="num" w:pos="3600"/>
        </w:tabs>
        <w:ind w:left="3600" w:hanging="360"/>
      </w:pPr>
      <w:rPr>
        <w:rFonts w:ascii="Times New Roman" w:hAnsi="Times New Roman" w:hint="default"/>
      </w:rPr>
    </w:lvl>
    <w:lvl w:ilvl="5" w:tplc="52FCFFF8" w:tentative="1">
      <w:start w:val="1"/>
      <w:numFmt w:val="bullet"/>
      <w:lvlText w:val="•"/>
      <w:lvlJc w:val="left"/>
      <w:pPr>
        <w:tabs>
          <w:tab w:val="num" w:pos="4320"/>
        </w:tabs>
        <w:ind w:left="4320" w:hanging="360"/>
      </w:pPr>
      <w:rPr>
        <w:rFonts w:ascii="Times New Roman" w:hAnsi="Times New Roman" w:hint="default"/>
      </w:rPr>
    </w:lvl>
    <w:lvl w:ilvl="6" w:tplc="7A0A4D20" w:tentative="1">
      <w:start w:val="1"/>
      <w:numFmt w:val="bullet"/>
      <w:lvlText w:val="•"/>
      <w:lvlJc w:val="left"/>
      <w:pPr>
        <w:tabs>
          <w:tab w:val="num" w:pos="5040"/>
        </w:tabs>
        <w:ind w:left="5040" w:hanging="360"/>
      </w:pPr>
      <w:rPr>
        <w:rFonts w:ascii="Times New Roman" w:hAnsi="Times New Roman" w:hint="default"/>
      </w:rPr>
    </w:lvl>
    <w:lvl w:ilvl="7" w:tplc="314CBAB2" w:tentative="1">
      <w:start w:val="1"/>
      <w:numFmt w:val="bullet"/>
      <w:lvlText w:val="•"/>
      <w:lvlJc w:val="left"/>
      <w:pPr>
        <w:tabs>
          <w:tab w:val="num" w:pos="5760"/>
        </w:tabs>
        <w:ind w:left="5760" w:hanging="360"/>
      </w:pPr>
      <w:rPr>
        <w:rFonts w:ascii="Times New Roman" w:hAnsi="Times New Roman" w:hint="default"/>
      </w:rPr>
    </w:lvl>
    <w:lvl w:ilvl="8" w:tplc="D648422A" w:tentative="1">
      <w:start w:val="1"/>
      <w:numFmt w:val="bullet"/>
      <w:lvlText w:val="•"/>
      <w:lvlJc w:val="left"/>
      <w:pPr>
        <w:tabs>
          <w:tab w:val="num" w:pos="6480"/>
        </w:tabs>
        <w:ind w:left="6480" w:hanging="360"/>
      </w:pPr>
      <w:rPr>
        <w:rFonts w:ascii="Times New Roman" w:hAnsi="Times New Roman" w:hint="default"/>
      </w:rPr>
    </w:lvl>
  </w:abstractNum>
  <w:num w:numId="1" w16cid:durableId="1067606012">
    <w:abstractNumId w:val="3"/>
  </w:num>
  <w:num w:numId="2" w16cid:durableId="1044403592">
    <w:abstractNumId w:val="0"/>
  </w:num>
  <w:num w:numId="3" w16cid:durableId="486944075">
    <w:abstractNumId w:val="4"/>
  </w:num>
  <w:num w:numId="4" w16cid:durableId="1308239881">
    <w:abstractNumId w:val="2"/>
  </w:num>
  <w:num w:numId="5" w16cid:durableId="172066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_Doc_Font_List_Name" w:val="_x0001__x0001__x0005_Arial"/>
    <w:docVar w:name="EN_Lib_Name_List_Name" w:val="18Master library.enl18Paul's library.enl"/>
    <w:docVar w:name="EN_Main_Body_Style_Name" w:val="Author-Date.ens"/>
    <w:docVar w:name="EN.InstantFormat" w:val="&lt;ENInstantFormat&gt;&lt;Enabled&gt;0&lt;/Enabled&gt;&lt;ScanUnformatted&gt;0&lt;/ScanUnformatted&gt;&lt;ScanChanges&gt;0&lt;/ScanChanges&gt;&lt;/ENInstantFormat&gt;"/>
    <w:docVar w:name="EN.Layout" w:val="&lt;ENLayout&gt;&lt;Style&gt;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aster library (hardcopies).enl&lt;/item&gt;&lt;/Libraries&gt;&lt;/ENLibraries&gt;"/>
  </w:docVars>
  <w:rsids>
    <w:rsidRoot w:val="00DD7255"/>
    <w:rsid w:val="00004C08"/>
    <w:rsid w:val="000137DE"/>
    <w:rsid w:val="000363E6"/>
    <w:rsid w:val="00043395"/>
    <w:rsid w:val="00044A01"/>
    <w:rsid w:val="00055C71"/>
    <w:rsid w:val="0007669C"/>
    <w:rsid w:val="000D12CD"/>
    <w:rsid w:val="000E09C0"/>
    <w:rsid w:val="00110D68"/>
    <w:rsid w:val="00116CBD"/>
    <w:rsid w:val="0012669E"/>
    <w:rsid w:val="0013745F"/>
    <w:rsid w:val="00144911"/>
    <w:rsid w:val="001570F5"/>
    <w:rsid w:val="001573E6"/>
    <w:rsid w:val="00161792"/>
    <w:rsid w:val="00174BCF"/>
    <w:rsid w:val="00182FC6"/>
    <w:rsid w:val="001832D2"/>
    <w:rsid w:val="001A10A3"/>
    <w:rsid w:val="001A1212"/>
    <w:rsid w:val="001A2CF6"/>
    <w:rsid w:val="001B0041"/>
    <w:rsid w:val="001B2E97"/>
    <w:rsid w:val="001C192B"/>
    <w:rsid w:val="001D2418"/>
    <w:rsid w:val="001F3208"/>
    <w:rsid w:val="00216053"/>
    <w:rsid w:val="00234C68"/>
    <w:rsid w:val="00253355"/>
    <w:rsid w:val="00255300"/>
    <w:rsid w:val="00256738"/>
    <w:rsid w:val="00283849"/>
    <w:rsid w:val="00285F09"/>
    <w:rsid w:val="00294A7B"/>
    <w:rsid w:val="002C24B3"/>
    <w:rsid w:val="002D71E8"/>
    <w:rsid w:val="002E0898"/>
    <w:rsid w:val="002E5E7F"/>
    <w:rsid w:val="002E751A"/>
    <w:rsid w:val="003040FC"/>
    <w:rsid w:val="00333128"/>
    <w:rsid w:val="00333CCD"/>
    <w:rsid w:val="003535E2"/>
    <w:rsid w:val="00371F04"/>
    <w:rsid w:val="003814F5"/>
    <w:rsid w:val="0038668D"/>
    <w:rsid w:val="00386A65"/>
    <w:rsid w:val="00393CB4"/>
    <w:rsid w:val="00396344"/>
    <w:rsid w:val="003A7781"/>
    <w:rsid w:val="003C0AE0"/>
    <w:rsid w:val="003C5DAC"/>
    <w:rsid w:val="003D07AB"/>
    <w:rsid w:val="003E3A95"/>
    <w:rsid w:val="003F1646"/>
    <w:rsid w:val="003F3B9C"/>
    <w:rsid w:val="004118C3"/>
    <w:rsid w:val="00422BE5"/>
    <w:rsid w:val="00461F90"/>
    <w:rsid w:val="00494FC5"/>
    <w:rsid w:val="00497E91"/>
    <w:rsid w:val="004B4623"/>
    <w:rsid w:val="004B6A2D"/>
    <w:rsid w:val="004D3533"/>
    <w:rsid w:val="004E25E7"/>
    <w:rsid w:val="0050149F"/>
    <w:rsid w:val="00504E86"/>
    <w:rsid w:val="005369BF"/>
    <w:rsid w:val="0055727D"/>
    <w:rsid w:val="00567E20"/>
    <w:rsid w:val="00581250"/>
    <w:rsid w:val="005827E5"/>
    <w:rsid w:val="005B184F"/>
    <w:rsid w:val="005C3099"/>
    <w:rsid w:val="005D4ED8"/>
    <w:rsid w:val="005F2F54"/>
    <w:rsid w:val="005F4963"/>
    <w:rsid w:val="00602CC1"/>
    <w:rsid w:val="0061348E"/>
    <w:rsid w:val="00626578"/>
    <w:rsid w:val="00645978"/>
    <w:rsid w:val="00670E0F"/>
    <w:rsid w:val="006744A6"/>
    <w:rsid w:val="00681D58"/>
    <w:rsid w:val="006913E2"/>
    <w:rsid w:val="006A2E36"/>
    <w:rsid w:val="006E66C6"/>
    <w:rsid w:val="006F1B82"/>
    <w:rsid w:val="0071743E"/>
    <w:rsid w:val="0072662E"/>
    <w:rsid w:val="007543D7"/>
    <w:rsid w:val="00782F00"/>
    <w:rsid w:val="007879E4"/>
    <w:rsid w:val="007957DC"/>
    <w:rsid w:val="007A58A6"/>
    <w:rsid w:val="007B681A"/>
    <w:rsid w:val="007C17BF"/>
    <w:rsid w:val="007D3B82"/>
    <w:rsid w:val="007E0AA0"/>
    <w:rsid w:val="007E79BE"/>
    <w:rsid w:val="00825FBC"/>
    <w:rsid w:val="00843F29"/>
    <w:rsid w:val="0086487E"/>
    <w:rsid w:val="00877EAE"/>
    <w:rsid w:val="008828B5"/>
    <w:rsid w:val="00891DCE"/>
    <w:rsid w:val="00895F24"/>
    <w:rsid w:val="008A6181"/>
    <w:rsid w:val="008B3FFA"/>
    <w:rsid w:val="008B58D9"/>
    <w:rsid w:val="008B6D00"/>
    <w:rsid w:val="008C2073"/>
    <w:rsid w:val="008C70C5"/>
    <w:rsid w:val="00911D50"/>
    <w:rsid w:val="00912822"/>
    <w:rsid w:val="00950B2F"/>
    <w:rsid w:val="0095348E"/>
    <w:rsid w:val="00957811"/>
    <w:rsid w:val="00962F44"/>
    <w:rsid w:val="00967221"/>
    <w:rsid w:val="0097285C"/>
    <w:rsid w:val="009736DD"/>
    <w:rsid w:val="009843FB"/>
    <w:rsid w:val="0099540D"/>
    <w:rsid w:val="009A43CB"/>
    <w:rsid w:val="009A4858"/>
    <w:rsid w:val="009C24D2"/>
    <w:rsid w:val="009C35E8"/>
    <w:rsid w:val="009D35CE"/>
    <w:rsid w:val="009F78A2"/>
    <w:rsid w:val="00A23A23"/>
    <w:rsid w:val="00A32F45"/>
    <w:rsid w:val="00A33226"/>
    <w:rsid w:val="00A35FD6"/>
    <w:rsid w:val="00A37E79"/>
    <w:rsid w:val="00A6157F"/>
    <w:rsid w:val="00A6297D"/>
    <w:rsid w:val="00A656CA"/>
    <w:rsid w:val="00A81300"/>
    <w:rsid w:val="00AA30C4"/>
    <w:rsid w:val="00AD06B7"/>
    <w:rsid w:val="00AD3F51"/>
    <w:rsid w:val="00AD6D72"/>
    <w:rsid w:val="00AE7825"/>
    <w:rsid w:val="00AF11B5"/>
    <w:rsid w:val="00B03C24"/>
    <w:rsid w:val="00B13441"/>
    <w:rsid w:val="00B671AC"/>
    <w:rsid w:val="00B709EC"/>
    <w:rsid w:val="00B90D9E"/>
    <w:rsid w:val="00B96116"/>
    <w:rsid w:val="00BC04F7"/>
    <w:rsid w:val="00BC1AB3"/>
    <w:rsid w:val="00BE413D"/>
    <w:rsid w:val="00BE48F3"/>
    <w:rsid w:val="00BF764A"/>
    <w:rsid w:val="00C25C2E"/>
    <w:rsid w:val="00C37AE0"/>
    <w:rsid w:val="00C5177E"/>
    <w:rsid w:val="00C52E2F"/>
    <w:rsid w:val="00C54970"/>
    <w:rsid w:val="00C564B5"/>
    <w:rsid w:val="00C5671B"/>
    <w:rsid w:val="00C6593D"/>
    <w:rsid w:val="00C66B3A"/>
    <w:rsid w:val="00C67497"/>
    <w:rsid w:val="00C74F84"/>
    <w:rsid w:val="00C84623"/>
    <w:rsid w:val="00CA0D4D"/>
    <w:rsid w:val="00CD624A"/>
    <w:rsid w:val="00CD70DB"/>
    <w:rsid w:val="00CE3D3B"/>
    <w:rsid w:val="00CF0A90"/>
    <w:rsid w:val="00D12160"/>
    <w:rsid w:val="00D14E99"/>
    <w:rsid w:val="00D223D9"/>
    <w:rsid w:val="00D2677B"/>
    <w:rsid w:val="00D31668"/>
    <w:rsid w:val="00D804CC"/>
    <w:rsid w:val="00D959CA"/>
    <w:rsid w:val="00DB2914"/>
    <w:rsid w:val="00DC3B0E"/>
    <w:rsid w:val="00DD07E8"/>
    <w:rsid w:val="00DD57EB"/>
    <w:rsid w:val="00DD7255"/>
    <w:rsid w:val="00DE654D"/>
    <w:rsid w:val="00E15716"/>
    <w:rsid w:val="00E214A7"/>
    <w:rsid w:val="00E23B0D"/>
    <w:rsid w:val="00E300C3"/>
    <w:rsid w:val="00E42A84"/>
    <w:rsid w:val="00E44458"/>
    <w:rsid w:val="00E65024"/>
    <w:rsid w:val="00E70421"/>
    <w:rsid w:val="00E74F5E"/>
    <w:rsid w:val="00E75108"/>
    <w:rsid w:val="00EB1192"/>
    <w:rsid w:val="00EB1856"/>
    <w:rsid w:val="00EB35B7"/>
    <w:rsid w:val="00EB6139"/>
    <w:rsid w:val="00EC7AA0"/>
    <w:rsid w:val="00EF0BD9"/>
    <w:rsid w:val="00EF2643"/>
    <w:rsid w:val="00F145D9"/>
    <w:rsid w:val="00F22F64"/>
    <w:rsid w:val="00F2640C"/>
    <w:rsid w:val="00F33EC3"/>
    <w:rsid w:val="00F67705"/>
    <w:rsid w:val="00F7359A"/>
    <w:rsid w:val="00F7695D"/>
    <w:rsid w:val="00F77566"/>
    <w:rsid w:val="00F901CF"/>
    <w:rsid w:val="00F92215"/>
    <w:rsid w:val="00FA6BCF"/>
    <w:rsid w:val="00FE77C5"/>
    <w:rsid w:val="00FE7EEF"/>
    <w:rsid w:val="00FF10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66B36"/>
  <w15:chartTrackingRefBased/>
  <w15:docId w15:val="{C2D33BCB-FB50-474E-AC1A-FF01723D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3E6"/>
    <w:rPr>
      <w:sz w:val="24"/>
      <w:szCs w:val="24"/>
    </w:rPr>
  </w:style>
  <w:style w:type="paragraph" w:styleId="Heading1">
    <w:name w:val="heading 1"/>
    <w:basedOn w:val="Normal"/>
    <w:link w:val="Heading1Char"/>
    <w:uiPriority w:val="9"/>
    <w:qFormat/>
    <w:rsid w:val="0013745F"/>
    <w:pPr>
      <w:spacing w:before="100" w:beforeAutospacing="1" w:after="100" w:afterAutospacing="1"/>
      <w:outlineLvl w:val="0"/>
    </w:pPr>
    <w:rPr>
      <w:b/>
      <w:bCs/>
      <w:kern w:val="36"/>
      <w:sz w:val="48"/>
      <w:szCs w:val="48"/>
      <w:lang w:eastAsia="en-CA"/>
    </w:rPr>
  </w:style>
  <w:style w:type="paragraph" w:styleId="Heading2">
    <w:name w:val="heading 2"/>
    <w:basedOn w:val="Normal"/>
    <w:next w:val="Normal"/>
    <w:link w:val="Heading2Char"/>
    <w:semiHidden/>
    <w:unhideWhenUsed/>
    <w:qFormat/>
    <w:rsid w:val="00333CC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F78A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issue-date">
    <w:name w:val="issue-date"/>
    <w:basedOn w:val="DefaultParagraphFont"/>
    <w:rsid w:val="00567E20"/>
  </w:style>
  <w:style w:type="character" w:customStyle="1" w:styleId="issue-meta">
    <w:name w:val="issue-meta"/>
    <w:basedOn w:val="DefaultParagraphFont"/>
    <w:rsid w:val="00567E20"/>
  </w:style>
  <w:style w:type="character" w:customStyle="1" w:styleId="cit-auth">
    <w:name w:val="cit-auth"/>
    <w:rsid w:val="00EB1192"/>
  </w:style>
  <w:style w:type="character" w:customStyle="1" w:styleId="cit-name-surname">
    <w:name w:val="cit-name-surname"/>
    <w:rsid w:val="00EB1192"/>
  </w:style>
  <w:style w:type="character" w:customStyle="1" w:styleId="cit-name-given-names">
    <w:name w:val="cit-name-given-names"/>
    <w:rsid w:val="00EB1192"/>
  </w:style>
  <w:style w:type="character" w:styleId="HTMLCite">
    <w:name w:val="HTML Cite"/>
    <w:uiPriority w:val="99"/>
    <w:unhideWhenUsed/>
    <w:rsid w:val="00EB1192"/>
    <w:rPr>
      <w:i/>
      <w:iCs/>
    </w:rPr>
  </w:style>
  <w:style w:type="character" w:customStyle="1" w:styleId="cit-pub-date">
    <w:name w:val="cit-pub-date"/>
    <w:rsid w:val="00EB1192"/>
  </w:style>
  <w:style w:type="character" w:customStyle="1" w:styleId="cit-article-title">
    <w:name w:val="cit-article-title"/>
    <w:rsid w:val="00EB1192"/>
  </w:style>
  <w:style w:type="character" w:customStyle="1" w:styleId="cit-vol">
    <w:name w:val="cit-vol"/>
    <w:rsid w:val="00EB1192"/>
  </w:style>
  <w:style w:type="character" w:customStyle="1" w:styleId="cit-fpage">
    <w:name w:val="cit-fpage"/>
    <w:rsid w:val="00EB1192"/>
  </w:style>
  <w:style w:type="character" w:customStyle="1" w:styleId="cit-lpage">
    <w:name w:val="cit-lpage"/>
    <w:rsid w:val="00EB1192"/>
  </w:style>
  <w:style w:type="character" w:customStyle="1" w:styleId="Heading1Char">
    <w:name w:val="Heading 1 Char"/>
    <w:link w:val="Heading1"/>
    <w:uiPriority w:val="9"/>
    <w:rsid w:val="0013745F"/>
    <w:rPr>
      <w:b/>
      <w:bCs/>
      <w:kern w:val="36"/>
      <w:sz w:val="48"/>
      <w:szCs w:val="48"/>
    </w:rPr>
  </w:style>
  <w:style w:type="paragraph" w:customStyle="1" w:styleId="volissue">
    <w:name w:val="volissue"/>
    <w:basedOn w:val="Normal"/>
    <w:rsid w:val="0013745F"/>
    <w:pPr>
      <w:spacing w:before="100" w:beforeAutospacing="1" w:after="100" w:afterAutospacing="1"/>
    </w:pPr>
    <w:rPr>
      <w:lang w:eastAsia="en-CA"/>
    </w:rPr>
  </w:style>
  <w:style w:type="paragraph" w:customStyle="1" w:styleId="specissuetitle">
    <w:name w:val="specissuetitle"/>
    <w:basedOn w:val="Normal"/>
    <w:rsid w:val="0013745F"/>
    <w:pPr>
      <w:spacing w:before="100" w:beforeAutospacing="1" w:after="100" w:afterAutospacing="1"/>
    </w:pPr>
    <w:rPr>
      <w:lang w:eastAsia="en-CA"/>
    </w:rPr>
  </w:style>
  <w:style w:type="character" w:styleId="Emphasis">
    <w:name w:val="Emphasis"/>
    <w:uiPriority w:val="20"/>
    <w:qFormat/>
    <w:rsid w:val="00FE77C5"/>
    <w:rPr>
      <w:i/>
      <w:iCs/>
    </w:rPr>
  </w:style>
  <w:style w:type="character" w:styleId="Strong">
    <w:name w:val="Strong"/>
    <w:uiPriority w:val="22"/>
    <w:qFormat/>
    <w:rsid w:val="001A2CF6"/>
    <w:rPr>
      <w:b/>
      <w:bCs/>
    </w:rPr>
  </w:style>
  <w:style w:type="paragraph" w:styleId="Header">
    <w:name w:val="header"/>
    <w:basedOn w:val="Normal"/>
    <w:link w:val="HeaderChar"/>
    <w:rsid w:val="00967221"/>
    <w:pPr>
      <w:tabs>
        <w:tab w:val="center" w:pos="4680"/>
        <w:tab w:val="right" w:pos="9360"/>
      </w:tabs>
    </w:pPr>
  </w:style>
  <w:style w:type="character" w:customStyle="1" w:styleId="HeaderChar">
    <w:name w:val="Header Char"/>
    <w:link w:val="Header"/>
    <w:rsid w:val="00967221"/>
    <w:rPr>
      <w:rFonts w:ascii="Arial" w:hAnsi="Arial"/>
      <w:sz w:val="24"/>
      <w:lang w:val="en-GB" w:eastAsia="en-US"/>
    </w:rPr>
  </w:style>
  <w:style w:type="paragraph" w:styleId="Footer">
    <w:name w:val="footer"/>
    <w:basedOn w:val="Normal"/>
    <w:link w:val="FooterChar"/>
    <w:uiPriority w:val="99"/>
    <w:rsid w:val="00967221"/>
    <w:pPr>
      <w:tabs>
        <w:tab w:val="center" w:pos="4680"/>
        <w:tab w:val="right" w:pos="9360"/>
      </w:tabs>
    </w:pPr>
  </w:style>
  <w:style w:type="character" w:customStyle="1" w:styleId="FooterChar">
    <w:name w:val="Footer Char"/>
    <w:link w:val="Footer"/>
    <w:uiPriority w:val="99"/>
    <w:rsid w:val="00967221"/>
    <w:rPr>
      <w:rFonts w:ascii="Arial" w:hAnsi="Arial"/>
      <w:sz w:val="24"/>
      <w:lang w:val="en-GB" w:eastAsia="en-US"/>
    </w:rPr>
  </w:style>
  <w:style w:type="character" w:customStyle="1" w:styleId="apple-style-span">
    <w:name w:val="apple-style-span"/>
    <w:rsid w:val="007E79BE"/>
  </w:style>
  <w:style w:type="character" w:styleId="UnresolvedMention">
    <w:name w:val="Unresolved Mention"/>
    <w:uiPriority w:val="99"/>
    <w:semiHidden/>
    <w:unhideWhenUsed/>
    <w:rsid w:val="0071743E"/>
    <w:rPr>
      <w:color w:val="605E5C"/>
      <w:shd w:val="clear" w:color="auto" w:fill="E1DFDD"/>
    </w:rPr>
  </w:style>
  <w:style w:type="paragraph" w:styleId="NormalWeb">
    <w:name w:val="Normal (Web)"/>
    <w:basedOn w:val="Normal"/>
    <w:uiPriority w:val="99"/>
    <w:unhideWhenUsed/>
    <w:rsid w:val="0071743E"/>
    <w:pPr>
      <w:spacing w:before="100" w:beforeAutospacing="1" w:after="100" w:afterAutospacing="1"/>
    </w:pPr>
  </w:style>
  <w:style w:type="character" w:customStyle="1" w:styleId="journaltitle">
    <w:name w:val="journaltitle"/>
    <w:rsid w:val="0071743E"/>
  </w:style>
  <w:style w:type="paragraph" w:customStyle="1" w:styleId="icon--meta-keyline-before">
    <w:name w:val="icon--meta-keyline-before"/>
    <w:basedOn w:val="Normal"/>
    <w:rsid w:val="0071743E"/>
    <w:pPr>
      <w:spacing w:before="100" w:beforeAutospacing="1" w:after="100" w:afterAutospacing="1"/>
    </w:pPr>
  </w:style>
  <w:style w:type="character" w:customStyle="1" w:styleId="articlecitationyear">
    <w:name w:val="articlecitation_year"/>
    <w:rsid w:val="0071743E"/>
  </w:style>
  <w:style w:type="character" w:customStyle="1" w:styleId="apple-converted-space">
    <w:name w:val="apple-converted-space"/>
    <w:rsid w:val="0071743E"/>
  </w:style>
  <w:style w:type="character" w:customStyle="1" w:styleId="articlecitationvolume">
    <w:name w:val="articlecitation_volume"/>
    <w:rsid w:val="0071743E"/>
  </w:style>
  <w:style w:type="character" w:customStyle="1" w:styleId="articlecitationpages">
    <w:name w:val="articlecitation_pages"/>
    <w:rsid w:val="0071743E"/>
  </w:style>
  <w:style w:type="character" w:customStyle="1" w:styleId="u-inline-block">
    <w:name w:val="u-inline-block"/>
    <w:rsid w:val="0071743E"/>
  </w:style>
  <w:style w:type="character" w:customStyle="1" w:styleId="Heading2Char">
    <w:name w:val="Heading 2 Char"/>
    <w:link w:val="Heading2"/>
    <w:semiHidden/>
    <w:rsid w:val="00333CCD"/>
    <w:rPr>
      <w:rFonts w:ascii="Calibri Light" w:eastAsia="Times New Roman" w:hAnsi="Calibri Light" w:cs="Times New Roman"/>
      <w:b/>
      <w:bCs/>
      <w:i/>
      <w:iCs/>
      <w:sz w:val="28"/>
      <w:szCs w:val="28"/>
      <w:lang w:val="en-GB"/>
    </w:rPr>
  </w:style>
  <w:style w:type="paragraph" w:customStyle="1" w:styleId="Body">
    <w:name w:val="Body"/>
    <w:rsid w:val="009843FB"/>
    <w:rPr>
      <w:rFonts w:ascii="Helvetica" w:eastAsia="ヒラギノ角ゴ Pro W3" w:hAnsi="Helvetica"/>
      <w:color w:val="000000"/>
      <w:sz w:val="24"/>
      <w:lang w:val="en-US"/>
    </w:rPr>
  </w:style>
  <w:style w:type="character" w:customStyle="1" w:styleId="Heading3Char">
    <w:name w:val="Heading 3 Char"/>
    <w:basedOn w:val="DefaultParagraphFont"/>
    <w:link w:val="Heading3"/>
    <w:semiHidden/>
    <w:rsid w:val="009F78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429">
      <w:bodyDiv w:val="1"/>
      <w:marLeft w:val="0"/>
      <w:marRight w:val="0"/>
      <w:marTop w:val="0"/>
      <w:marBottom w:val="0"/>
      <w:divBdr>
        <w:top w:val="none" w:sz="0" w:space="0" w:color="auto"/>
        <w:left w:val="none" w:sz="0" w:space="0" w:color="auto"/>
        <w:bottom w:val="none" w:sz="0" w:space="0" w:color="auto"/>
        <w:right w:val="none" w:sz="0" w:space="0" w:color="auto"/>
      </w:divBdr>
    </w:div>
    <w:div w:id="97874309">
      <w:bodyDiv w:val="1"/>
      <w:marLeft w:val="0"/>
      <w:marRight w:val="0"/>
      <w:marTop w:val="0"/>
      <w:marBottom w:val="0"/>
      <w:divBdr>
        <w:top w:val="none" w:sz="0" w:space="0" w:color="auto"/>
        <w:left w:val="none" w:sz="0" w:space="0" w:color="auto"/>
        <w:bottom w:val="none" w:sz="0" w:space="0" w:color="auto"/>
        <w:right w:val="none" w:sz="0" w:space="0" w:color="auto"/>
      </w:divBdr>
    </w:div>
    <w:div w:id="119350986">
      <w:bodyDiv w:val="1"/>
      <w:marLeft w:val="0"/>
      <w:marRight w:val="0"/>
      <w:marTop w:val="0"/>
      <w:marBottom w:val="0"/>
      <w:divBdr>
        <w:top w:val="none" w:sz="0" w:space="0" w:color="auto"/>
        <w:left w:val="none" w:sz="0" w:space="0" w:color="auto"/>
        <w:bottom w:val="none" w:sz="0" w:space="0" w:color="auto"/>
        <w:right w:val="none" w:sz="0" w:space="0" w:color="auto"/>
      </w:divBdr>
    </w:div>
    <w:div w:id="133838668">
      <w:bodyDiv w:val="1"/>
      <w:marLeft w:val="0"/>
      <w:marRight w:val="0"/>
      <w:marTop w:val="0"/>
      <w:marBottom w:val="0"/>
      <w:divBdr>
        <w:top w:val="none" w:sz="0" w:space="0" w:color="auto"/>
        <w:left w:val="none" w:sz="0" w:space="0" w:color="auto"/>
        <w:bottom w:val="none" w:sz="0" w:space="0" w:color="auto"/>
        <w:right w:val="none" w:sz="0" w:space="0" w:color="auto"/>
      </w:divBdr>
    </w:div>
    <w:div w:id="142236880">
      <w:bodyDiv w:val="1"/>
      <w:marLeft w:val="0"/>
      <w:marRight w:val="0"/>
      <w:marTop w:val="0"/>
      <w:marBottom w:val="0"/>
      <w:divBdr>
        <w:top w:val="none" w:sz="0" w:space="0" w:color="auto"/>
        <w:left w:val="none" w:sz="0" w:space="0" w:color="auto"/>
        <w:bottom w:val="none" w:sz="0" w:space="0" w:color="auto"/>
        <w:right w:val="none" w:sz="0" w:space="0" w:color="auto"/>
      </w:divBdr>
    </w:div>
    <w:div w:id="148981591">
      <w:bodyDiv w:val="1"/>
      <w:marLeft w:val="0"/>
      <w:marRight w:val="0"/>
      <w:marTop w:val="0"/>
      <w:marBottom w:val="0"/>
      <w:divBdr>
        <w:top w:val="none" w:sz="0" w:space="0" w:color="auto"/>
        <w:left w:val="none" w:sz="0" w:space="0" w:color="auto"/>
        <w:bottom w:val="none" w:sz="0" w:space="0" w:color="auto"/>
        <w:right w:val="none" w:sz="0" w:space="0" w:color="auto"/>
      </w:divBdr>
    </w:div>
    <w:div w:id="163513189">
      <w:bodyDiv w:val="1"/>
      <w:marLeft w:val="0"/>
      <w:marRight w:val="0"/>
      <w:marTop w:val="0"/>
      <w:marBottom w:val="0"/>
      <w:divBdr>
        <w:top w:val="none" w:sz="0" w:space="0" w:color="auto"/>
        <w:left w:val="none" w:sz="0" w:space="0" w:color="auto"/>
        <w:bottom w:val="none" w:sz="0" w:space="0" w:color="auto"/>
        <w:right w:val="none" w:sz="0" w:space="0" w:color="auto"/>
      </w:divBdr>
    </w:div>
    <w:div w:id="167406954">
      <w:bodyDiv w:val="1"/>
      <w:marLeft w:val="0"/>
      <w:marRight w:val="0"/>
      <w:marTop w:val="0"/>
      <w:marBottom w:val="0"/>
      <w:divBdr>
        <w:top w:val="none" w:sz="0" w:space="0" w:color="auto"/>
        <w:left w:val="none" w:sz="0" w:space="0" w:color="auto"/>
        <w:bottom w:val="none" w:sz="0" w:space="0" w:color="auto"/>
        <w:right w:val="none" w:sz="0" w:space="0" w:color="auto"/>
      </w:divBdr>
      <w:divsChild>
        <w:div w:id="2011523913">
          <w:marLeft w:val="547"/>
          <w:marRight w:val="0"/>
          <w:marTop w:val="115"/>
          <w:marBottom w:val="0"/>
          <w:divBdr>
            <w:top w:val="none" w:sz="0" w:space="0" w:color="auto"/>
            <w:left w:val="none" w:sz="0" w:space="0" w:color="auto"/>
            <w:bottom w:val="none" w:sz="0" w:space="0" w:color="auto"/>
            <w:right w:val="none" w:sz="0" w:space="0" w:color="auto"/>
          </w:divBdr>
        </w:div>
      </w:divsChild>
    </w:div>
    <w:div w:id="172039618">
      <w:bodyDiv w:val="1"/>
      <w:marLeft w:val="0"/>
      <w:marRight w:val="0"/>
      <w:marTop w:val="0"/>
      <w:marBottom w:val="0"/>
      <w:divBdr>
        <w:top w:val="none" w:sz="0" w:space="0" w:color="auto"/>
        <w:left w:val="none" w:sz="0" w:space="0" w:color="auto"/>
        <w:bottom w:val="none" w:sz="0" w:space="0" w:color="auto"/>
        <w:right w:val="none" w:sz="0" w:space="0" w:color="auto"/>
      </w:divBdr>
    </w:div>
    <w:div w:id="176816403">
      <w:bodyDiv w:val="1"/>
      <w:marLeft w:val="0"/>
      <w:marRight w:val="0"/>
      <w:marTop w:val="0"/>
      <w:marBottom w:val="0"/>
      <w:divBdr>
        <w:top w:val="none" w:sz="0" w:space="0" w:color="auto"/>
        <w:left w:val="none" w:sz="0" w:space="0" w:color="auto"/>
        <w:bottom w:val="none" w:sz="0" w:space="0" w:color="auto"/>
        <w:right w:val="none" w:sz="0" w:space="0" w:color="auto"/>
      </w:divBdr>
    </w:div>
    <w:div w:id="196088601">
      <w:bodyDiv w:val="1"/>
      <w:marLeft w:val="0"/>
      <w:marRight w:val="0"/>
      <w:marTop w:val="0"/>
      <w:marBottom w:val="0"/>
      <w:divBdr>
        <w:top w:val="none" w:sz="0" w:space="0" w:color="auto"/>
        <w:left w:val="none" w:sz="0" w:space="0" w:color="auto"/>
        <w:bottom w:val="none" w:sz="0" w:space="0" w:color="auto"/>
        <w:right w:val="none" w:sz="0" w:space="0" w:color="auto"/>
      </w:divBdr>
    </w:div>
    <w:div w:id="199637856">
      <w:bodyDiv w:val="1"/>
      <w:marLeft w:val="0"/>
      <w:marRight w:val="0"/>
      <w:marTop w:val="0"/>
      <w:marBottom w:val="0"/>
      <w:divBdr>
        <w:top w:val="none" w:sz="0" w:space="0" w:color="auto"/>
        <w:left w:val="none" w:sz="0" w:space="0" w:color="auto"/>
        <w:bottom w:val="none" w:sz="0" w:space="0" w:color="auto"/>
        <w:right w:val="none" w:sz="0" w:space="0" w:color="auto"/>
      </w:divBdr>
    </w:div>
    <w:div w:id="281150288">
      <w:bodyDiv w:val="1"/>
      <w:marLeft w:val="0"/>
      <w:marRight w:val="0"/>
      <w:marTop w:val="0"/>
      <w:marBottom w:val="0"/>
      <w:divBdr>
        <w:top w:val="none" w:sz="0" w:space="0" w:color="auto"/>
        <w:left w:val="none" w:sz="0" w:space="0" w:color="auto"/>
        <w:bottom w:val="none" w:sz="0" w:space="0" w:color="auto"/>
        <w:right w:val="none" w:sz="0" w:space="0" w:color="auto"/>
      </w:divBdr>
    </w:div>
    <w:div w:id="281378593">
      <w:bodyDiv w:val="1"/>
      <w:marLeft w:val="0"/>
      <w:marRight w:val="0"/>
      <w:marTop w:val="0"/>
      <w:marBottom w:val="0"/>
      <w:divBdr>
        <w:top w:val="none" w:sz="0" w:space="0" w:color="auto"/>
        <w:left w:val="none" w:sz="0" w:space="0" w:color="auto"/>
        <w:bottom w:val="none" w:sz="0" w:space="0" w:color="auto"/>
        <w:right w:val="none" w:sz="0" w:space="0" w:color="auto"/>
      </w:divBdr>
    </w:div>
    <w:div w:id="286396063">
      <w:bodyDiv w:val="1"/>
      <w:marLeft w:val="0"/>
      <w:marRight w:val="0"/>
      <w:marTop w:val="0"/>
      <w:marBottom w:val="0"/>
      <w:divBdr>
        <w:top w:val="none" w:sz="0" w:space="0" w:color="auto"/>
        <w:left w:val="none" w:sz="0" w:space="0" w:color="auto"/>
        <w:bottom w:val="none" w:sz="0" w:space="0" w:color="auto"/>
        <w:right w:val="none" w:sz="0" w:space="0" w:color="auto"/>
      </w:divBdr>
    </w:div>
    <w:div w:id="317345924">
      <w:bodyDiv w:val="1"/>
      <w:marLeft w:val="0"/>
      <w:marRight w:val="0"/>
      <w:marTop w:val="0"/>
      <w:marBottom w:val="0"/>
      <w:divBdr>
        <w:top w:val="none" w:sz="0" w:space="0" w:color="auto"/>
        <w:left w:val="none" w:sz="0" w:space="0" w:color="auto"/>
        <w:bottom w:val="none" w:sz="0" w:space="0" w:color="auto"/>
        <w:right w:val="none" w:sz="0" w:space="0" w:color="auto"/>
      </w:divBdr>
      <w:divsChild>
        <w:div w:id="975261415">
          <w:marLeft w:val="547"/>
          <w:marRight w:val="0"/>
          <w:marTop w:val="77"/>
          <w:marBottom w:val="0"/>
          <w:divBdr>
            <w:top w:val="none" w:sz="0" w:space="0" w:color="auto"/>
            <w:left w:val="none" w:sz="0" w:space="0" w:color="auto"/>
            <w:bottom w:val="none" w:sz="0" w:space="0" w:color="auto"/>
            <w:right w:val="none" w:sz="0" w:space="0" w:color="auto"/>
          </w:divBdr>
        </w:div>
      </w:divsChild>
    </w:div>
    <w:div w:id="363136332">
      <w:bodyDiv w:val="1"/>
      <w:marLeft w:val="0"/>
      <w:marRight w:val="0"/>
      <w:marTop w:val="0"/>
      <w:marBottom w:val="0"/>
      <w:divBdr>
        <w:top w:val="none" w:sz="0" w:space="0" w:color="auto"/>
        <w:left w:val="none" w:sz="0" w:space="0" w:color="auto"/>
        <w:bottom w:val="none" w:sz="0" w:space="0" w:color="auto"/>
        <w:right w:val="none" w:sz="0" w:space="0" w:color="auto"/>
      </w:divBdr>
    </w:div>
    <w:div w:id="384066612">
      <w:bodyDiv w:val="1"/>
      <w:marLeft w:val="0"/>
      <w:marRight w:val="0"/>
      <w:marTop w:val="0"/>
      <w:marBottom w:val="0"/>
      <w:divBdr>
        <w:top w:val="none" w:sz="0" w:space="0" w:color="auto"/>
        <w:left w:val="none" w:sz="0" w:space="0" w:color="auto"/>
        <w:bottom w:val="none" w:sz="0" w:space="0" w:color="auto"/>
        <w:right w:val="none" w:sz="0" w:space="0" w:color="auto"/>
      </w:divBdr>
    </w:div>
    <w:div w:id="412556970">
      <w:bodyDiv w:val="1"/>
      <w:marLeft w:val="0"/>
      <w:marRight w:val="0"/>
      <w:marTop w:val="0"/>
      <w:marBottom w:val="0"/>
      <w:divBdr>
        <w:top w:val="none" w:sz="0" w:space="0" w:color="auto"/>
        <w:left w:val="none" w:sz="0" w:space="0" w:color="auto"/>
        <w:bottom w:val="none" w:sz="0" w:space="0" w:color="auto"/>
        <w:right w:val="none" w:sz="0" w:space="0" w:color="auto"/>
      </w:divBdr>
    </w:div>
    <w:div w:id="451871248">
      <w:bodyDiv w:val="1"/>
      <w:marLeft w:val="0"/>
      <w:marRight w:val="0"/>
      <w:marTop w:val="0"/>
      <w:marBottom w:val="0"/>
      <w:divBdr>
        <w:top w:val="none" w:sz="0" w:space="0" w:color="auto"/>
        <w:left w:val="none" w:sz="0" w:space="0" w:color="auto"/>
        <w:bottom w:val="none" w:sz="0" w:space="0" w:color="auto"/>
        <w:right w:val="none" w:sz="0" w:space="0" w:color="auto"/>
      </w:divBdr>
    </w:div>
    <w:div w:id="462043565">
      <w:bodyDiv w:val="1"/>
      <w:marLeft w:val="0"/>
      <w:marRight w:val="0"/>
      <w:marTop w:val="0"/>
      <w:marBottom w:val="0"/>
      <w:divBdr>
        <w:top w:val="none" w:sz="0" w:space="0" w:color="auto"/>
        <w:left w:val="none" w:sz="0" w:space="0" w:color="auto"/>
        <w:bottom w:val="none" w:sz="0" w:space="0" w:color="auto"/>
        <w:right w:val="none" w:sz="0" w:space="0" w:color="auto"/>
      </w:divBdr>
    </w:div>
    <w:div w:id="477961383">
      <w:bodyDiv w:val="1"/>
      <w:marLeft w:val="0"/>
      <w:marRight w:val="0"/>
      <w:marTop w:val="0"/>
      <w:marBottom w:val="0"/>
      <w:divBdr>
        <w:top w:val="none" w:sz="0" w:space="0" w:color="auto"/>
        <w:left w:val="none" w:sz="0" w:space="0" w:color="auto"/>
        <w:bottom w:val="none" w:sz="0" w:space="0" w:color="auto"/>
        <w:right w:val="none" w:sz="0" w:space="0" w:color="auto"/>
      </w:divBdr>
      <w:divsChild>
        <w:div w:id="533808033">
          <w:marLeft w:val="0"/>
          <w:marRight w:val="0"/>
          <w:marTop w:val="0"/>
          <w:marBottom w:val="0"/>
          <w:divBdr>
            <w:top w:val="none" w:sz="0" w:space="0" w:color="auto"/>
            <w:left w:val="none" w:sz="0" w:space="0" w:color="auto"/>
            <w:bottom w:val="none" w:sz="0" w:space="0" w:color="auto"/>
            <w:right w:val="none" w:sz="0" w:space="0" w:color="auto"/>
          </w:divBdr>
          <w:divsChild>
            <w:div w:id="41635029">
              <w:marLeft w:val="0"/>
              <w:marRight w:val="0"/>
              <w:marTop w:val="0"/>
              <w:marBottom w:val="0"/>
              <w:divBdr>
                <w:top w:val="none" w:sz="0" w:space="0" w:color="auto"/>
                <w:left w:val="none" w:sz="0" w:space="0" w:color="auto"/>
                <w:bottom w:val="none" w:sz="0" w:space="0" w:color="auto"/>
                <w:right w:val="none" w:sz="0" w:space="0" w:color="auto"/>
              </w:divBdr>
              <w:divsChild>
                <w:div w:id="1901478550">
                  <w:marLeft w:val="0"/>
                  <w:marRight w:val="0"/>
                  <w:marTop w:val="0"/>
                  <w:marBottom w:val="0"/>
                  <w:divBdr>
                    <w:top w:val="none" w:sz="0" w:space="0" w:color="auto"/>
                    <w:left w:val="none" w:sz="0" w:space="0" w:color="auto"/>
                    <w:bottom w:val="none" w:sz="0" w:space="0" w:color="auto"/>
                    <w:right w:val="none" w:sz="0" w:space="0" w:color="auto"/>
                  </w:divBdr>
                  <w:divsChild>
                    <w:div w:id="6760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6543">
      <w:bodyDiv w:val="1"/>
      <w:marLeft w:val="0"/>
      <w:marRight w:val="0"/>
      <w:marTop w:val="0"/>
      <w:marBottom w:val="0"/>
      <w:divBdr>
        <w:top w:val="none" w:sz="0" w:space="0" w:color="auto"/>
        <w:left w:val="none" w:sz="0" w:space="0" w:color="auto"/>
        <w:bottom w:val="none" w:sz="0" w:space="0" w:color="auto"/>
        <w:right w:val="none" w:sz="0" w:space="0" w:color="auto"/>
      </w:divBdr>
    </w:div>
    <w:div w:id="542718371">
      <w:bodyDiv w:val="1"/>
      <w:marLeft w:val="0"/>
      <w:marRight w:val="0"/>
      <w:marTop w:val="0"/>
      <w:marBottom w:val="0"/>
      <w:divBdr>
        <w:top w:val="none" w:sz="0" w:space="0" w:color="auto"/>
        <w:left w:val="none" w:sz="0" w:space="0" w:color="auto"/>
        <w:bottom w:val="none" w:sz="0" w:space="0" w:color="auto"/>
        <w:right w:val="none" w:sz="0" w:space="0" w:color="auto"/>
      </w:divBdr>
    </w:div>
    <w:div w:id="566382733">
      <w:bodyDiv w:val="1"/>
      <w:marLeft w:val="0"/>
      <w:marRight w:val="0"/>
      <w:marTop w:val="0"/>
      <w:marBottom w:val="0"/>
      <w:divBdr>
        <w:top w:val="none" w:sz="0" w:space="0" w:color="auto"/>
        <w:left w:val="none" w:sz="0" w:space="0" w:color="auto"/>
        <w:bottom w:val="none" w:sz="0" w:space="0" w:color="auto"/>
        <w:right w:val="none" w:sz="0" w:space="0" w:color="auto"/>
      </w:divBdr>
    </w:div>
    <w:div w:id="633483708">
      <w:bodyDiv w:val="1"/>
      <w:marLeft w:val="0"/>
      <w:marRight w:val="0"/>
      <w:marTop w:val="0"/>
      <w:marBottom w:val="0"/>
      <w:divBdr>
        <w:top w:val="none" w:sz="0" w:space="0" w:color="auto"/>
        <w:left w:val="none" w:sz="0" w:space="0" w:color="auto"/>
        <w:bottom w:val="none" w:sz="0" w:space="0" w:color="auto"/>
        <w:right w:val="none" w:sz="0" w:space="0" w:color="auto"/>
      </w:divBdr>
    </w:div>
    <w:div w:id="738555828">
      <w:bodyDiv w:val="1"/>
      <w:marLeft w:val="0"/>
      <w:marRight w:val="0"/>
      <w:marTop w:val="0"/>
      <w:marBottom w:val="0"/>
      <w:divBdr>
        <w:top w:val="none" w:sz="0" w:space="0" w:color="auto"/>
        <w:left w:val="none" w:sz="0" w:space="0" w:color="auto"/>
        <w:bottom w:val="none" w:sz="0" w:space="0" w:color="auto"/>
        <w:right w:val="none" w:sz="0" w:space="0" w:color="auto"/>
      </w:divBdr>
    </w:div>
    <w:div w:id="753668017">
      <w:bodyDiv w:val="1"/>
      <w:marLeft w:val="0"/>
      <w:marRight w:val="0"/>
      <w:marTop w:val="0"/>
      <w:marBottom w:val="0"/>
      <w:divBdr>
        <w:top w:val="none" w:sz="0" w:space="0" w:color="auto"/>
        <w:left w:val="none" w:sz="0" w:space="0" w:color="auto"/>
        <w:bottom w:val="none" w:sz="0" w:space="0" w:color="auto"/>
        <w:right w:val="none" w:sz="0" w:space="0" w:color="auto"/>
      </w:divBdr>
      <w:divsChild>
        <w:div w:id="106198630">
          <w:marLeft w:val="0"/>
          <w:marRight w:val="0"/>
          <w:marTop w:val="0"/>
          <w:marBottom w:val="120"/>
          <w:divBdr>
            <w:top w:val="none" w:sz="0" w:space="0" w:color="auto"/>
            <w:left w:val="none" w:sz="0" w:space="0" w:color="auto"/>
            <w:bottom w:val="none" w:sz="0" w:space="0" w:color="auto"/>
            <w:right w:val="none" w:sz="0" w:space="0" w:color="auto"/>
          </w:divBdr>
        </w:div>
        <w:div w:id="1558974092">
          <w:marLeft w:val="0"/>
          <w:marRight w:val="0"/>
          <w:marTop w:val="0"/>
          <w:marBottom w:val="360"/>
          <w:divBdr>
            <w:top w:val="none" w:sz="0" w:space="0" w:color="auto"/>
            <w:left w:val="none" w:sz="0" w:space="0" w:color="auto"/>
            <w:bottom w:val="none" w:sz="0" w:space="0" w:color="auto"/>
            <w:right w:val="none" w:sz="0" w:space="0" w:color="auto"/>
          </w:divBdr>
        </w:div>
      </w:divsChild>
    </w:div>
    <w:div w:id="778722561">
      <w:bodyDiv w:val="1"/>
      <w:marLeft w:val="0"/>
      <w:marRight w:val="0"/>
      <w:marTop w:val="0"/>
      <w:marBottom w:val="0"/>
      <w:divBdr>
        <w:top w:val="none" w:sz="0" w:space="0" w:color="auto"/>
        <w:left w:val="none" w:sz="0" w:space="0" w:color="auto"/>
        <w:bottom w:val="none" w:sz="0" w:space="0" w:color="auto"/>
        <w:right w:val="none" w:sz="0" w:space="0" w:color="auto"/>
      </w:divBdr>
    </w:div>
    <w:div w:id="834884287">
      <w:bodyDiv w:val="1"/>
      <w:marLeft w:val="0"/>
      <w:marRight w:val="0"/>
      <w:marTop w:val="0"/>
      <w:marBottom w:val="0"/>
      <w:divBdr>
        <w:top w:val="none" w:sz="0" w:space="0" w:color="auto"/>
        <w:left w:val="none" w:sz="0" w:space="0" w:color="auto"/>
        <w:bottom w:val="none" w:sz="0" w:space="0" w:color="auto"/>
        <w:right w:val="none" w:sz="0" w:space="0" w:color="auto"/>
      </w:divBdr>
    </w:div>
    <w:div w:id="839203244">
      <w:bodyDiv w:val="1"/>
      <w:marLeft w:val="0"/>
      <w:marRight w:val="0"/>
      <w:marTop w:val="0"/>
      <w:marBottom w:val="0"/>
      <w:divBdr>
        <w:top w:val="none" w:sz="0" w:space="0" w:color="auto"/>
        <w:left w:val="none" w:sz="0" w:space="0" w:color="auto"/>
        <w:bottom w:val="none" w:sz="0" w:space="0" w:color="auto"/>
        <w:right w:val="none" w:sz="0" w:space="0" w:color="auto"/>
      </w:divBdr>
      <w:divsChild>
        <w:div w:id="808597329">
          <w:marLeft w:val="0"/>
          <w:marRight w:val="0"/>
          <w:marTop w:val="0"/>
          <w:marBottom w:val="0"/>
          <w:divBdr>
            <w:top w:val="none" w:sz="0" w:space="0" w:color="auto"/>
            <w:left w:val="none" w:sz="0" w:space="0" w:color="auto"/>
            <w:bottom w:val="none" w:sz="0" w:space="0" w:color="auto"/>
            <w:right w:val="none" w:sz="0" w:space="0" w:color="auto"/>
          </w:divBdr>
          <w:divsChild>
            <w:div w:id="179784670">
              <w:marLeft w:val="0"/>
              <w:marRight w:val="0"/>
              <w:marTop w:val="0"/>
              <w:marBottom w:val="0"/>
              <w:divBdr>
                <w:top w:val="none" w:sz="0" w:space="0" w:color="auto"/>
                <w:left w:val="none" w:sz="0" w:space="0" w:color="auto"/>
                <w:bottom w:val="none" w:sz="0" w:space="0" w:color="auto"/>
                <w:right w:val="none" w:sz="0" w:space="0" w:color="auto"/>
              </w:divBdr>
              <w:divsChild>
                <w:div w:id="15650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3642">
      <w:bodyDiv w:val="1"/>
      <w:marLeft w:val="0"/>
      <w:marRight w:val="0"/>
      <w:marTop w:val="0"/>
      <w:marBottom w:val="0"/>
      <w:divBdr>
        <w:top w:val="none" w:sz="0" w:space="0" w:color="auto"/>
        <w:left w:val="none" w:sz="0" w:space="0" w:color="auto"/>
        <w:bottom w:val="none" w:sz="0" w:space="0" w:color="auto"/>
        <w:right w:val="none" w:sz="0" w:space="0" w:color="auto"/>
      </w:divBdr>
      <w:divsChild>
        <w:div w:id="947392601">
          <w:marLeft w:val="0"/>
          <w:marRight w:val="0"/>
          <w:marTop w:val="0"/>
          <w:marBottom w:val="0"/>
          <w:divBdr>
            <w:top w:val="none" w:sz="0" w:space="0" w:color="auto"/>
            <w:left w:val="none" w:sz="0" w:space="0" w:color="auto"/>
            <w:bottom w:val="none" w:sz="0" w:space="0" w:color="auto"/>
            <w:right w:val="none" w:sz="0" w:space="0" w:color="auto"/>
          </w:divBdr>
          <w:divsChild>
            <w:div w:id="607078343">
              <w:marLeft w:val="0"/>
              <w:marRight w:val="0"/>
              <w:marTop w:val="0"/>
              <w:marBottom w:val="0"/>
              <w:divBdr>
                <w:top w:val="none" w:sz="0" w:space="0" w:color="auto"/>
                <w:left w:val="none" w:sz="0" w:space="0" w:color="auto"/>
                <w:bottom w:val="none" w:sz="0" w:space="0" w:color="auto"/>
                <w:right w:val="none" w:sz="0" w:space="0" w:color="auto"/>
              </w:divBdr>
              <w:divsChild>
                <w:div w:id="15047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74163">
      <w:bodyDiv w:val="1"/>
      <w:marLeft w:val="0"/>
      <w:marRight w:val="0"/>
      <w:marTop w:val="0"/>
      <w:marBottom w:val="0"/>
      <w:divBdr>
        <w:top w:val="none" w:sz="0" w:space="0" w:color="auto"/>
        <w:left w:val="none" w:sz="0" w:space="0" w:color="auto"/>
        <w:bottom w:val="none" w:sz="0" w:space="0" w:color="auto"/>
        <w:right w:val="none" w:sz="0" w:space="0" w:color="auto"/>
      </w:divBdr>
    </w:div>
    <w:div w:id="880826647">
      <w:bodyDiv w:val="1"/>
      <w:marLeft w:val="0"/>
      <w:marRight w:val="0"/>
      <w:marTop w:val="0"/>
      <w:marBottom w:val="0"/>
      <w:divBdr>
        <w:top w:val="none" w:sz="0" w:space="0" w:color="auto"/>
        <w:left w:val="none" w:sz="0" w:space="0" w:color="auto"/>
        <w:bottom w:val="none" w:sz="0" w:space="0" w:color="auto"/>
        <w:right w:val="none" w:sz="0" w:space="0" w:color="auto"/>
      </w:divBdr>
    </w:div>
    <w:div w:id="893204052">
      <w:bodyDiv w:val="1"/>
      <w:marLeft w:val="0"/>
      <w:marRight w:val="0"/>
      <w:marTop w:val="0"/>
      <w:marBottom w:val="0"/>
      <w:divBdr>
        <w:top w:val="none" w:sz="0" w:space="0" w:color="auto"/>
        <w:left w:val="none" w:sz="0" w:space="0" w:color="auto"/>
        <w:bottom w:val="none" w:sz="0" w:space="0" w:color="auto"/>
        <w:right w:val="none" w:sz="0" w:space="0" w:color="auto"/>
      </w:divBdr>
      <w:divsChild>
        <w:div w:id="276916548">
          <w:marLeft w:val="0"/>
          <w:marRight w:val="0"/>
          <w:marTop w:val="0"/>
          <w:marBottom w:val="0"/>
          <w:divBdr>
            <w:top w:val="none" w:sz="0" w:space="0" w:color="auto"/>
            <w:left w:val="none" w:sz="0" w:space="0" w:color="auto"/>
            <w:bottom w:val="none" w:sz="0" w:space="0" w:color="auto"/>
            <w:right w:val="none" w:sz="0" w:space="0" w:color="auto"/>
          </w:divBdr>
          <w:divsChild>
            <w:div w:id="263995153">
              <w:marLeft w:val="0"/>
              <w:marRight w:val="0"/>
              <w:marTop w:val="0"/>
              <w:marBottom w:val="0"/>
              <w:divBdr>
                <w:top w:val="none" w:sz="0" w:space="0" w:color="auto"/>
                <w:left w:val="none" w:sz="0" w:space="0" w:color="auto"/>
                <w:bottom w:val="none" w:sz="0" w:space="0" w:color="auto"/>
                <w:right w:val="none" w:sz="0" w:space="0" w:color="auto"/>
              </w:divBdr>
            </w:div>
            <w:div w:id="1689597235">
              <w:marLeft w:val="0"/>
              <w:marRight w:val="0"/>
              <w:marTop w:val="0"/>
              <w:marBottom w:val="0"/>
              <w:divBdr>
                <w:top w:val="none" w:sz="0" w:space="0" w:color="auto"/>
                <w:left w:val="none" w:sz="0" w:space="0" w:color="auto"/>
                <w:bottom w:val="none" w:sz="0" w:space="0" w:color="auto"/>
                <w:right w:val="none" w:sz="0" w:space="0" w:color="auto"/>
              </w:divBdr>
              <w:divsChild>
                <w:div w:id="871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4193">
      <w:bodyDiv w:val="1"/>
      <w:marLeft w:val="0"/>
      <w:marRight w:val="0"/>
      <w:marTop w:val="0"/>
      <w:marBottom w:val="0"/>
      <w:divBdr>
        <w:top w:val="none" w:sz="0" w:space="0" w:color="auto"/>
        <w:left w:val="none" w:sz="0" w:space="0" w:color="auto"/>
        <w:bottom w:val="none" w:sz="0" w:space="0" w:color="auto"/>
        <w:right w:val="none" w:sz="0" w:space="0" w:color="auto"/>
      </w:divBdr>
    </w:div>
    <w:div w:id="957031512">
      <w:bodyDiv w:val="1"/>
      <w:marLeft w:val="0"/>
      <w:marRight w:val="0"/>
      <w:marTop w:val="0"/>
      <w:marBottom w:val="0"/>
      <w:divBdr>
        <w:top w:val="none" w:sz="0" w:space="0" w:color="auto"/>
        <w:left w:val="none" w:sz="0" w:space="0" w:color="auto"/>
        <w:bottom w:val="none" w:sz="0" w:space="0" w:color="auto"/>
        <w:right w:val="none" w:sz="0" w:space="0" w:color="auto"/>
      </w:divBdr>
    </w:div>
    <w:div w:id="959609762">
      <w:bodyDiv w:val="1"/>
      <w:marLeft w:val="0"/>
      <w:marRight w:val="0"/>
      <w:marTop w:val="0"/>
      <w:marBottom w:val="0"/>
      <w:divBdr>
        <w:top w:val="none" w:sz="0" w:space="0" w:color="auto"/>
        <w:left w:val="none" w:sz="0" w:space="0" w:color="auto"/>
        <w:bottom w:val="none" w:sz="0" w:space="0" w:color="auto"/>
        <w:right w:val="none" w:sz="0" w:space="0" w:color="auto"/>
      </w:divBdr>
    </w:div>
    <w:div w:id="959918882">
      <w:bodyDiv w:val="1"/>
      <w:marLeft w:val="0"/>
      <w:marRight w:val="0"/>
      <w:marTop w:val="0"/>
      <w:marBottom w:val="0"/>
      <w:divBdr>
        <w:top w:val="none" w:sz="0" w:space="0" w:color="auto"/>
        <w:left w:val="none" w:sz="0" w:space="0" w:color="auto"/>
        <w:bottom w:val="none" w:sz="0" w:space="0" w:color="auto"/>
        <w:right w:val="none" w:sz="0" w:space="0" w:color="auto"/>
      </w:divBdr>
    </w:div>
    <w:div w:id="988048914">
      <w:bodyDiv w:val="1"/>
      <w:marLeft w:val="0"/>
      <w:marRight w:val="0"/>
      <w:marTop w:val="0"/>
      <w:marBottom w:val="0"/>
      <w:divBdr>
        <w:top w:val="none" w:sz="0" w:space="0" w:color="auto"/>
        <w:left w:val="none" w:sz="0" w:space="0" w:color="auto"/>
        <w:bottom w:val="none" w:sz="0" w:space="0" w:color="auto"/>
        <w:right w:val="none" w:sz="0" w:space="0" w:color="auto"/>
      </w:divBdr>
    </w:div>
    <w:div w:id="1043678599">
      <w:bodyDiv w:val="1"/>
      <w:marLeft w:val="0"/>
      <w:marRight w:val="0"/>
      <w:marTop w:val="0"/>
      <w:marBottom w:val="0"/>
      <w:divBdr>
        <w:top w:val="none" w:sz="0" w:space="0" w:color="auto"/>
        <w:left w:val="none" w:sz="0" w:space="0" w:color="auto"/>
        <w:bottom w:val="none" w:sz="0" w:space="0" w:color="auto"/>
        <w:right w:val="none" w:sz="0" w:space="0" w:color="auto"/>
      </w:divBdr>
    </w:div>
    <w:div w:id="1054501943">
      <w:bodyDiv w:val="1"/>
      <w:marLeft w:val="0"/>
      <w:marRight w:val="0"/>
      <w:marTop w:val="0"/>
      <w:marBottom w:val="0"/>
      <w:divBdr>
        <w:top w:val="none" w:sz="0" w:space="0" w:color="auto"/>
        <w:left w:val="none" w:sz="0" w:space="0" w:color="auto"/>
        <w:bottom w:val="none" w:sz="0" w:space="0" w:color="auto"/>
        <w:right w:val="none" w:sz="0" w:space="0" w:color="auto"/>
      </w:divBdr>
    </w:div>
    <w:div w:id="1054891172">
      <w:bodyDiv w:val="1"/>
      <w:marLeft w:val="0"/>
      <w:marRight w:val="0"/>
      <w:marTop w:val="0"/>
      <w:marBottom w:val="0"/>
      <w:divBdr>
        <w:top w:val="none" w:sz="0" w:space="0" w:color="auto"/>
        <w:left w:val="none" w:sz="0" w:space="0" w:color="auto"/>
        <w:bottom w:val="none" w:sz="0" w:space="0" w:color="auto"/>
        <w:right w:val="none" w:sz="0" w:space="0" w:color="auto"/>
      </w:divBdr>
    </w:div>
    <w:div w:id="1144202893">
      <w:bodyDiv w:val="1"/>
      <w:marLeft w:val="0"/>
      <w:marRight w:val="0"/>
      <w:marTop w:val="0"/>
      <w:marBottom w:val="0"/>
      <w:divBdr>
        <w:top w:val="none" w:sz="0" w:space="0" w:color="auto"/>
        <w:left w:val="none" w:sz="0" w:space="0" w:color="auto"/>
        <w:bottom w:val="none" w:sz="0" w:space="0" w:color="auto"/>
        <w:right w:val="none" w:sz="0" w:space="0" w:color="auto"/>
      </w:divBdr>
      <w:divsChild>
        <w:div w:id="1936739700">
          <w:marLeft w:val="0"/>
          <w:marRight w:val="0"/>
          <w:marTop w:val="0"/>
          <w:marBottom w:val="75"/>
          <w:divBdr>
            <w:top w:val="none" w:sz="0" w:space="0" w:color="auto"/>
            <w:left w:val="none" w:sz="0" w:space="0" w:color="auto"/>
            <w:bottom w:val="none" w:sz="0" w:space="0" w:color="auto"/>
            <w:right w:val="none" w:sz="0" w:space="0" w:color="auto"/>
          </w:divBdr>
        </w:div>
        <w:div w:id="1736734800">
          <w:marLeft w:val="0"/>
          <w:marRight w:val="0"/>
          <w:marTop w:val="0"/>
          <w:marBottom w:val="75"/>
          <w:divBdr>
            <w:top w:val="none" w:sz="0" w:space="0" w:color="auto"/>
            <w:left w:val="none" w:sz="0" w:space="0" w:color="auto"/>
            <w:bottom w:val="none" w:sz="0" w:space="0" w:color="auto"/>
            <w:right w:val="none" w:sz="0" w:space="0" w:color="auto"/>
          </w:divBdr>
        </w:div>
      </w:divsChild>
    </w:div>
    <w:div w:id="1149178346">
      <w:bodyDiv w:val="1"/>
      <w:marLeft w:val="0"/>
      <w:marRight w:val="0"/>
      <w:marTop w:val="0"/>
      <w:marBottom w:val="0"/>
      <w:divBdr>
        <w:top w:val="none" w:sz="0" w:space="0" w:color="auto"/>
        <w:left w:val="none" w:sz="0" w:space="0" w:color="auto"/>
        <w:bottom w:val="none" w:sz="0" w:space="0" w:color="auto"/>
        <w:right w:val="none" w:sz="0" w:space="0" w:color="auto"/>
      </w:divBdr>
    </w:div>
    <w:div w:id="1188523339">
      <w:bodyDiv w:val="1"/>
      <w:marLeft w:val="0"/>
      <w:marRight w:val="0"/>
      <w:marTop w:val="0"/>
      <w:marBottom w:val="0"/>
      <w:divBdr>
        <w:top w:val="none" w:sz="0" w:space="0" w:color="auto"/>
        <w:left w:val="none" w:sz="0" w:space="0" w:color="auto"/>
        <w:bottom w:val="none" w:sz="0" w:space="0" w:color="auto"/>
        <w:right w:val="none" w:sz="0" w:space="0" w:color="auto"/>
      </w:divBdr>
    </w:div>
    <w:div w:id="1272740798">
      <w:bodyDiv w:val="1"/>
      <w:marLeft w:val="0"/>
      <w:marRight w:val="0"/>
      <w:marTop w:val="0"/>
      <w:marBottom w:val="0"/>
      <w:divBdr>
        <w:top w:val="none" w:sz="0" w:space="0" w:color="auto"/>
        <w:left w:val="none" w:sz="0" w:space="0" w:color="auto"/>
        <w:bottom w:val="none" w:sz="0" w:space="0" w:color="auto"/>
        <w:right w:val="none" w:sz="0" w:space="0" w:color="auto"/>
      </w:divBdr>
      <w:divsChild>
        <w:div w:id="2081439820">
          <w:marLeft w:val="0"/>
          <w:marRight w:val="0"/>
          <w:marTop w:val="0"/>
          <w:marBottom w:val="0"/>
          <w:divBdr>
            <w:top w:val="none" w:sz="0" w:space="0" w:color="auto"/>
            <w:left w:val="none" w:sz="0" w:space="0" w:color="auto"/>
            <w:bottom w:val="none" w:sz="0" w:space="0" w:color="auto"/>
            <w:right w:val="none" w:sz="0" w:space="0" w:color="auto"/>
          </w:divBdr>
          <w:divsChild>
            <w:div w:id="960300846">
              <w:marLeft w:val="0"/>
              <w:marRight w:val="0"/>
              <w:marTop w:val="0"/>
              <w:marBottom w:val="0"/>
              <w:divBdr>
                <w:top w:val="none" w:sz="0" w:space="0" w:color="auto"/>
                <w:left w:val="none" w:sz="0" w:space="0" w:color="auto"/>
                <w:bottom w:val="none" w:sz="0" w:space="0" w:color="auto"/>
                <w:right w:val="none" w:sz="0" w:space="0" w:color="auto"/>
              </w:divBdr>
              <w:divsChild>
                <w:div w:id="4859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1680">
      <w:bodyDiv w:val="1"/>
      <w:marLeft w:val="0"/>
      <w:marRight w:val="0"/>
      <w:marTop w:val="0"/>
      <w:marBottom w:val="0"/>
      <w:divBdr>
        <w:top w:val="none" w:sz="0" w:space="0" w:color="auto"/>
        <w:left w:val="none" w:sz="0" w:space="0" w:color="auto"/>
        <w:bottom w:val="none" w:sz="0" w:space="0" w:color="auto"/>
        <w:right w:val="none" w:sz="0" w:space="0" w:color="auto"/>
      </w:divBdr>
    </w:div>
    <w:div w:id="1340428801">
      <w:bodyDiv w:val="1"/>
      <w:marLeft w:val="0"/>
      <w:marRight w:val="0"/>
      <w:marTop w:val="0"/>
      <w:marBottom w:val="0"/>
      <w:divBdr>
        <w:top w:val="none" w:sz="0" w:space="0" w:color="auto"/>
        <w:left w:val="none" w:sz="0" w:space="0" w:color="auto"/>
        <w:bottom w:val="none" w:sz="0" w:space="0" w:color="auto"/>
        <w:right w:val="none" w:sz="0" w:space="0" w:color="auto"/>
      </w:divBdr>
    </w:div>
    <w:div w:id="1361735495">
      <w:bodyDiv w:val="1"/>
      <w:marLeft w:val="0"/>
      <w:marRight w:val="0"/>
      <w:marTop w:val="0"/>
      <w:marBottom w:val="0"/>
      <w:divBdr>
        <w:top w:val="none" w:sz="0" w:space="0" w:color="auto"/>
        <w:left w:val="none" w:sz="0" w:space="0" w:color="auto"/>
        <w:bottom w:val="none" w:sz="0" w:space="0" w:color="auto"/>
        <w:right w:val="none" w:sz="0" w:space="0" w:color="auto"/>
      </w:divBdr>
    </w:div>
    <w:div w:id="1365132653">
      <w:bodyDiv w:val="1"/>
      <w:marLeft w:val="0"/>
      <w:marRight w:val="0"/>
      <w:marTop w:val="0"/>
      <w:marBottom w:val="0"/>
      <w:divBdr>
        <w:top w:val="none" w:sz="0" w:space="0" w:color="auto"/>
        <w:left w:val="none" w:sz="0" w:space="0" w:color="auto"/>
        <w:bottom w:val="none" w:sz="0" w:space="0" w:color="auto"/>
        <w:right w:val="none" w:sz="0" w:space="0" w:color="auto"/>
      </w:divBdr>
    </w:div>
    <w:div w:id="1472476195">
      <w:bodyDiv w:val="1"/>
      <w:marLeft w:val="0"/>
      <w:marRight w:val="0"/>
      <w:marTop w:val="0"/>
      <w:marBottom w:val="0"/>
      <w:divBdr>
        <w:top w:val="none" w:sz="0" w:space="0" w:color="auto"/>
        <w:left w:val="none" w:sz="0" w:space="0" w:color="auto"/>
        <w:bottom w:val="none" w:sz="0" w:space="0" w:color="auto"/>
        <w:right w:val="none" w:sz="0" w:space="0" w:color="auto"/>
      </w:divBdr>
    </w:div>
    <w:div w:id="1502819751">
      <w:bodyDiv w:val="1"/>
      <w:marLeft w:val="0"/>
      <w:marRight w:val="0"/>
      <w:marTop w:val="0"/>
      <w:marBottom w:val="0"/>
      <w:divBdr>
        <w:top w:val="none" w:sz="0" w:space="0" w:color="auto"/>
        <w:left w:val="none" w:sz="0" w:space="0" w:color="auto"/>
        <w:bottom w:val="none" w:sz="0" w:space="0" w:color="auto"/>
        <w:right w:val="none" w:sz="0" w:space="0" w:color="auto"/>
      </w:divBdr>
    </w:div>
    <w:div w:id="1544976269">
      <w:bodyDiv w:val="1"/>
      <w:marLeft w:val="0"/>
      <w:marRight w:val="0"/>
      <w:marTop w:val="0"/>
      <w:marBottom w:val="0"/>
      <w:divBdr>
        <w:top w:val="none" w:sz="0" w:space="0" w:color="auto"/>
        <w:left w:val="none" w:sz="0" w:space="0" w:color="auto"/>
        <w:bottom w:val="none" w:sz="0" w:space="0" w:color="auto"/>
        <w:right w:val="none" w:sz="0" w:space="0" w:color="auto"/>
      </w:divBdr>
    </w:div>
    <w:div w:id="1560248250">
      <w:bodyDiv w:val="1"/>
      <w:marLeft w:val="0"/>
      <w:marRight w:val="0"/>
      <w:marTop w:val="0"/>
      <w:marBottom w:val="0"/>
      <w:divBdr>
        <w:top w:val="none" w:sz="0" w:space="0" w:color="auto"/>
        <w:left w:val="none" w:sz="0" w:space="0" w:color="auto"/>
        <w:bottom w:val="none" w:sz="0" w:space="0" w:color="auto"/>
        <w:right w:val="none" w:sz="0" w:space="0" w:color="auto"/>
      </w:divBdr>
    </w:div>
    <w:div w:id="1565752594">
      <w:bodyDiv w:val="1"/>
      <w:marLeft w:val="0"/>
      <w:marRight w:val="0"/>
      <w:marTop w:val="0"/>
      <w:marBottom w:val="0"/>
      <w:divBdr>
        <w:top w:val="none" w:sz="0" w:space="0" w:color="auto"/>
        <w:left w:val="none" w:sz="0" w:space="0" w:color="auto"/>
        <w:bottom w:val="none" w:sz="0" w:space="0" w:color="auto"/>
        <w:right w:val="none" w:sz="0" w:space="0" w:color="auto"/>
      </w:divBdr>
    </w:div>
    <w:div w:id="1758792189">
      <w:bodyDiv w:val="1"/>
      <w:marLeft w:val="0"/>
      <w:marRight w:val="0"/>
      <w:marTop w:val="0"/>
      <w:marBottom w:val="0"/>
      <w:divBdr>
        <w:top w:val="none" w:sz="0" w:space="0" w:color="auto"/>
        <w:left w:val="none" w:sz="0" w:space="0" w:color="auto"/>
        <w:bottom w:val="none" w:sz="0" w:space="0" w:color="auto"/>
        <w:right w:val="none" w:sz="0" w:space="0" w:color="auto"/>
      </w:divBdr>
    </w:div>
    <w:div w:id="1761443330">
      <w:bodyDiv w:val="1"/>
      <w:marLeft w:val="0"/>
      <w:marRight w:val="0"/>
      <w:marTop w:val="0"/>
      <w:marBottom w:val="0"/>
      <w:divBdr>
        <w:top w:val="none" w:sz="0" w:space="0" w:color="auto"/>
        <w:left w:val="none" w:sz="0" w:space="0" w:color="auto"/>
        <w:bottom w:val="none" w:sz="0" w:space="0" w:color="auto"/>
        <w:right w:val="none" w:sz="0" w:space="0" w:color="auto"/>
      </w:divBdr>
    </w:div>
    <w:div w:id="1792018368">
      <w:bodyDiv w:val="1"/>
      <w:marLeft w:val="0"/>
      <w:marRight w:val="0"/>
      <w:marTop w:val="0"/>
      <w:marBottom w:val="0"/>
      <w:divBdr>
        <w:top w:val="none" w:sz="0" w:space="0" w:color="auto"/>
        <w:left w:val="none" w:sz="0" w:space="0" w:color="auto"/>
        <w:bottom w:val="none" w:sz="0" w:space="0" w:color="auto"/>
        <w:right w:val="none" w:sz="0" w:space="0" w:color="auto"/>
      </w:divBdr>
      <w:divsChild>
        <w:div w:id="1358583253">
          <w:marLeft w:val="0"/>
          <w:marRight w:val="0"/>
          <w:marTop w:val="0"/>
          <w:marBottom w:val="0"/>
          <w:divBdr>
            <w:top w:val="none" w:sz="0" w:space="0" w:color="auto"/>
            <w:left w:val="none" w:sz="0" w:space="0" w:color="auto"/>
            <w:bottom w:val="none" w:sz="0" w:space="0" w:color="auto"/>
            <w:right w:val="none" w:sz="0" w:space="0" w:color="auto"/>
          </w:divBdr>
        </w:div>
      </w:divsChild>
    </w:div>
    <w:div w:id="1813592590">
      <w:bodyDiv w:val="1"/>
      <w:marLeft w:val="0"/>
      <w:marRight w:val="0"/>
      <w:marTop w:val="0"/>
      <w:marBottom w:val="0"/>
      <w:divBdr>
        <w:top w:val="none" w:sz="0" w:space="0" w:color="auto"/>
        <w:left w:val="none" w:sz="0" w:space="0" w:color="auto"/>
        <w:bottom w:val="none" w:sz="0" w:space="0" w:color="auto"/>
        <w:right w:val="none" w:sz="0" w:space="0" w:color="auto"/>
      </w:divBdr>
    </w:div>
    <w:div w:id="1828473547">
      <w:bodyDiv w:val="1"/>
      <w:marLeft w:val="0"/>
      <w:marRight w:val="0"/>
      <w:marTop w:val="0"/>
      <w:marBottom w:val="0"/>
      <w:divBdr>
        <w:top w:val="none" w:sz="0" w:space="0" w:color="auto"/>
        <w:left w:val="none" w:sz="0" w:space="0" w:color="auto"/>
        <w:bottom w:val="none" w:sz="0" w:space="0" w:color="auto"/>
        <w:right w:val="none" w:sz="0" w:space="0" w:color="auto"/>
      </w:divBdr>
      <w:divsChild>
        <w:div w:id="1913538694">
          <w:marLeft w:val="0"/>
          <w:marRight w:val="0"/>
          <w:marTop w:val="0"/>
          <w:marBottom w:val="0"/>
          <w:divBdr>
            <w:top w:val="none" w:sz="0" w:space="0" w:color="auto"/>
            <w:left w:val="none" w:sz="0" w:space="0" w:color="auto"/>
            <w:bottom w:val="none" w:sz="0" w:space="0" w:color="auto"/>
            <w:right w:val="none" w:sz="0" w:space="0" w:color="auto"/>
          </w:divBdr>
          <w:divsChild>
            <w:div w:id="2078166418">
              <w:marLeft w:val="0"/>
              <w:marRight w:val="0"/>
              <w:marTop w:val="0"/>
              <w:marBottom w:val="0"/>
              <w:divBdr>
                <w:top w:val="none" w:sz="0" w:space="0" w:color="auto"/>
                <w:left w:val="none" w:sz="0" w:space="0" w:color="auto"/>
                <w:bottom w:val="none" w:sz="0" w:space="0" w:color="auto"/>
                <w:right w:val="none" w:sz="0" w:space="0" w:color="auto"/>
              </w:divBdr>
              <w:divsChild>
                <w:div w:id="16813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45244">
      <w:bodyDiv w:val="1"/>
      <w:marLeft w:val="0"/>
      <w:marRight w:val="0"/>
      <w:marTop w:val="0"/>
      <w:marBottom w:val="0"/>
      <w:divBdr>
        <w:top w:val="none" w:sz="0" w:space="0" w:color="auto"/>
        <w:left w:val="none" w:sz="0" w:space="0" w:color="auto"/>
        <w:bottom w:val="none" w:sz="0" w:space="0" w:color="auto"/>
        <w:right w:val="none" w:sz="0" w:space="0" w:color="auto"/>
      </w:divBdr>
      <w:divsChild>
        <w:div w:id="1273130138">
          <w:marLeft w:val="0"/>
          <w:marRight w:val="0"/>
          <w:marTop w:val="0"/>
          <w:marBottom w:val="0"/>
          <w:divBdr>
            <w:top w:val="none" w:sz="0" w:space="0" w:color="auto"/>
            <w:left w:val="none" w:sz="0" w:space="0" w:color="auto"/>
            <w:bottom w:val="none" w:sz="0" w:space="0" w:color="auto"/>
            <w:right w:val="none" w:sz="0" w:space="0" w:color="auto"/>
          </w:divBdr>
          <w:divsChild>
            <w:div w:id="1221549678">
              <w:marLeft w:val="0"/>
              <w:marRight w:val="0"/>
              <w:marTop w:val="0"/>
              <w:marBottom w:val="0"/>
              <w:divBdr>
                <w:top w:val="none" w:sz="0" w:space="0" w:color="auto"/>
                <w:left w:val="none" w:sz="0" w:space="0" w:color="auto"/>
                <w:bottom w:val="none" w:sz="0" w:space="0" w:color="auto"/>
                <w:right w:val="none" w:sz="0" w:space="0" w:color="auto"/>
              </w:divBdr>
              <w:divsChild>
                <w:div w:id="695154857">
                  <w:marLeft w:val="0"/>
                  <w:marRight w:val="0"/>
                  <w:marTop w:val="0"/>
                  <w:marBottom w:val="0"/>
                  <w:divBdr>
                    <w:top w:val="none" w:sz="0" w:space="0" w:color="auto"/>
                    <w:left w:val="none" w:sz="0" w:space="0" w:color="auto"/>
                    <w:bottom w:val="none" w:sz="0" w:space="0" w:color="auto"/>
                    <w:right w:val="none" w:sz="0" w:space="0" w:color="auto"/>
                  </w:divBdr>
                  <w:divsChild>
                    <w:div w:id="3523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10154">
      <w:bodyDiv w:val="1"/>
      <w:marLeft w:val="0"/>
      <w:marRight w:val="0"/>
      <w:marTop w:val="0"/>
      <w:marBottom w:val="0"/>
      <w:divBdr>
        <w:top w:val="none" w:sz="0" w:space="0" w:color="auto"/>
        <w:left w:val="none" w:sz="0" w:space="0" w:color="auto"/>
        <w:bottom w:val="none" w:sz="0" w:space="0" w:color="auto"/>
        <w:right w:val="none" w:sz="0" w:space="0" w:color="auto"/>
      </w:divBdr>
      <w:divsChild>
        <w:div w:id="1060519629">
          <w:marLeft w:val="0"/>
          <w:marRight w:val="0"/>
          <w:marTop w:val="0"/>
          <w:marBottom w:val="75"/>
          <w:divBdr>
            <w:top w:val="none" w:sz="0" w:space="0" w:color="auto"/>
            <w:left w:val="none" w:sz="0" w:space="0" w:color="auto"/>
            <w:bottom w:val="none" w:sz="0" w:space="0" w:color="auto"/>
            <w:right w:val="none" w:sz="0" w:space="0" w:color="auto"/>
          </w:divBdr>
        </w:div>
        <w:div w:id="1454246252">
          <w:marLeft w:val="0"/>
          <w:marRight w:val="0"/>
          <w:marTop w:val="0"/>
          <w:marBottom w:val="75"/>
          <w:divBdr>
            <w:top w:val="none" w:sz="0" w:space="0" w:color="auto"/>
            <w:left w:val="none" w:sz="0" w:space="0" w:color="auto"/>
            <w:bottom w:val="none" w:sz="0" w:space="0" w:color="auto"/>
            <w:right w:val="none" w:sz="0" w:space="0" w:color="auto"/>
          </w:divBdr>
        </w:div>
      </w:divsChild>
    </w:div>
    <w:div w:id="1915583007">
      <w:bodyDiv w:val="1"/>
      <w:marLeft w:val="0"/>
      <w:marRight w:val="0"/>
      <w:marTop w:val="0"/>
      <w:marBottom w:val="0"/>
      <w:divBdr>
        <w:top w:val="none" w:sz="0" w:space="0" w:color="auto"/>
        <w:left w:val="none" w:sz="0" w:space="0" w:color="auto"/>
        <w:bottom w:val="none" w:sz="0" w:space="0" w:color="auto"/>
        <w:right w:val="none" w:sz="0" w:space="0" w:color="auto"/>
      </w:divBdr>
    </w:div>
    <w:div w:id="1934969963">
      <w:bodyDiv w:val="1"/>
      <w:marLeft w:val="0"/>
      <w:marRight w:val="0"/>
      <w:marTop w:val="0"/>
      <w:marBottom w:val="0"/>
      <w:divBdr>
        <w:top w:val="none" w:sz="0" w:space="0" w:color="auto"/>
        <w:left w:val="none" w:sz="0" w:space="0" w:color="auto"/>
        <w:bottom w:val="none" w:sz="0" w:space="0" w:color="auto"/>
        <w:right w:val="none" w:sz="0" w:space="0" w:color="auto"/>
      </w:divBdr>
    </w:div>
    <w:div w:id="1942641439">
      <w:bodyDiv w:val="1"/>
      <w:marLeft w:val="0"/>
      <w:marRight w:val="0"/>
      <w:marTop w:val="0"/>
      <w:marBottom w:val="0"/>
      <w:divBdr>
        <w:top w:val="none" w:sz="0" w:space="0" w:color="auto"/>
        <w:left w:val="none" w:sz="0" w:space="0" w:color="auto"/>
        <w:bottom w:val="none" w:sz="0" w:space="0" w:color="auto"/>
        <w:right w:val="none" w:sz="0" w:space="0" w:color="auto"/>
      </w:divBdr>
    </w:div>
    <w:div w:id="1988431617">
      <w:bodyDiv w:val="1"/>
      <w:marLeft w:val="0"/>
      <w:marRight w:val="0"/>
      <w:marTop w:val="0"/>
      <w:marBottom w:val="0"/>
      <w:divBdr>
        <w:top w:val="none" w:sz="0" w:space="0" w:color="auto"/>
        <w:left w:val="none" w:sz="0" w:space="0" w:color="auto"/>
        <w:bottom w:val="none" w:sz="0" w:space="0" w:color="auto"/>
        <w:right w:val="none" w:sz="0" w:space="0" w:color="auto"/>
      </w:divBdr>
    </w:div>
    <w:div w:id="2017463880">
      <w:bodyDiv w:val="1"/>
      <w:marLeft w:val="0"/>
      <w:marRight w:val="0"/>
      <w:marTop w:val="0"/>
      <w:marBottom w:val="0"/>
      <w:divBdr>
        <w:top w:val="none" w:sz="0" w:space="0" w:color="auto"/>
        <w:left w:val="none" w:sz="0" w:space="0" w:color="auto"/>
        <w:bottom w:val="none" w:sz="0" w:space="0" w:color="auto"/>
        <w:right w:val="none" w:sz="0" w:space="0" w:color="auto"/>
      </w:divBdr>
    </w:div>
    <w:div w:id="2049601907">
      <w:bodyDiv w:val="1"/>
      <w:marLeft w:val="0"/>
      <w:marRight w:val="0"/>
      <w:marTop w:val="0"/>
      <w:marBottom w:val="0"/>
      <w:divBdr>
        <w:top w:val="none" w:sz="0" w:space="0" w:color="auto"/>
        <w:left w:val="none" w:sz="0" w:space="0" w:color="auto"/>
        <w:bottom w:val="none" w:sz="0" w:space="0" w:color="auto"/>
        <w:right w:val="none" w:sz="0" w:space="0" w:color="auto"/>
      </w:divBdr>
    </w:div>
    <w:div w:id="2087530645">
      <w:bodyDiv w:val="1"/>
      <w:marLeft w:val="0"/>
      <w:marRight w:val="0"/>
      <w:marTop w:val="0"/>
      <w:marBottom w:val="0"/>
      <w:divBdr>
        <w:top w:val="none" w:sz="0" w:space="0" w:color="auto"/>
        <w:left w:val="none" w:sz="0" w:space="0" w:color="auto"/>
        <w:bottom w:val="none" w:sz="0" w:space="0" w:color="auto"/>
        <w:right w:val="none" w:sz="0" w:space="0" w:color="auto"/>
      </w:divBdr>
      <w:divsChild>
        <w:div w:id="1099133997">
          <w:marLeft w:val="0"/>
          <w:marRight w:val="0"/>
          <w:marTop w:val="0"/>
          <w:marBottom w:val="0"/>
          <w:divBdr>
            <w:top w:val="none" w:sz="0" w:space="0" w:color="auto"/>
            <w:left w:val="none" w:sz="0" w:space="0" w:color="auto"/>
            <w:bottom w:val="none" w:sz="0" w:space="0" w:color="auto"/>
            <w:right w:val="none" w:sz="0" w:space="0" w:color="auto"/>
          </w:divBdr>
          <w:divsChild>
            <w:div w:id="1425611812">
              <w:marLeft w:val="0"/>
              <w:marRight w:val="0"/>
              <w:marTop w:val="0"/>
              <w:marBottom w:val="0"/>
              <w:divBdr>
                <w:top w:val="none" w:sz="0" w:space="0" w:color="auto"/>
                <w:left w:val="none" w:sz="0" w:space="0" w:color="auto"/>
                <w:bottom w:val="none" w:sz="0" w:space="0" w:color="auto"/>
                <w:right w:val="none" w:sz="0" w:space="0" w:color="auto"/>
              </w:divBdr>
              <w:divsChild>
                <w:div w:id="185799673">
                  <w:marLeft w:val="0"/>
                  <w:marRight w:val="0"/>
                  <w:marTop w:val="100"/>
                  <w:marBottom w:val="100"/>
                  <w:divBdr>
                    <w:top w:val="none" w:sz="0" w:space="0" w:color="auto"/>
                    <w:left w:val="none" w:sz="0" w:space="0" w:color="auto"/>
                    <w:bottom w:val="none" w:sz="0" w:space="0" w:color="auto"/>
                    <w:right w:val="none" w:sz="0" w:space="0" w:color="auto"/>
                  </w:divBdr>
                  <w:divsChild>
                    <w:div w:id="2137794090">
                      <w:marLeft w:val="0"/>
                      <w:marRight w:val="-15"/>
                      <w:marTop w:val="0"/>
                      <w:marBottom w:val="0"/>
                      <w:divBdr>
                        <w:top w:val="none" w:sz="0" w:space="0" w:color="auto"/>
                        <w:left w:val="none" w:sz="0" w:space="0" w:color="auto"/>
                        <w:bottom w:val="none" w:sz="0" w:space="0" w:color="auto"/>
                        <w:right w:val="none" w:sz="0" w:space="0" w:color="auto"/>
                      </w:divBdr>
                    </w:div>
                    <w:div w:id="680426402">
                      <w:marLeft w:val="0"/>
                      <w:marRight w:val="-15"/>
                      <w:marTop w:val="0"/>
                      <w:marBottom w:val="0"/>
                      <w:divBdr>
                        <w:top w:val="none" w:sz="0" w:space="0" w:color="auto"/>
                        <w:left w:val="none" w:sz="0" w:space="0" w:color="auto"/>
                        <w:bottom w:val="none" w:sz="0" w:space="0" w:color="auto"/>
                        <w:right w:val="none" w:sz="0" w:space="0" w:color="auto"/>
                      </w:divBdr>
                    </w:div>
                    <w:div w:id="28666507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2134980673">
              <w:marLeft w:val="0"/>
              <w:marRight w:val="0"/>
              <w:marTop w:val="0"/>
              <w:marBottom w:val="0"/>
              <w:divBdr>
                <w:top w:val="none" w:sz="0" w:space="0" w:color="auto"/>
                <w:left w:val="none" w:sz="0" w:space="0" w:color="auto"/>
                <w:bottom w:val="none" w:sz="0" w:space="0" w:color="auto"/>
                <w:right w:val="none" w:sz="0" w:space="0" w:color="auto"/>
              </w:divBdr>
              <w:divsChild>
                <w:div w:id="500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7761">
          <w:marLeft w:val="0"/>
          <w:marRight w:val="0"/>
          <w:marTop w:val="0"/>
          <w:marBottom w:val="0"/>
          <w:divBdr>
            <w:top w:val="none" w:sz="0" w:space="0" w:color="auto"/>
            <w:left w:val="none" w:sz="0" w:space="0" w:color="auto"/>
            <w:bottom w:val="none" w:sz="0" w:space="0" w:color="auto"/>
            <w:right w:val="none" w:sz="0" w:space="0" w:color="auto"/>
          </w:divBdr>
          <w:divsChild>
            <w:div w:id="2466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u03qLJ50bf4" TargetMode="External"/><Relationship Id="rId21" Type="http://schemas.openxmlformats.org/officeDocument/2006/relationships/hyperlink" Target="https://www.cbc.ca/radio/ideas/the-2004-cbc-massey-lectures-a-short-history-of-progress-1.2946872" TargetMode="External"/><Relationship Id="rId42" Type="http://schemas.openxmlformats.org/officeDocument/2006/relationships/hyperlink" Target="https://www.netflix.com/browse?jbv=80216393" TargetMode="External"/><Relationship Id="rId47" Type="http://schemas.openxmlformats.org/officeDocument/2006/relationships/hyperlink" Target="https://solarsystem.nasa.gov/resources/536/voyager-1s-pale-blue-dot/" TargetMode="External"/><Relationship Id="rId63" Type="http://schemas.openxmlformats.org/officeDocument/2006/relationships/hyperlink" Target="https://vimeo.com/244405542" TargetMode="External"/><Relationship Id="rId68" Type="http://schemas.openxmlformats.org/officeDocument/2006/relationships/hyperlink" Target="https://www.queensu.ca/terrestrial-ecosystem-ecology/teaching/biol-510-biology-sustainability/biol-510-biology-sustainability" TargetMode="External"/><Relationship Id="rId2" Type="http://schemas.openxmlformats.org/officeDocument/2006/relationships/numbering" Target="numbering.xml"/><Relationship Id="rId16" Type="http://schemas.openxmlformats.org/officeDocument/2006/relationships/hyperlink" Target="https://academic.oup.com/bioscience/article/67/12/1026/4605229" TargetMode="External"/><Relationship Id="rId29" Type="http://schemas.openxmlformats.org/officeDocument/2006/relationships/hyperlink" Target="https://digital-films-com.proxy.queensu.ca/p_ViewVideo.aspx?xtid=56718" TargetMode="External"/><Relationship Id="rId11" Type="http://schemas.openxmlformats.org/officeDocument/2006/relationships/hyperlink" Target="https://doi.org/10.3389/fcosc.2020.615419" TargetMode="External"/><Relationship Id="rId24" Type="http://schemas.openxmlformats.org/officeDocument/2006/relationships/hyperlink" Target="https://americanindian.si.edu/environment/pdf/01_02_Thanksgiving_Address.pdf" TargetMode="External"/><Relationship Id="rId32" Type="http://schemas.openxmlformats.org/officeDocument/2006/relationships/hyperlink" Target="https://www.queensu.ca/indigenous/" TargetMode="External"/><Relationship Id="rId37" Type="http://schemas.openxmlformats.org/officeDocument/2006/relationships/hyperlink" Target="https://uwaterloo.ca/faculty-association/sites/ca.faculty-association/files/uploads/files/rethinking_the_practice_and_performance_of_indigenous_land_acknowledgement_a.pdf" TargetMode="External"/><Relationship Id="rId40" Type="http://schemas.openxmlformats.org/officeDocument/2006/relationships/hyperlink" Target="https://www.un.org/development/desa/indigenouspeoples/declaration-on-the-rights-of-indigenous-peoples.html" TargetMode="External"/><Relationship Id="rId45" Type="http://schemas.openxmlformats.org/officeDocument/2006/relationships/hyperlink" Target="https://www.youtube.com/watch?v=m2TbrtCGbhQ" TargetMode="External"/><Relationship Id="rId53" Type="http://schemas.openxmlformats.org/officeDocument/2006/relationships/hyperlink" Target="http://topdocumentaryfilms.com/what-a-way-to-go-life-at-the-end-of-empire/" TargetMode="External"/><Relationship Id="rId58" Type="http://schemas.openxmlformats.org/officeDocument/2006/relationships/hyperlink" Target="https://theanthropocene.org/film/" TargetMode="External"/><Relationship Id="rId66" Type="http://schemas.openxmlformats.org/officeDocument/2006/relationships/hyperlink" Target="https://www.queensu.ca/terrestrial-ecosystem-ecology/teaching/biol-510-biology-sustainability/biol-510-biology-sustainability-fall-2022"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bertrandrussellsocietylibrary.org/br-pe/br-pe-ch2.html" TargetMode="External"/><Relationship Id="rId19" Type="http://schemas.openxmlformats.org/officeDocument/2006/relationships/hyperlink" Target="https://academic.oup.com/bioscience/advance-article/doi/10.1093/biosci/biae087/7808595" TargetMode="External"/><Relationship Id="rId14" Type="http://schemas.openxmlformats.org/officeDocument/2006/relationships/hyperlink" Target="https://doi.org/10.1073/pnas.1922686117" TargetMode="External"/><Relationship Id="rId22" Type="http://schemas.openxmlformats.org/officeDocument/2006/relationships/hyperlink" Target="https://donnallong.com/sustainable-living/words-before-all-else/" TargetMode="External"/><Relationship Id="rId27" Type="http://schemas.openxmlformats.org/officeDocument/2006/relationships/hyperlink" Target="https://www.youtube.com/watch?v=KAoBJa61-D0" TargetMode="External"/><Relationship Id="rId30" Type="http://schemas.openxmlformats.org/officeDocument/2006/relationships/hyperlink" Target="https://education.usask.ca/ccstu/" TargetMode="External"/><Relationship Id="rId35" Type="http://schemas.openxmlformats.org/officeDocument/2006/relationships/hyperlink" Target="https://www.queensu.ca/provost/sites/webpublish.queensu.ca.provwww/files/files/Comittees/TRC%20Reports/(WEB%20VERSION)%20Final%20Report%20of%20the%20Truth%20and%20Reconciliation%20Commission%20Task%20Force.pdf" TargetMode="External"/><Relationship Id="rId43" Type="http://schemas.openxmlformats.org/officeDocument/2006/relationships/hyperlink" Target="http://www.documentarymania.com/player.php?title=David%20Attenborough:%20A%20Life%20on%20Our%20Planet" TargetMode="External"/><Relationship Id="rId48" Type="http://schemas.openxmlformats.org/officeDocument/2006/relationships/hyperlink" Target="https://curio-ca.proxy.queensu.ca/en/catalog/4359490c-b4b2-4404-a5b5-e18309974cb5" TargetMode="External"/><Relationship Id="rId56" Type="http://schemas.openxmlformats.org/officeDocument/2006/relationships/hyperlink" Target="http://www.youtube.com/watch?v=SZnZOe_tKCs&amp;feature=related" TargetMode="External"/><Relationship Id="rId64" Type="http://schemas.openxmlformats.org/officeDocument/2006/relationships/hyperlink" Target="https://www.youtube.com/watch?v=e9dZQelULDk" TargetMode="External"/><Relationship Id="rId69" Type="http://schemas.openxmlformats.org/officeDocument/2006/relationships/hyperlink" Target="https://www.queensu.ca/terrestrial-ecosystem-ecology/teaching/biol-510-biology-sustainability/biol-510-biogeochemistry-and-global-change" TargetMode="External"/><Relationship Id="rId8" Type="http://schemas.openxmlformats.org/officeDocument/2006/relationships/hyperlink" Target="https://www.researchgate.net/publication/journal/Journal-of-Environmental-Studies-and-Sciences-2190-6483" TargetMode="External"/><Relationship Id="rId51" Type="http://schemas.openxmlformats.org/officeDocument/2006/relationships/hyperlink" Target="http://www.ted.com/talks/lang/eng/martin_rees_asks_is_this_our_final_century.html"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journals.sagepub.com/doi/full/10.1177/1177180121996326" TargetMode="External"/><Relationship Id="rId17" Type="http://schemas.openxmlformats.org/officeDocument/2006/relationships/hyperlink" Target="https://doi.org/10.1093/biosci/biz088" TargetMode="External"/><Relationship Id="rId25" Type="http://schemas.openxmlformats.org/officeDocument/2006/relationships/hyperlink" Target="https://www.haudenosauneeconfederacy.com/who-we-are/" TargetMode="External"/><Relationship Id="rId33" Type="http://schemas.openxmlformats.org/officeDocument/2006/relationships/hyperlink" Target="https://www.queensu.ca/indigenous/ways-knowing/cultural-services" TargetMode="External"/><Relationship Id="rId38" Type="http://schemas.openxmlformats.org/officeDocument/2006/relationships/hyperlink" Target="https://queensu.ca.panopto.com/Panopto/Pages/Viewer.aspx?pid=1afa4593-8a26-4758-bcc4-aefe00bb0a80&amp;id=5430c0b6-2b15-452c-bc72-aeca010bfea1&amp;advance=true" TargetMode="External"/><Relationship Id="rId46" Type="http://schemas.openxmlformats.org/officeDocument/2006/relationships/hyperlink" Target="https://www.planetary.org/explore/space-topics/earth/pale-blue-dot.html" TargetMode="External"/><Relationship Id="rId59" Type="http://schemas.openxmlformats.org/officeDocument/2006/relationships/hyperlink" Target="https://futureearth.org" TargetMode="External"/><Relationship Id="rId67" Type="http://schemas.openxmlformats.org/officeDocument/2006/relationships/hyperlink" Target="https://www.queensu.ca/terrestrial-ecosystem-ecology/teaching/biol-510-biology-sustainability/biol-510-biology-sustainability-0" TargetMode="External"/><Relationship Id="rId20" Type="http://schemas.openxmlformats.org/officeDocument/2006/relationships/hyperlink" Target="https://link.springer.com/content/pdf/10.1007%2Fs11625-017-0428-2.pdf" TargetMode="External"/><Relationship Id="rId41" Type="http://schemas.openxmlformats.org/officeDocument/2006/relationships/hyperlink" Target="https://www-nfb-ca.proxy.queensu.ca/film/surviving-progress/" TargetMode="External"/><Relationship Id="rId54" Type="http://schemas.openxmlformats.org/officeDocument/2006/relationships/hyperlink" Target="http://theconversation.com/how-mindfulness-can-help-the-shift-towards-a-more-sustainable-society-79127" TargetMode="External"/><Relationship Id="rId62" Type="http://schemas.openxmlformats.org/officeDocument/2006/relationships/hyperlink" Target="http://www.academia.edu/1278006/Bertrand_Russell_A_Free_Mans_Worship" TargetMode="External"/><Relationship Id="rId70" Type="http://schemas.openxmlformats.org/officeDocument/2006/relationships/hyperlink" Target="https://www.queensu.ca/terrestrial-ecosystem-ecology/teaching/biol-510-biology-sustainability/biogeochemistry-and-global-change-material-2017"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queensu.ca/terrestrial-ecosystem-ecology/sites/webpublish.queensu.ca.teelwww/files/files/Publications%20and%20Outreach/FreeInquiry.pdf" TargetMode="External"/><Relationship Id="rId23" Type="http://schemas.openxmlformats.org/officeDocument/2006/relationships/hyperlink" Target="https://www.smithsonianmag.com/blogs/national-museum-american-indian/2018/11/22/haudenosaunee-thanksgiving-address/" TargetMode="External"/><Relationship Id="rId28" Type="http://schemas.openxmlformats.org/officeDocument/2006/relationships/hyperlink" Target="https://www.youtube.com/watch?v=YWH6RTgLRaU" TargetMode="External"/><Relationship Id="rId36" Type="http://schemas.openxmlformats.org/officeDocument/2006/relationships/hyperlink" Target="https://www.researchgate.net/publication/277992187_Decolonization_Is_Not_a_Metaphor/link/57aa1a4e08ae3765c3b4988b/download" TargetMode="External"/><Relationship Id="rId49" Type="http://schemas.openxmlformats.org/officeDocument/2006/relationships/hyperlink" Target="https://curio-ca.proxy.queensu.ca/en/catalog/409deca5-c6b8-4257-a676-fc890397b22a" TargetMode="External"/><Relationship Id="rId57" Type="http://schemas.openxmlformats.org/officeDocument/2006/relationships/hyperlink" Target="https://nowtoronto.com/movies/tiff2018/tiff-review-anthropocene-the-human-epoch/" TargetMode="External"/><Relationship Id="rId10" Type="http://schemas.openxmlformats.org/officeDocument/2006/relationships/hyperlink" Target="https://ceaa-acee.gc.ca/050/documents/p80156/132968E.pdf" TargetMode="External"/><Relationship Id="rId31" Type="http://schemas.openxmlformats.org/officeDocument/2006/relationships/hyperlink" Target="https://can01.safelinks.protection.outlook.com/?url=https%3A%2F%2Fyoutu.be%2FrfMLj_IXYcU&amp;data=04%7C01%7Cgroganp%40queensu.ca%7C1ca2a52d447f4140058108d9464b04d2%7Cd61ecb3b38b142d582c4efb2838b925c%7C1%7C0%7C637618111233419821%7CUnknown%7CTWFpbGZsb3d8eyJWIjoiMC4wLjAwMDAiLCJQIjoiV2luMzIiLCJBTiI6Ik1haWwiLCJXVCI6Mn0%3D%7C1000&amp;sdata=E%2FEWNNa1CcsQaRNs0HKbtlsKDPc%2FZ%2FWL%2BiuVs%2B0hgMo%3D&amp;reserved=0" TargetMode="External"/><Relationship Id="rId44" Type="http://schemas.openxmlformats.org/officeDocument/2006/relationships/hyperlink" Target="https://www.youtube.com/watch?v=Wf3cXTAqS2M" TargetMode="External"/><Relationship Id="rId52" Type="http://schemas.openxmlformats.org/officeDocument/2006/relationships/hyperlink" Target="http://www.ted.com/talks/jared_diamond_on_why_societies_collapse.html" TargetMode="External"/><Relationship Id="rId60" Type="http://schemas.openxmlformats.org/officeDocument/2006/relationships/hyperlink" Target="http://schmieder.fmp-berlin.info/collectibles/pdf/sisyphos_eng.pdf" TargetMode="External"/><Relationship Id="rId65" Type="http://schemas.openxmlformats.org/officeDocument/2006/relationships/hyperlink" Target="https://www.nfb.ca/film/kanehsatake_270_years_of_resistance/?ctlgsrc=mr"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07/s13412-012-0086-8" TargetMode="External"/><Relationship Id="rId13" Type="http://schemas.openxmlformats.org/officeDocument/2006/relationships/hyperlink" Target="https://doi.org/10.1073/pnas.1704949114" TargetMode="External"/><Relationship Id="rId18" Type="http://schemas.openxmlformats.org/officeDocument/2006/relationships/hyperlink" Target="https://academic.oup.com/bioscience/article/71/9/894/6325731" TargetMode="External"/><Relationship Id="rId39" Type="http://schemas.openxmlformats.org/officeDocument/2006/relationships/hyperlink" Target="https://www.esf.edu/nativepeoples/" TargetMode="External"/><Relationship Id="rId34" Type="http://schemas.openxmlformats.org/officeDocument/2006/relationships/hyperlink" Target="https://www.queensu.ca/provost/committees-and-reports/truth-and-reconciliation-commission-task-force" TargetMode="External"/><Relationship Id="rId50" Type="http://schemas.openxmlformats.org/officeDocument/2006/relationships/hyperlink" Target="https://www.youtube.com/watch?v=19Sqt-zqmrk" TargetMode="External"/><Relationship Id="rId55" Type="http://schemas.openxmlformats.org/officeDocument/2006/relationships/hyperlink" Target="https://www.stockholmresilience.org" TargetMode="External"/><Relationship Id="rId7" Type="http://schemas.openxmlformats.org/officeDocument/2006/relationships/endnotes" Target="endnotes.xml"/><Relationship Id="rId71" Type="http://schemas.openxmlformats.org/officeDocument/2006/relationships/hyperlink" Target="https://www.queensu.ca/terrestrial-ecosystem-ecology/teaching/biol-510-biology-sustainability/biogeochemistry-and-global-change-material-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3BA4-257D-F34D-8C3D-943B1234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3430</Words>
  <Characters>18351</Characters>
  <Application>Microsoft Office Word</Application>
  <DocSecurity>0</DocSecurity>
  <Lines>254</Lines>
  <Paragraphs>26</Paragraphs>
  <ScaleCrop>false</ScaleCrop>
  <HeadingPairs>
    <vt:vector size="2" baseType="variant">
      <vt:variant>
        <vt:lpstr>Title</vt:lpstr>
      </vt:variant>
      <vt:variant>
        <vt:i4>1</vt:i4>
      </vt:variant>
    </vt:vector>
  </HeadingPairs>
  <TitlesOfParts>
    <vt:vector size="1" baseType="lpstr">
      <vt:lpstr>Soil Biogeochemistry</vt:lpstr>
    </vt:vector>
  </TitlesOfParts>
  <Company>Cranfield University at Silsoe</Company>
  <LinksUpToDate>false</LinksUpToDate>
  <CharactersWithSpaces>21755</CharactersWithSpaces>
  <SharedDoc>false</SharedDoc>
  <HLinks>
    <vt:vector size="150" baseType="variant">
      <vt:variant>
        <vt:i4>7405614</vt:i4>
      </vt:variant>
      <vt:variant>
        <vt:i4>72</vt:i4>
      </vt:variant>
      <vt:variant>
        <vt:i4>0</vt:i4>
      </vt:variant>
      <vt:variant>
        <vt:i4>5</vt:i4>
      </vt:variant>
      <vt:variant>
        <vt:lpwstr>http://post.queensu.ca/~biol510/index2017.html</vt:lpwstr>
      </vt:variant>
      <vt:variant>
        <vt:lpwstr/>
      </vt:variant>
      <vt:variant>
        <vt:i4>7405615</vt:i4>
      </vt:variant>
      <vt:variant>
        <vt:i4>69</vt:i4>
      </vt:variant>
      <vt:variant>
        <vt:i4>0</vt:i4>
      </vt:variant>
      <vt:variant>
        <vt:i4>5</vt:i4>
      </vt:variant>
      <vt:variant>
        <vt:lpwstr>http://post.queensu.ca/~biol510/index2016.html</vt:lpwstr>
      </vt:variant>
      <vt:variant>
        <vt:lpwstr/>
      </vt:variant>
      <vt:variant>
        <vt:i4>7929932</vt:i4>
      </vt:variant>
      <vt:variant>
        <vt:i4>66</vt:i4>
      </vt:variant>
      <vt:variant>
        <vt:i4>0</vt:i4>
      </vt:variant>
      <vt:variant>
        <vt:i4>5</vt:i4>
      </vt:variant>
      <vt:variant>
        <vt:lpwstr>http://www.academia.edu/1278006/Bertrand_Russell_A_Free_Mans_Worship</vt:lpwstr>
      </vt:variant>
      <vt:variant>
        <vt:lpwstr/>
      </vt:variant>
      <vt:variant>
        <vt:i4>1507409</vt:i4>
      </vt:variant>
      <vt:variant>
        <vt:i4>63</vt:i4>
      </vt:variant>
      <vt:variant>
        <vt:i4>0</vt:i4>
      </vt:variant>
      <vt:variant>
        <vt:i4>5</vt:i4>
      </vt:variant>
      <vt:variant>
        <vt:lpwstr>http://bertrandrussellsocietylibrary.org/br-pe/br-pe-ch2.html</vt:lpwstr>
      </vt:variant>
      <vt:variant>
        <vt:lpwstr/>
      </vt:variant>
      <vt:variant>
        <vt:i4>7143498</vt:i4>
      </vt:variant>
      <vt:variant>
        <vt:i4>60</vt:i4>
      </vt:variant>
      <vt:variant>
        <vt:i4>0</vt:i4>
      </vt:variant>
      <vt:variant>
        <vt:i4>5</vt:i4>
      </vt:variant>
      <vt:variant>
        <vt:lpwstr>http://schmieder.fmp-berlin.info/collectibles/pdf/sisyphos_eng.pdf</vt:lpwstr>
      </vt:variant>
      <vt:variant>
        <vt:lpwstr/>
      </vt:variant>
      <vt:variant>
        <vt:i4>3145791</vt:i4>
      </vt:variant>
      <vt:variant>
        <vt:i4>57</vt:i4>
      </vt:variant>
      <vt:variant>
        <vt:i4>0</vt:i4>
      </vt:variant>
      <vt:variant>
        <vt:i4>5</vt:i4>
      </vt:variant>
      <vt:variant>
        <vt:lpwstr>http://www.prisonfarmfilm.org/</vt:lpwstr>
      </vt:variant>
      <vt:variant>
        <vt:lpwstr/>
      </vt:variant>
      <vt:variant>
        <vt:i4>5505037</vt:i4>
      </vt:variant>
      <vt:variant>
        <vt:i4>54</vt:i4>
      </vt:variant>
      <vt:variant>
        <vt:i4>0</vt:i4>
      </vt:variant>
      <vt:variant>
        <vt:i4>5</vt:i4>
      </vt:variant>
      <vt:variant>
        <vt:lpwstr>https://donnallong.com/sustainable-living/words-before-all-else/</vt:lpwstr>
      </vt:variant>
      <vt:variant>
        <vt:lpwstr/>
      </vt:variant>
      <vt:variant>
        <vt:i4>1310805</vt:i4>
      </vt:variant>
      <vt:variant>
        <vt:i4>51</vt:i4>
      </vt:variant>
      <vt:variant>
        <vt:i4>0</vt:i4>
      </vt:variant>
      <vt:variant>
        <vt:i4>5</vt:i4>
      </vt:variant>
      <vt:variant>
        <vt:lpwstr>https://theanthropocene.org/film/</vt:lpwstr>
      </vt:variant>
      <vt:variant>
        <vt:lpwstr/>
      </vt:variant>
      <vt:variant>
        <vt:i4>1179733</vt:i4>
      </vt:variant>
      <vt:variant>
        <vt:i4>48</vt:i4>
      </vt:variant>
      <vt:variant>
        <vt:i4>0</vt:i4>
      </vt:variant>
      <vt:variant>
        <vt:i4>5</vt:i4>
      </vt:variant>
      <vt:variant>
        <vt:lpwstr>https://nowtoronto.com/movies/tiff2018/tiff-review-anthropocene-the-human-epoch/</vt:lpwstr>
      </vt:variant>
      <vt:variant>
        <vt:lpwstr/>
      </vt:variant>
      <vt:variant>
        <vt:i4>524332</vt:i4>
      </vt:variant>
      <vt:variant>
        <vt:i4>45</vt:i4>
      </vt:variant>
      <vt:variant>
        <vt:i4>0</vt:i4>
      </vt:variant>
      <vt:variant>
        <vt:i4>5</vt:i4>
      </vt:variant>
      <vt:variant>
        <vt:lpwstr>http://www.youtube.com/watch?v=SZnZOe_tKCs&amp;feature=related</vt:lpwstr>
      </vt:variant>
      <vt:variant>
        <vt:lpwstr/>
      </vt:variant>
      <vt:variant>
        <vt:i4>5374029</vt:i4>
      </vt:variant>
      <vt:variant>
        <vt:i4>42</vt:i4>
      </vt:variant>
      <vt:variant>
        <vt:i4>0</vt:i4>
      </vt:variant>
      <vt:variant>
        <vt:i4>5</vt:i4>
      </vt:variant>
      <vt:variant>
        <vt:lpwstr>http://www.gapminder.org/videos/200-years-that-changed-the-world-bbc/</vt:lpwstr>
      </vt:variant>
      <vt:variant>
        <vt:lpwstr/>
      </vt:variant>
      <vt:variant>
        <vt:i4>7733291</vt:i4>
      </vt:variant>
      <vt:variant>
        <vt:i4>39</vt:i4>
      </vt:variant>
      <vt:variant>
        <vt:i4>0</vt:i4>
      </vt:variant>
      <vt:variant>
        <vt:i4>5</vt:i4>
      </vt:variant>
      <vt:variant>
        <vt:lpwstr>http://www.cbc.ca/radio/ideas/surviving-post-capitalism-coping-hoping-doping-shopping-1.3973042</vt:lpwstr>
      </vt:variant>
      <vt:variant>
        <vt:lpwstr/>
      </vt:variant>
      <vt:variant>
        <vt:i4>3014766</vt:i4>
      </vt:variant>
      <vt:variant>
        <vt:i4>36</vt:i4>
      </vt:variant>
      <vt:variant>
        <vt:i4>0</vt:i4>
      </vt:variant>
      <vt:variant>
        <vt:i4>5</vt:i4>
      </vt:variant>
      <vt:variant>
        <vt:lpwstr>http://theconversation.com/how-mindfulness-can-help-the-shift-towards-a-more-sustainable-society-79127</vt:lpwstr>
      </vt:variant>
      <vt:variant>
        <vt:lpwstr/>
      </vt:variant>
      <vt:variant>
        <vt:i4>3538997</vt:i4>
      </vt:variant>
      <vt:variant>
        <vt:i4>33</vt:i4>
      </vt:variant>
      <vt:variant>
        <vt:i4>0</vt:i4>
      </vt:variant>
      <vt:variant>
        <vt:i4>5</vt:i4>
      </vt:variant>
      <vt:variant>
        <vt:lpwstr>http://topdocumentaryfilms.com/what-a-way-to-go-life-at-the-end-of-empire/</vt:lpwstr>
      </vt:variant>
      <vt:variant>
        <vt:lpwstr/>
      </vt:variant>
      <vt:variant>
        <vt:i4>4325458</vt:i4>
      </vt:variant>
      <vt:variant>
        <vt:i4>30</vt:i4>
      </vt:variant>
      <vt:variant>
        <vt:i4>0</vt:i4>
      </vt:variant>
      <vt:variant>
        <vt:i4>5</vt:i4>
      </vt:variant>
      <vt:variant>
        <vt:lpwstr>http://www.ted.com/talks/bjorn_lomborg_sets_global_priorities.html</vt:lpwstr>
      </vt:variant>
      <vt:variant>
        <vt:lpwstr/>
      </vt:variant>
      <vt:variant>
        <vt:i4>1441842</vt:i4>
      </vt:variant>
      <vt:variant>
        <vt:i4>27</vt:i4>
      </vt:variant>
      <vt:variant>
        <vt:i4>0</vt:i4>
      </vt:variant>
      <vt:variant>
        <vt:i4>5</vt:i4>
      </vt:variant>
      <vt:variant>
        <vt:lpwstr>http://news.bbc.co.uk/today/hi/today/newsid_7905000/7905286.stm</vt:lpwstr>
      </vt:variant>
      <vt:variant>
        <vt:lpwstr/>
      </vt:variant>
      <vt:variant>
        <vt:i4>7733307</vt:i4>
      </vt:variant>
      <vt:variant>
        <vt:i4>24</vt:i4>
      </vt:variant>
      <vt:variant>
        <vt:i4>0</vt:i4>
      </vt:variant>
      <vt:variant>
        <vt:i4>5</vt:i4>
      </vt:variant>
      <vt:variant>
        <vt:lpwstr>https://www.youtube.com/watch?v=uoRS215hS2Q&amp;t=163s</vt:lpwstr>
      </vt:variant>
      <vt:variant>
        <vt:lpwstr/>
      </vt:variant>
      <vt:variant>
        <vt:i4>6488174</vt:i4>
      </vt:variant>
      <vt:variant>
        <vt:i4>21</vt:i4>
      </vt:variant>
      <vt:variant>
        <vt:i4>0</vt:i4>
      </vt:variant>
      <vt:variant>
        <vt:i4>5</vt:i4>
      </vt:variant>
      <vt:variant>
        <vt:lpwstr>https://www.youtube.com/watch?v=rC47_qGQ_H4</vt:lpwstr>
      </vt:variant>
      <vt:variant>
        <vt:lpwstr/>
      </vt:variant>
      <vt:variant>
        <vt:i4>3735662</vt:i4>
      </vt:variant>
      <vt:variant>
        <vt:i4>18</vt:i4>
      </vt:variant>
      <vt:variant>
        <vt:i4>0</vt:i4>
      </vt:variant>
      <vt:variant>
        <vt:i4>5</vt:i4>
      </vt:variant>
      <vt:variant>
        <vt:lpwstr>https://www.youtube.com/watch?v=19Sqt-zqmrk</vt:lpwstr>
      </vt:variant>
      <vt:variant>
        <vt:lpwstr/>
      </vt:variant>
      <vt:variant>
        <vt:i4>7340120</vt:i4>
      </vt:variant>
      <vt:variant>
        <vt:i4>15</vt:i4>
      </vt:variant>
      <vt:variant>
        <vt:i4>0</vt:i4>
      </vt:variant>
      <vt:variant>
        <vt:i4>5</vt:i4>
      </vt:variant>
      <vt:variant>
        <vt:lpwstr>http://www.ted.com/talks/jared_diamond_on_why_societies_collapse.html</vt:lpwstr>
      </vt:variant>
      <vt:variant>
        <vt:lpwstr/>
      </vt:variant>
      <vt:variant>
        <vt:i4>5308517</vt:i4>
      </vt:variant>
      <vt:variant>
        <vt:i4>12</vt:i4>
      </vt:variant>
      <vt:variant>
        <vt:i4>0</vt:i4>
      </vt:variant>
      <vt:variant>
        <vt:i4>5</vt:i4>
      </vt:variant>
      <vt:variant>
        <vt:lpwstr>http://www.ted.com/talks/lang/eng/martin_rees_asks_is_this_our_final_century.html</vt:lpwstr>
      </vt:variant>
      <vt:variant>
        <vt:lpwstr/>
      </vt:variant>
      <vt:variant>
        <vt:i4>1507354</vt:i4>
      </vt:variant>
      <vt:variant>
        <vt:i4>9</vt:i4>
      </vt:variant>
      <vt:variant>
        <vt:i4>0</vt:i4>
      </vt:variant>
      <vt:variant>
        <vt:i4>5</vt:i4>
      </vt:variant>
      <vt:variant>
        <vt:lpwstr>http://www.nfb.ca/film/surviving-progress</vt:lpwstr>
      </vt:variant>
      <vt:variant>
        <vt:lpwstr/>
      </vt:variant>
      <vt:variant>
        <vt:i4>4456513</vt:i4>
      </vt:variant>
      <vt:variant>
        <vt:i4>6</vt:i4>
      </vt:variant>
      <vt:variant>
        <vt:i4>0</vt:i4>
      </vt:variant>
      <vt:variant>
        <vt:i4>5</vt:i4>
      </vt:variant>
      <vt:variant>
        <vt:lpwstr>https://link.springer.com/content/pdf/10.1007%2Fs11625-017-0428-2.pdf</vt:lpwstr>
      </vt:variant>
      <vt:variant>
        <vt:lpwstr/>
      </vt:variant>
      <vt:variant>
        <vt:i4>3538980</vt:i4>
      </vt:variant>
      <vt:variant>
        <vt:i4>3</vt:i4>
      </vt:variant>
      <vt:variant>
        <vt:i4>0</vt:i4>
      </vt:variant>
      <vt:variant>
        <vt:i4>5</vt:i4>
      </vt:variant>
      <vt:variant>
        <vt:lpwstr>https://academic.oup.com/bioscience/article/67/12/1026/4605229</vt:lpwstr>
      </vt:variant>
      <vt:variant>
        <vt:lpwstr/>
      </vt:variant>
      <vt:variant>
        <vt:i4>4915215</vt:i4>
      </vt:variant>
      <vt:variant>
        <vt:i4>0</vt:i4>
      </vt:variant>
      <vt:variant>
        <vt:i4>0</vt:i4>
      </vt:variant>
      <vt:variant>
        <vt:i4>5</vt:i4>
      </vt:variant>
      <vt:variant>
        <vt:lpwstr>http://post.queensu.ca/~groganp/Free Inquiry 2013 - What can biology tell us.pdf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Biogeochemistry</dc:title>
  <dc:subject/>
  <dc:creator>Silsoe Computing Services</dc:creator>
  <cp:keywords/>
  <cp:lastModifiedBy>Paul Grogan</cp:lastModifiedBy>
  <cp:revision>7</cp:revision>
  <cp:lastPrinted>2006-01-09T20:25:00Z</cp:lastPrinted>
  <dcterms:created xsi:type="dcterms:W3CDTF">2024-09-10T13:58:00Z</dcterms:created>
  <dcterms:modified xsi:type="dcterms:W3CDTF">2024-11-18T22:45:00Z</dcterms:modified>
</cp:coreProperties>
</file>