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BE01" w14:textId="165B52FC" w:rsidR="005E175E" w:rsidRPr="008D0F02" w:rsidRDefault="005E175E" w:rsidP="00057956">
      <w:pPr>
        <w:pStyle w:val="Heading2"/>
        <w:rPr>
          <w:b/>
        </w:rPr>
      </w:pPr>
      <w:r w:rsidRPr="008D0F02">
        <w:rPr>
          <w:b/>
        </w:rPr>
        <w:t xml:space="preserve">Section 1.0 – Study Overview </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gridCol w:w="795"/>
        <w:gridCol w:w="795"/>
        <w:gridCol w:w="796"/>
      </w:tblGrid>
      <w:tr w:rsidR="00912485" w14:paraId="0CCE3676" w14:textId="77777777" w:rsidTr="001F509E">
        <w:trPr>
          <w:trHeight w:val="432"/>
        </w:trPr>
        <w:tc>
          <w:tcPr>
            <w:tcW w:w="8414" w:type="dxa"/>
            <w:vAlign w:val="center"/>
          </w:tcPr>
          <w:p w14:paraId="3BBE62D5" w14:textId="5C251BB5" w:rsidR="00912485" w:rsidRDefault="00273ADB" w:rsidP="00912485">
            <w:pPr>
              <w:pStyle w:val="ListParagraph"/>
              <w:numPr>
                <w:ilvl w:val="0"/>
                <w:numId w:val="26"/>
              </w:numPr>
            </w:pPr>
            <w:r>
              <w:t>R</w:t>
            </w:r>
            <w:r w:rsidR="00912485">
              <w:t>egulations are identified appropriately</w:t>
            </w:r>
            <w:r>
              <w:t xml:space="preserve"> in application form</w:t>
            </w:r>
            <w:r w:rsidR="00912485">
              <w:t>:</w:t>
            </w:r>
          </w:p>
        </w:tc>
        <w:tc>
          <w:tcPr>
            <w:tcW w:w="795" w:type="dxa"/>
            <w:vAlign w:val="center"/>
          </w:tcPr>
          <w:p w14:paraId="11E258DA" w14:textId="679DF97B" w:rsidR="00912485" w:rsidRDefault="00912485" w:rsidP="00912485">
            <w:r>
              <w:t>Yes</w:t>
            </w:r>
            <w:sdt>
              <w:sdtPr>
                <w:id w:val="-268235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5" w:type="dxa"/>
            <w:vAlign w:val="center"/>
          </w:tcPr>
          <w:p w14:paraId="33776402" w14:textId="28AC6616" w:rsidR="00912485" w:rsidRDefault="00912485" w:rsidP="00912485">
            <w:r>
              <w:t>No</w:t>
            </w:r>
            <w:sdt>
              <w:sdtPr>
                <w:id w:val="1693565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6" w:type="dxa"/>
            <w:vAlign w:val="center"/>
          </w:tcPr>
          <w:p w14:paraId="06447F24" w14:textId="4A2E3A0F" w:rsidR="00912485" w:rsidRPr="00A306F2" w:rsidRDefault="00912485" w:rsidP="00912485"/>
        </w:tc>
      </w:tr>
      <w:tr w:rsidR="00912485" w14:paraId="52ACAA1B" w14:textId="77777777" w:rsidTr="001F509E">
        <w:trPr>
          <w:trHeight w:val="432"/>
        </w:trPr>
        <w:tc>
          <w:tcPr>
            <w:tcW w:w="8414" w:type="dxa"/>
            <w:vAlign w:val="center"/>
          </w:tcPr>
          <w:p w14:paraId="3480E110" w14:textId="39EABBBD" w:rsidR="00912485" w:rsidRDefault="00A90B6D" w:rsidP="00A90B6D">
            <w:pPr>
              <w:pStyle w:val="ListParagraph"/>
              <w:numPr>
                <w:ilvl w:val="0"/>
                <w:numId w:val="26"/>
              </w:numPr>
            </w:pPr>
            <w:r>
              <w:t>Identification of m</w:t>
            </w:r>
            <w:r w:rsidR="00273ADB">
              <w:t>ulti-site research:</w:t>
            </w:r>
          </w:p>
        </w:tc>
        <w:tc>
          <w:tcPr>
            <w:tcW w:w="795" w:type="dxa"/>
            <w:vAlign w:val="center"/>
          </w:tcPr>
          <w:p w14:paraId="4F46ED97" w14:textId="31A55823" w:rsidR="00912485" w:rsidRDefault="00912485" w:rsidP="00912485">
            <w:r>
              <w:t>Yes</w:t>
            </w:r>
            <w:sdt>
              <w:sdtPr>
                <w:id w:val="-2041421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5" w:type="dxa"/>
            <w:vAlign w:val="center"/>
          </w:tcPr>
          <w:p w14:paraId="6F159E55" w14:textId="2F32FF79" w:rsidR="00912485" w:rsidRDefault="00912485" w:rsidP="00912485">
            <w:r>
              <w:t>No</w:t>
            </w:r>
            <w:sdt>
              <w:sdtPr>
                <w:id w:val="-5799088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6" w:type="dxa"/>
            <w:vAlign w:val="center"/>
          </w:tcPr>
          <w:p w14:paraId="2B6812F9" w14:textId="0EB75214" w:rsidR="00912485" w:rsidRDefault="00912485" w:rsidP="00912485">
            <w:pPr>
              <w:rPr>
                <w:u w:val="single"/>
              </w:rPr>
            </w:pPr>
          </w:p>
        </w:tc>
      </w:tr>
      <w:tr w:rsidR="007215C1" w14:paraId="488EBB08" w14:textId="77777777" w:rsidTr="001F509E">
        <w:trPr>
          <w:trHeight w:val="432"/>
        </w:trPr>
        <w:tc>
          <w:tcPr>
            <w:tcW w:w="8414" w:type="dxa"/>
            <w:vAlign w:val="center"/>
          </w:tcPr>
          <w:p w14:paraId="603CD578" w14:textId="36952B37" w:rsidR="007215C1" w:rsidRDefault="007215C1" w:rsidP="00A90B6D">
            <w:pPr>
              <w:pStyle w:val="ListParagraph"/>
              <w:numPr>
                <w:ilvl w:val="0"/>
                <w:numId w:val="26"/>
              </w:numPr>
            </w:pPr>
            <w:r>
              <w:t xml:space="preserve">Supervisor </w:t>
            </w:r>
            <w:r w:rsidR="00A90B6D">
              <w:t>listed in ethics file</w:t>
            </w:r>
            <w:r w:rsidRPr="006563C5">
              <w:t xml:space="preserve"> </w:t>
            </w:r>
            <w:r>
              <w:t>for students:</w:t>
            </w:r>
          </w:p>
        </w:tc>
        <w:tc>
          <w:tcPr>
            <w:tcW w:w="795" w:type="dxa"/>
            <w:vAlign w:val="center"/>
          </w:tcPr>
          <w:p w14:paraId="18D656A8" w14:textId="5C47B06C" w:rsidR="007215C1" w:rsidRDefault="007215C1" w:rsidP="007215C1">
            <w:r>
              <w:t>Yes</w:t>
            </w:r>
            <w:sdt>
              <w:sdtPr>
                <w:id w:val="831712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5" w:type="dxa"/>
            <w:vAlign w:val="center"/>
          </w:tcPr>
          <w:p w14:paraId="71C71A62" w14:textId="45481240" w:rsidR="007215C1" w:rsidRDefault="007215C1" w:rsidP="007215C1">
            <w:r>
              <w:t>No</w:t>
            </w:r>
            <w:sdt>
              <w:sdtPr>
                <w:id w:val="-1862574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6" w:type="dxa"/>
            <w:vAlign w:val="center"/>
          </w:tcPr>
          <w:p w14:paraId="7E4C1A02" w14:textId="78F0F41E" w:rsidR="007215C1" w:rsidRDefault="007215C1" w:rsidP="007215C1">
            <w:pPr>
              <w:rPr>
                <w:u w:val="single"/>
              </w:rPr>
            </w:pPr>
            <w:r w:rsidRPr="00A306F2">
              <w:t>N/A</w:t>
            </w:r>
            <w:sdt>
              <w:sdtPr>
                <w:id w:val="-804311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215C1" w14:paraId="20A4A334" w14:textId="77777777" w:rsidTr="001F509E">
        <w:trPr>
          <w:trHeight w:val="432"/>
        </w:trPr>
        <w:tc>
          <w:tcPr>
            <w:tcW w:w="8414" w:type="dxa"/>
            <w:vAlign w:val="center"/>
          </w:tcPr>
          <w:p w14:paraId="75FD8203" w14:textId="39407AA0" w:rsidR="007215C1" w:rsidRDefault="007215C1" w:rsidP="00A90B6D">
            <w:pPr>
              <w:pStyle w:val="ListParagraph"/>
              <w:numPr>
                <w:ilvl w:val="0"/>
                <w:numId w:val="26"/>
              </w:numPr>
            </w:pPr>
            <w:r>
              <w:t>Ethics training certificates/exemption attached:</w:t>
            </w:r>
          </w:p>
        </w:tc>
        <w:tc>
          <w:tcPr>
            <w:tcW w:w="795" w:type="dxa"/>
            <w:vAlign w:val="center"/>
          </w:tcPr>
          <w:p w14:paraId="1971AE7E" w14:textId="170B362F" w:rsidR="007215C1" w:rsidRDefault="007215C1" w:rsidP="007215C1">
            <w:r>
              <w:t>Yes</w:t>
            </w:r>
            <w:sdt>
              <w:sdtPr>
                <w:id w:val="761341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5" w:type="dxa"/>
            <w:vAlign w:val="center"/>
          </w:tcPr>
          <w:p w14:paraId="393FE5ED" w14:textId="242A5A74" w:rsidR="007215C1" w:rsidRDefault="007215C1" w:rsidP="007215C1">
            <w:r>
              <w:t>No</w:t>
            </w:r>
            <w:sdt>
              <w:sdtPr>
                <w:id w:val="-20854428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6" w:type="dxa"/>
            <w:vAlign w:val="center"/>
          </w:tcPr>
          <w:p w14:paraId="636479E1" w14:textId="77777777" w:rsidR="007215C1" w:rsidRDefault="007215C1" w:rsidP="007215C1">
            <w:pPr>
              <w:rPr>
                <w:u w:val="single"/>
              </w:rPr>
            </w:pPr>
          </w:p>
        </w:tc>
      </w:tr>
      <w:tr w:rsidR="007215C1" w14:paraId="71C8BBA0" w14:textId="77777777" w:rsidTr="001F509E">
        <w:trPr>
          <w:trHeight w:val="432"/>
        </w:trPr>
        <w:tc>
          <w:tcPr>
            <w:tcW w:w="8414" w:type="dxa"/>
            <w:vAlign w:val="center"/>
          </w:tcPr>
          <w:p w14:paraId="4AA55D7F" w14:textId="549A24ED" w:rsidR="007215C1" w:rsidRPr="00F9219E" w:rsidRDefault="007215C1" w:rsidP="007215C1">
            <w:pPr>
              <w:pStyle w:val="ListParagraph"/>
              <w:numPr>
                <w:ilvl w:val="0"/>
                <w:numId w:val="26"/>
              </w:numPr>
              <w:rPr>
                <w:u w:val="single"/>
              </w:rPr>
            </w:pPr>
            <w:r>
              <w:t xml:space="preserve">Additional approvals have been identified (e.g., In-person research, </w:t>
            </w:r>
            <w:r w:rsidR="00E9564E">
              <w:t xml:space="preserve">OCASP, Ethics Security Protocol, </w:t>
            </w:r>
            <w:r>
              <w:t>School Board):</w:t>
            </w:r>
          </w:p>
        </w:tc>
        <w:tc>
          <w:tcPr>
            <w:tcW w:w="795" w:type="dxa"/>
            <w:vAlign w:val="center"/>
          </w:tcPr>
          <w:p w14:paraId="4500B444" w14:textId="7908FCC6" w:rsidR="007215C1" w:rsidRDefault="007215C1" w:rsidP="007215C1">
            <w:pPr>
              <w:rPr>
                <w:u w:val="single"/>
              </w:rPr>
            </w:pPr>
            <w:r>
              <w:t>Yes</w:t>
            </w:r>
            <w:sdt>
              <w:sdtPr>
                <w:id w:val="281534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5" w:type="dxa"/>
            <w:vAlign w:val="center"/>
          </w:tcPr>
          <w:p w14:paraId="47107A75" w14:textId="68D62CD1" w:rsidR="007215C1" w:rsidRDefault="007215C1" w:rsidP="007215C1">
            <w:pPr>
              <w:rPr>
                <w:u w:val="single"/>
              </w:rPr>
            </w:pPr>
            <w:r>
              <w:t>No</w:t>
            </w:r>
            <w:sdt>
              <w:sdtPr>
                <w:id w:val="1520038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6" w:type="dxa"/>
            <w:vAlign w:val="center"/>
          </w:tcPr>
          <w:p w14:paraId="5E36A79B" w14:textId="7B82358C" w:rsidR="007215C1" w:rsidRDefault="007215C1" w:rsidP="007215C1">
            <w:pPr>
              <w:rPr>
                <w:u w:val="single"/>
              </w:rPr>
            </w:pPr>
            <w:r w:rsidRPr="00A306F2">
              <w:t>N/A</w:t>
            </w:r>
            <w:sdt>
              <w:sdtPr>
                <w:id w:val="68471423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bl>
    <w:sdt>
      <w:sdtPr>
        <w:id w:val="376985497"/>
        <w:placeholder>
          <w:docPart w:val="20B67FCC8BAA47699DDD066C678E0983"/>
        </w:placeholder>
      </w:sdtPr>
      <w:sdtEndPr/>
      <w:sdtContent>
        <w:sdt>
          <w:sdtPr>
            <w:rPr>
              <w:i/>
            </w:rPr>
            <w:id w:val="-1216047745"/>
            <w:placeholder>
              <w:docPart w:val="C4D53CC8C1F84A72A32276A02A5D35AE"/>
            </w:placeholder>
            <w:showingPlcHdr/>
          </w:sdtPr>
          <w:sdtEndPr/>
          <w:sdtContent>
            <w:p w14:paraId="71164B1F" w14:textId="3EE4ECDD" w:rsidR="00052773" w:rsidRPr="00E9603D" w:rsidRDefault="00E9603D" w:rsidP="00E9603D">
              <w:pPr>
                <w:spacing w:after="0" w:line="240" w:lineRule="auto"/>
                <w:rPr>
                  <w:i/>
                </w:rPr>
              </w:pPr>
              <w:r w:rsidRPr="001A6323">
                <w:rPr>
                  <w:rStyle w:val="PlaceholderText"/>
                </w:rPr>
                <w:t>Click here to enter text.</w:t>
              </w:r>
            </w:p>
          </w:sdtContent>
        </w:sdt>
      </w:sdtContent>
    </w:sdt>
    <w:p w14:paraId="641093E8" w14:textId="27198A4F" w:rsidR="005E175E" w:rsidRPr="008D0F02" w:rsidRDefault="005E175E" w:rsidP="00057956">
      <w:pPr>
        <w:pStyle w:val="Heading2"/>
        <w:rPr>
          <w:b/>
        </w:rPr>
      </w:pPr>
      <w:r w:rsidRPr="008D0F02">
        <w:rPr>
          <w:b/>
        </w:rPr>
        <w:t>Section 2.0 – Study Details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810"/>
        <w:gridCol w:w="810"/>
        <w:gridCol w:w="810"/>
      </w:tblGrid>
      <w:tr w:rsidR="00A90B6D" w:rsidRPr="00A306F2" w14:paraId="0E624550" w14:textId="77777777" w:rsidTr="001F509E">
        <w:trPr>
          <w:trHeight w:val="432"/>
        </w:trPr>
        <w:tc>
          <w:tcPr>
            <w:tcW w:w="8370" w:type="dxa"/>
            <w:vAlign w:val="center"/>
          </w:tcPr>
          <w:p w14:paraId="317A885B" w14:textId="1A6F717A" w:rsidR="00A90B6D" w:rsidRDefault="00A90B6D" w:rsidP="00A90B6D">
            <w:pPr>
              <w:pStyle w:val="ListParagraph"/>
              <w:numPr>
                <w:ilvl w:val="0"/>
                <w:numId w:val="26"/>
              </w:numPr>
            </w:pPr>
            <w:r>
              <w:t>Rationale to conduct study communicated clearly with supporting evidence and benefits to society communicated:</w:t>
            </w:r>
          </w:p>
        </w:tc>
        <w:tc>
          <w:tcPr>
            <w:tcW w:w="810" w:type="dxa"/>
            <w:vAlign w:val="center"/>
          </w:tcPr>
          <w:p w14:paraId="44CDE559" w14:textId="1824FE52" w:rsidR="00A90B6D" w:rsidRDefault="00A90B6D" w:rsidP="00A90B6D">
            <w:r>
              <w:t>Yes</w:t>
            </w:r>
            <w:sdt>
              <w:sdtPr>
                <w:id w:val="-14704361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29E45C74" w14:textId="5E3D5240" w:rsidR="00A90B6D" w:rsidRDefault="00A90B6D" w:rsidP="00A90B6D">
            <w:r>
              <w:t>No</w:t>
            </w:r>
            <w:sdt>
              <w:sdtPr>
                <w:id w:val="-514303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38BB8ECE" w14:textId="77777777" w:rsidR="00A90B6D" w:rsidRPr="00A306F2" w:rsidRDefault="00A90B6D" w:rsidP="00A90B6D"/>
        </w:tc>
      </w:tr>
      <w:tr w:rsidR="00A90B6D" w:rsidRPr="00A306F2" w14:paraId="7F0E95F3" w14:textId="77777777" w:rsidTr="001F509E">
        <w:trPr>
          <w:trHeight w:val="432"/>
        </w:trPr>
        <w:tc>
          <w:tcPr>
            <w:tcW w:w="8370" w:type="dxa"/>
            <w:vAlign w:val="center"/>
          </w:tcPr>
          <w:p w14:paraId="64AB8636" w14:textId="4AC82E79" w:rsidR="00A90B6D" w:rsidRDefault="00A90B6D" w:rsidP="00A90B6D">
            <w:pPr>
              <w:pStyle w:val="ListParagraph"/>
              <w:numPr>
                <w:ilvl w:val="0"/>
                <w:numId w:val="26"/>
              </w:numPr>
            </w:pPr>
            <w:r>
              <w:t>All data collection methods accurately checked off:</w:t>
            </w:r>
          </w:p>
        </w:tc>
        <w:tc>
          <w:tcPr>
            <w:tcW w:w="810" w:type="dxa"/>
            <w:vAlign w:val="center"/>
          </w:tcPr>
          <w:p w14:paraId="2348A155" w14:textId="0F1500C5" w:rsidR="00A90B6D" w:rsidRDefault="00A90B6D" w:rsidP="00A90B6D">
            <w:r>
              <w:t>Yes</w:t>
            </w:r>
            <w:sdt>
              <w:sdtPr>
                <w:id w:val="-1814561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3461F9F2" w14:textId="33CB300D" w:rsidR="00A90B6D" w:rsidRDefault="00A90B6D" w:rsidP="00A90B6D">
            <w:r>
              <w:t>No</w:t>
            </w:r>
            <w:sdt>
              <w:sdtPr>
                <w:id w:val="1982651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2DBE7801" w14:textId="77777777" w:rsidR="00A90B6D" w:rsidRPr="00A306F2" w:rsidRDefault="00A90B6D" w:rsidP="00A90B6D"/>
        </w:tc>
      </w:tr>
      <w:tr w:rsidR="00A90B6D" w:rsidRPr="00A306F2" w14:paraId="5D7304CB" w14:textId="77777777" w:rsidTr="001F509E">
        <w:trPr>
          <w:trHeight w:val="432"/>
        </w:trPr>
        <w:tc>
          <w:tcPr>
            <w:tcW w:w="8370" w:type="dxa"/>
            <w:vAlign w:val="center"/>
          </w:tcPr>
          <w:p w14:paraId="47066732" w14:textId="0870CBDA" w:rsidR="00A90B6D" w:rsidRDefault="00A90B6D" w:rsidP="00A90B6D">
            <w:pPr>
              <w:pStyle w:val="ListParagraph"/>
              <w:numPr>
                <w:ilvl w:val="0"/>
                <w:numId w:val="26"/>
              </w:numPr>
            </w:pPr>
            <w:r>
              <w:t xml:space="preserve">Methods described in plain language and in enough detail the study could be replicated: </w:t>
            </w:r>
          </w:p>
        </w:tc>
        <w:tc>
          <w:tcPr>
            <w:tcW w:w="810" w:type="dxa"/>
            <w:vAlign w:val="center"/>
          </w:tcPr>
          <w:p w14:paraId="5BB1B211" w14:textId="6A493113" w:rsidR="00A90B6D" w:rsidRDefault="00A90B6D" w:rsidP="00A90B6D">
            <w:r>
              <w:t>Yes</w:t>
            </w:r>
            <w:sdt>
              <w:sdtPr>
                <w:id w:val="-1297524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4B092C43" w14:textId="14EC9FAA" w:rsidR="00A90B6D" w:rsidRDefault="00A90B6D" w:rsidP="00A90B6D">
            <w:r>
              <w:t>No</w:t>
            </w:r>
            <w:sdt>
              <w:sdtPr>
                <w:id w:val="467251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39F3EA5F" w14:textId="77777777" w:rsidR="00A90B6D" w:rsidRPr="00A306F2" w:rsidRDefault="00A90B6D" w:rsidP="00A90B6D"/>
        </w:tc>
      </w:tr>
      <w:tr w:rsidR="00A90B6D" w:rsidRPr="00A306F2" w14:paraId="4F479FD8" w14:textId="77777777" w:rsidTr="001F509E">
        <w:trPr>
          <w:trHeight w:val="432"/>
        </w:trPr>
        <w:tc>
          <w:tcPr>
            <w:tcW w:w="8370" w:type="dxa"/>
            <w:vAlign w:val="center"/>
          </w:tcPr>
          <w:p w14:paraId="6D9B9871" w14:textId="365DA56A" w:rsidR="00A90B6D" w:rsidRDefault="00A90B6D" w:rsidP="00A90B6D">
            <w:pPr>
              <w:pStyle w:val="ListParagraph"/>
              <w:numPr>
                <w:ilvl w:val="0"/>
                <w:numId w:val="26"/>
              </w:numPr>
            </w:pPr>
            <w:r>
              <w:t>Local start and stop dates are realistic:</w:t>
            </w:r>
          </w:p>
        </w:tc>
        <w:tc>
          <w:tcPr>
            <w:tcW w:w="810" w:type="dxa"/>
            <w:vAlign w:val="center"/>
          </w:tcPr>
          <w:p w14:paraId="053408FC" w14:textId="4F009D18" w:rsidR="00A90B6D" w:rsidRDefault="00A90B6D" w:rsidP="00A90B6D">
            <w:r>
              <w:t>Yes</w:t>
            </w:r>
            <w:sdt>
              <w:sdtPr>
                <w:id w:val="693583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38496E9C" w14:textId="659771BD" w:rsidR="00A90B6D" w:rsidRDefault="00A90B6D" w:rsidP="00A90B6D">
            <w:r>
              <w:t>No</w:t>
            </w:r>
            <w:sdt>
              <w:sdtPr>
                <w:id w:val="2951135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74251FF3" w14:textId="7DF35F8F" w:rsidR="00A90B6D" w:rsidRPr="00A306F2" w:rsidRDefault="00A90B6D" w:rsidP="00A90B6D">
            <w:r w:rsidRPr="00A306F2">
              <w:t>N/A</w:t>
            </w:r>
            <w:sdt>
              <w:sdtPr>
                <w:id w:val="-158892531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A90B6D" w:rsidRPr="00A306F2" w14:paraId="18A80A25" w14:textId="77777777" w:rsidTr="001F509E">
        <w:trPr>
          <w:trHeight w:val="432"/>
        </w:trPr>
        <w:tc>
          <w:tcPr>
            <w:tcW w:w="8370" w:type="dxa"/>
            <w:vAlign w:val="center"/>
          </w:tcPr>
          <w:p w14:paraId="09CBF0F9" w14:textId="689171B5" w:rsidR="00A90B6D" w:rsidRDefault="00A90B6D" w:rsidP="00A90B6D">
            <w:pPr>
              <w:pStyle w:val="ListParagraph"/>
              <w:numPr>
                <w:ilvl w:val="0"/>
                <w:numId w:val="26"/>
              </w:numPr>
            </w:pPr>
            <w:r>
              <w:t xml:space="preserve">Secondary uses of data are explained: </w:t>
            </w:r>
          </w:p>
        </w:tc>
        <w:tc>
          <w:tcPr>
            <w:tcW w:w="810" w:type="dxa"/>
            <w:vAlign w:val="center"/>
          </w:tcPr>
          <w:p w14:paraId="6FE82937" w14:textId="32C4B54E" w:rsidR="00A90B6D" w:rsidRDefault="00A90B6D" w:rsidP="00A90B6D">
            <w:r>
              <w:t>Yes</w:t>
            </w:r>
            <w:sdt>
              <w:sdtPr>
                <w:id w:val="-1038351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38821BFE" w14:textId="34FAB825" w:rsidR="00A90B6D" w:rsidRDefault="00A90B6D" w:rsidP="00A90B6D">
            <w:r>
              <w:t>No</w:t>
            </w:r>
            <w:sdt>
              <w:sdtPr>
                <w:id w:val="895785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vAlign w:val="center"/>
          </w:tcPr>
          <w:p w14:paraId="7278A03C" w14:textId="3185EE35" w:rsidR="00A90B6D" w:rsidRPr="00A306F2" w:rsidRDefault="00A90B6D" w:rsidP="00A90B6D">
            <w:r w:rsidRPr="00A306F2">
              <w:t>N/A</w:t>
            </w:r>
            <w:sdt>
              <w:sdtPr>
                <w:id w:val="7111531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0B6D" w:rsidRPr="00A306F2" w14:paraId="3A60256B" w14:textId="77777777" w:rsidTr="001F509E">
        <w:trPr>
          <w:trHeight w:val="432"/>
        </w:trPr>
        <w:tc>
          <w:tcPr>
            <w:tcW w:w="8370" w:type="dxa"/>
            <w:vAlign w:val="center"/>
          </w:tcPr>
          <w:p w14:paraId="0A26A16A" w14:textId="71F5A66F" w:rsidR="00A90B6D" w:rsidRDefault="00A90B6D" w:rsidP="00A90B6D">
            <w:pPr>
              <w:pStyle w:val="ListParagraph"/>
              <w:numPr>
                <w:ilvl w:val="0"/>
                <w:numId w:val="26"/>
              </w:numPr>
            </w:pPr>
            <w:r>
              <w:t>All data collection tools/scripts/guides have been attached:</w:t>
            </w:r>
          </w:p>
        </w:tc>
        <w:tc>
          <w:tcPr>
            <w:tcW w:w="810" w:type="dxa"/>
            <w:vAlign w:val="center"/>
          </w:tcPr>
          <w:p w14:paraId="070B0547" w14:textId="7E4C1AF0" w:rsidR="00A90B6D" w:rsidRDefault="00A90B6D" w:rsidP="00A90B6D">
            <w:r w:rsidRPr="00A306F2">
              <w:t>Yes</w:t>
            </w:r>
            <w:sdt>
              <w:sdtPr>
                <w:id w:val="74692793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10" w:type="dxa"/>
            <w:vAlign w:val="center"/>
          </w:tcPr>
          <w:p w14:paraId="4CD616E3" w14:textId="48B26618" w:rsidR="00A90B6D" w:rsidRDefault="00A90B6D" w:rsidP="00A90B6D">
            <w:r w:rsidRPr="00A306F2">
              <w:t>No</w:t>
            </w:r>
            <w:sdt>
              <w:sdtPr>
                <w:id w:val="44751083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10" w:type="dxa"/>
            <w:vAlign w:val="center"/>
          </w:tcPr>
          <w:p w14:paraId="4C38CEBE" w14:textId="4E811A07" w:rsidR="00A90B6D" w:rsidRPr="00A306F2" w:rsidRDefault="00A90B6D" w:rsidP="00A90B6D">
            <w:r w:rsidRPr="00A306F2">
              <w:t>N/A</w:t>
            </w:r>
            <w:sdt>
              <w:sdtPr>
                <w:id w:val="444656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0B6D" w:rsidRPr="00A306F2" w14:paraId="673A0FE7" w14:textId="77777777" w:rsidTr="001F509E">
        <w:trPr>
          <w:trHeight w:val="432"/>
        </w:trPr>
        <w:tc>
          <w:tcPr>
            <w:tcW w:w="8370" w:type="dxa"/>
            <w:vAlign w:val="center"/>
          </w:tcPr>
          <w:p w14:paraId="15883DE9" w14:textId="71FA0A9B" w:rsidR="00A90B6D" w:rsidRDefault="00A90B6D" w:rsidP="00A90B6D">
            <w:pPr>
              <w:pStyle w:val="ListParagraph"/>
              <w:numPr>
                <w:ilvl w:val="0"/>
                <w:numId w:val="26"/>
              </w:numPr>
            </w:pPr>
            <w:r>
              <w:t>Process in place for translation of materials and attestation provided:</w:t>
            </w:r>
          </w:p>
        </w:tc>
        <w:tc>
          <w:tcPr>
            <w:tcW w:w="810" w:type="dxa"/>
            <w:vAlign w:val="center"/>
          </w:tcPr>
          <w:p w14:paraId="26BBC46D" w14:textId="4268C62E" w:rsidR="00A90B6D" w:rsidRDefault="00A90B6D" w:rsidP="00A90B6D">
            <w:r w:rsidRPr="00A306F2">
              <w:t>Yes</w:t>
            </w:r>
            <w:sdt>
              <w:sdtPr>
                <w:id w:val="-150319993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10" w:type="dxa"/>
            <w:vAlign w:val="center"/>
          </w:tcPr>
          <w:p w14:paraId="0C6B4698" w14:textId="4887B4CB" w:rsidR="00A90B6D" w:rsidRDefault="00A90B6D" w:rsidP="00A90B6D">
            <w:r w:rsidRPr="00A306F2">
              <w:t>No</w:t>
            </w:r>
            <w:sdt>
              <w:sdtPr>
                <w:id w:val="-138394498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10" w:type="dxa"/>
            <w:vAlign w:val="center"/>
          </w:tcPr>
          <w:p w14:paraId="0A7FE327" w14:textId="192FA0AC" w:rsidR="00A90B6D" w:rsidRPr="00A306F2" w:rsidRDefault="00A90B6D" w:rsidP="00A90B6D">
            <w:r w:rsidRPr="00A306F2">
              <w:t>N/A</w:t>
            </w:r>
            <w:sdt>
              <w:sdtPr>
                <w:id w:val="-102502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sdt>
      <w:sdtPr>
        <w:id w:val="-1929180517"/>
        <w:placeholder>
          <w:docPart w:val="7BF9851F4E6049E2919E1BABE6F8B6AF"/>
        </w:placeholder>
      </w:sdtPr>
      <w:sdtEndPr/>
      <w:sdtContent>
        <w:sdt>
          <w:sdtPr>
            <w:rPr>
              <w:i/>
            </w:rPr>
            <w:id w:val="1869402190"/>
            <w:placeholder>
              <w:docPart w:val="39F4BF10193B4297982FED7F93F3FA1E"/>
            </w:placeholder>
            <w:showingPlcHdr/>
          </w:sdtPr>
          <w:sdtEndPr/>
          <w:sdtContent>
            <w:p w14:paraId="1B233B7B" w14:textId="5F6E8669" w:rsidR="00052773" w:rsidRPr="00E9603D" w:rsidRDefault="00E9603D" w:rsidP="00E9603D">
              <w:pPr>
                <w:spacing w:after="0" w:line="240" w:lineRule="auto"/>
                <w:rPr>
                  <w:i/>
                </w:rPr>
              </w:pPr>
              <w:r w:rsidRPr="001A6323">
                <w:rPr>
                  <w:rStyle w:val="PlaceholderText"/>
                </w:rPr>
                <w:t>Click here to enter text.</w:t>
              </w:r>
            </w:p>
          </w:sdtContent>
        </w:sdt>
      </w:sdtContent>
    </w:sdt>
    <w:p w14:paraId="4213FC70" w14:textId="6203ADCD" w:rsidR="005E175E" w:rsidRPr="008D0F02" w:rsidRDefault="005E175E" w:rsidP="00057956">
      <w:pPr>
        <w:pStyle w:val="Heading2"/>
        <w:rPr>
          <w:b/>
        </w:rPr>
      </w:pPr>
      <w:r w:rsidRPr="008D0F02">
        <w:rPr>
          <w:b/>
        </w:rPr>
        <w:t xml:space="preserve">Section 3.0 – </w:t>
      </w:r>
      <w:r w:rsidR="001C37ED" w:rsidRPr="001C37ED">
        <w:rPr>
          <w:b/>
        </w:rPr>
        <w:t>Benefits &amp; Risks</w:t>
      </w:r>
      <w:r w:rsidRPr="008D0F02">
        <w:rPr>
          <w:b/>
        </w:rPr>
        <w:t xml:space="preserve"> </w:t>
      </w:r>
      <w:sdt>
        <w:sdtPr>
          <w:rPr>
            <w:b/>
          </w:rPr>
          <w:id w:val="493773751"/>
          <w14:checkbox>
            <w14:checked w14:val="0"/>
            <w14:checkedState w14:val="2612" w14:font="MS Gothic"/>
            <w14:uncheckedState w14:val="2610" w14:font="MS Gothic"/>
          </w14:checkbox>
        </w:sdtPr>
        <w:sdtEnd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802"/>
        <w:gridCol w:w="802"/>
        <w:gridCol w:w="802"/>
      </w:tblGrid>
      <w:tr w:rsidR="00A90B6D" w:rsidRPr="00A306F2" w14:paraId="13841C8F" w14:textId="77777777" w:rsidTr="001F509E">
        <w:trPr>
          <w:trHeight w:val="432"/>
        </w:trPr>
        <w:tc>
          <w:tcPr>
            <w:tcW w:w="8394" w:type="dxa"/>
            <w:vAlign w:val="center"/>
          </w:tcPr>
          <w:p w14:paraId="03661301" w14:textId="723C8401" w:rsidR="00A90B6D" w:rsidRDefault="00A90B6D" w:rsidP="00A90B6D">
            <w:pPr>
              <w:pStyle w:val="ListParagraph"/>
              <w:numPr>
                <w:ilvl w:val="0"/>
                <w:numId w:val="26"/>
              </w:numPr>
            </w:pPr>
            <w:r>
              <w:t>Direct benefits to participants (or none) are explained:</w:t>
            </w:r>
          </w:p>
        </w:tc>
        <w:tc>
          <w:tcPr>
            <w:tcW w:w="802" w:type="dxa"/>
            <w:vAlign w:val="center"/>
          </w:tcPr>
          <w:p w14:paraId="7DF3C88E" w14:textId="24D5C24A" w:rsidR="00A90B6D" w:rsidRPr="00A306F2" w:rsidRDefault="00A90B6D" w:rsidP="00A90B6D">
            <w:r>
              <w:t>Yes</w:t>
            </w:r>
            <w:sdt>
              <w:sdtPr>
                <w:id w:val="-36530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 w:type="dxa"/>
            <w:vAlign w:val="center"/>
          </w:tcPr>
          <w:p w14:paraId="0C61DC76" w14:textId="378B4DA7" w:rsidR="00A90B6D" w:rsidRPr="00A306F2" w:rsidRDefault="00A90B6D" w:rsidP="00A90B6D">
            <w:r>
              <w:t>No</w:t>
            </w:r>
            <w:sdt>
              <w:sdtPr>
                <w:id w:val="-987706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 w:type="dxa"/>
            <w:vAlign w:val="center"/>
          </w:tcPr>
          <w:p w14:paraId="21534B7F" w14:textId="762EBF0E" w:rsidR="00A90B6D" w:rsidRPr="00A306F2" w:rsidRDefault="00A90B6D" w:rsidP="00A90B6D">
            <w:r w:rsidRPr="00A306F2">
              <w:t>N/A</w:t>
            </w:r>
            <w:sdt>
              <w:sdtPr>
                <w:id w:val="-1280636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0B6D" w:rsidRPr="00A306F2" w14:paraId="72C1223E" w14:textId="77777777" w:rsidTr="001F509E">
        <w:trPr>
          <w:trHeight w:val="432"/>
        </w:trPr>
        <w:tc>
          <w:tcPr>
            <w:tcW w:w="8394" w:type="dxa"/>
            <w:vAlign w:val="center"/>
          </w:tcPr>
          <w:p w14:paraId="55EA191D" w14:textId="7659DFBA" w:rsidR="00A90B6D" w:rsidRDefault="00A90B6D" w:rsidP="00237846">
            <w:pPr>
              <w:pStyle w:val="ListParagraph"/>
              <w:numPr>
                <w:ilvl w:val="0"/>
                <w:numId w:val="26"/>
              </w:numPr>
            </w:pPr>
            <w:r>
              <w:t>All risks to participants/researchers have been identified:</w:t>
            </w:r>
          </w:p>
        </w:tc>
        <w:tc>
          <w:tcPr>
            <w:tcW w:w="802" w:type="dxa"/>
            <w:vAlign w:val="center"/>
          </w:tcPr>
          <w:p w14:paraId="10D25FA7" w14:textId="457718D2" w:rsidR="00A90B6D" w:rsidRDefault="00A90B6D" w:rsidP="00A90B6D">
            <w:r w:rsidRPr="00A306F2">
              <w:t>Yes</w:t>
            </w:r>
            <w:sdt>
              <w:sdtPr>
                <w:id w:val="-120100387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71AC55A4" w14:textId="050001F7" w:rsidR="00A90B6D" w:rsidRDefault="00A90B6D" w:rsidP="00A90B6D">
            <w:r w:rsidRPr="00A306F2">
              <w:t>No</w:t>
            </w:r>
            <w:sdt>
              <w:sdtPr>
                <w:id w:val="-114203011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7B5E7BD2" w14:textId="6C5813C1" w:rsidR="00A90B6D" w:rsidRPr="00A306F2" w:rsidRDefault="00A90B6D" w:rsidP="00A90B6D">
            <w:r w:rsidRPr="00A306F2">
              <w:t>N/A</w:t>
            </w:r>
            <w:sdt>
              <w:sdtPr>
                <w:id w:val="-198654370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A90B6D" w:rsidRPr="00A306F2" w14:paraId="30F6D6CE" w14:textId="77777777" w:rsidTr="001F509E">
        <w:trPr>
          <w:trHeight w:val="432"/>
        </w:trPr>
        <w:tc>
          <w:tcPr>
            <w:tcW w:w="8394" w:type="dxa"/>
            <w:vAlign w:val="center"/>
          </w:tcPr>
          <w:p w14:paraId="6C623E9A" w14:textId="487727DE" w:rsidR="00A90B6D" w:rsidRDefault="00A90B6D" w:rsidP="00A90B6D">
            <w:pPr>
              <w:pStyle w:val="ListParagraph"/>
              <w:numPr>
                <w:ilvl w:val="0"/>
                <w:numId w:val="26"/>
              </w:numPr>
            </w:pPr>
            <w:r>
              <w:t>Plans to mitigate risk</w:t>
            </w:r>
            <w:r w:rsidR="00237846">
              <w:t>s to participants are explained</w:t>
            </w:r>
            <w:r>
              <w:t>:</w:t>
            </w:r>
          </w:p>
        </w:tc>
        <w:tc>
          <w:tcPr>
            <w:tcW w:w="802" w:type="dxa"/>
            <w:vAlign w:val="center"/>
          </w:tcPr>
          <w:p w14:paraId="10088B8A" w14:textId="74CC1024" w:rsidR="00A90B6D" w:rsidRDefault="00A90B6D" w:rsidP="00A90B6D">
            <w:r w:rsidRPr="00A306F2">
              <w:t>Yes</w:t>
            </w:r>
            <w:sdt>
              <w:sdtPr>
                <w:id w:val="39293163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32DDEEB2" w14:textId="5394276B" w:rsidR="00A90B6D" w:rsidRDefault="00A90B6D" w:rsidP="00A90B6D">
            <w:r w:rsidRPr="00A306F2">
              <w:t>No</w:t>
            </w:r>
            <w:sdt>
              <w:sdtPr>
                <w:id w:val="124483239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071AFA09" w14:textId="75B914E6" w:rsidR="00A90B6D" w:rsidRPr="00A306F2" w:rsidRDefault="00A90B6D" w:rsidP="00A90B6D">
            <w:r w:rsidRPr="00A306F2">
              <w:t>N/A</w:t>
            </w:r>
            <w:sdt>
              <w:sdtPr>
                <w:id w:val="-114712680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237846" w:rsidRPr="00A306F2" w14:paraId="7C077673" w14:textId="77777777" w:rsidTr="001F509E">
        <w:trPr>
          <w:trHeight w:val="432"/>
        </w:trPr>
        <w:tc>
          <w:tcPr>
            <w:tcW w:w="8394" w:type="dxa"/>
            <w:vAlign w:val="center"/>
          </w:tcPr>
          <w:p w14:paraId="003CD3DF" w14:textId="3967958A" w:rsidR="00237846" w:rsidRDefault="00237846" w:rsidP="00237846">
            <w:pPr>
              <w:pStyle w:val="ListParagraph"/>
              <w:numPr>
                <w:ilvl w:val="0"/>
                <w:numId w:val="26"/>
              </w:numPr>
            </w:pPr>
            <w:r>
              <w:t>A plan for disclosing/not disclosing incidental findings is acceptable:</w:t>
            </w:r>
          </w:p>
        </w:tc>
        <w:tc>
          <w:tcPr>
            <w:tcW w:w="802" w:type="dxa"/>
            <w:vAlign w:val="center"/>
          </w:tcPr>
          <w:p w14:paraId="3898D167" w14:textId="232FE11E" w:rsidR="00237846" w:rsidRDefault="00237846" w:rsidP="00237846">
            <w:r w:rsidRPr="00A306F2">
              <w:t>Yes</w:t>
            </w:r>
            <w:sdt>
              <w:sdtPr>
                <w:id w:val="199220759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59A62985" w14:textId="7EDC0360" w:rsidR="00237846" w:rsidRDefault="00237846" w:rsidP="00237846">
            <w:r w:rsidRPr="00A306F2">
              <w:t>No</w:t>
            </w:r>
            <w:sdt>
              <w:sdtPr>
                <w:id w:val="22172711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5693B805" w14:textId="597A8504" w:rsidR="00237846" w:rsidRPr="00A306F2" w:rsidRDefault="00237846" w:rsidP="00237846">
            <w:r w:rsidRPr="00A306F2">
              <w:t>N/A</w:t>
            </w:r>
            <w:sdt>
              <w:sdtPr>
                <w:id w:val="-8792439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237846" w:rsidRPr="00A306F2" w14:paraId="41B8992D" w14:textId="77777777" w:rsidTr="001F509E">
        <w:trPr>
          <w:trHeight w:val="432"/>
        </w:trPr>
        <w:tc>
          <w:tcPr>
            <w:tcW w:w="8394" w:type="dxa"/>
            <w:vAlign w:val="center"/>
          </w:tcPr>
          <w:p w14:paraId="059E419B" w14:textId="0BE659D4" w:rsidR="00237846" w:rsidRDefault="00237846" w:rsidP="00237846">
            <w:pPr>
              <w:pStyle w:val="ListParagraph"/>
              <w:numPr>
                <w:ilvl w:val="0"/>
                <w:numId w:val="26"/>
              </w:numPr>
            </w:pPr>
            <w:r>
              <w:t>Plans are described if participants were to be injured as a result of their participation:</w:t>
            </w:r>
          </w:p>
        </w:tc>
        <w:tc>
          <w:tcPr>
            <w:tcW w:w="802" w:type="dxa"/>
            <w:vAlign w:val="center"/>
          </w:tcPr>
          <w:p w14:paraId="23479C65" w14:textId="4B0D3618" w:rsidR="00237846" w:rsidRDefault="00237846" w:rsidP="00237846">
            <w:r w:rsidRPr="00A306F2">
              <w:t>Yes</w:t>
            </w:r>
            <w:sdt>
              <w:sdtPr>
                <w:id w:val="164955775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0D47944E" w14:textId="54E12490" w:rsidR="00237846" w:rsidRDefault="00237846" w:rsidP="00237846">
            <w:r w:rsidRPr="00A306F2">
              <w:t>No</w:t>
            </w:r>
            <w:sdt>
              <w:sdtPr>
                <w:id w:val="-214325672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02" w:type="dxa"/>
            <w:vAlign w:val="center"/>
          </w:tcPr>
          <w:p w14:paraId="0E111E00" w14:textId="5C448D17" w:rsidR="00237846" w:rsidRPr="00A306F2" w:rsidRDefault="00237846" w:rsidP="00237846">
            <w:r w:rsidRPr="00A306F2">
              <w:t>N/A</w:t>
            </w:r>
            <w:sdt>
              <w:sdtPr>
                <w:id w:val="115379909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237846" w:rsidRPr="00A306F2" w14:paraId="0E5E4F48" w14:textId="77777777" w:rsidTr="001F509E">
        <w:trPr>
          <w:trHeight w:val="432"/>
        </w:trPr>
        <w:tc>
          <w:tcPr>
            <w:tcW w:w="8394" w:type="dxa"/>
            <w:vAlign w:val="center"/>
          </w:tcPr>
          <w:p w14:paraId="6278AD1C" w14:textId="2F38D9B4" w:rsidR="00237846" w:rsidRDefault="00237846" w:rsidP="00411861">
            <w:pPr>
              <w:pStyle w:val="ListParagraph"/>
              <w:numPr>
                <w:ilvl w:val="0"/>
                <w:numId w:val="26"/>
              </w:numPr>
            </w:pPr>
            <w:r>
              <w:t>If deception or partial disclosure,</w:t>
            </w:r>
            <w:r w:rsidR="00411861">
              <w:t xml:space="preserve"> the debriefing materials and plan for debriefing participants is adequate (</w:t>
            </w:r>
            <w:hyperlink r:id="rId8" w:anchor="7b" w:tgtFrame="_blank" w:history="1">
              <w:r w:rsidR="00411861" w:rsidRPr="00D118B2">
                <w:rPr>
                  <w:rStyle w:val="Hyperlink"/>
                  <w:rFonts w:asciiTheme="minorHAnsi" w:hAnsiTheme="minorHAnsi" w:cstheme="minorHAnsi"/>
                </w:rPr>
                <w:t>TCPS 2 Article 3.7B</w:t>
              </w:r>
            </w:hyperlink>
            <w:r w:rsidR="00411861">
              <w:t>) or justification is provided and debriefing materials are attached:</w:t>
            </w:r>
          </w:p>
        </w:tc>
        <w:tc>
          <w:tcPr>
            <w:tcW w:w="802" w:type="dxa"/>
            <w:vAlign w:val="center"/>
          </w:tcPr>
          <w:p w14:paraId="4A96096D" w14:textId="6B180DE6" w:rsidR="00237846" w:rsidRPr="00A306F2" w:rsidRDefault="00237846" w:rsidP="00237846">
            <w:r>
              <w:t>Yes</w:t>
            </w:r>
            <w:sdt>
              <w:sdtPr>
                <w:id w:val="-504128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 w:type="dxa"/>
            <w:vAlign w:val="center"/>
          </w:tcPr>
          <w:p w14:paraId="78F476E8" w14:textId="14DA120A" w:rsidR="00237846" w:rsidRPr="00A306F2" w:rsidRDefault="00237846" w:rsidP="00237846">
            <w:r>
              <w:t>No</w:t>
            </w:r>
            <w:sdt>
              <w:sdtPr>
                <w:id w:val="1606068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02" w:type="dxa"/>
            <w:vAlign w:val="center"/>
          </w:tcPr>
          <w:p w14:paraId="55829A17" w14:textId="70D32CCB" w:rsidR="00237846" w:rsidRPr="00A306F2" w:rsidRDefault="00237846" w:rsidP="00237846">
            <w:r w:rsidRPr="00A306F2">
              <w:t>N/A</w:t>
            </w:r>
            <w:sdt>
              <w:sdtPr>
                <w:id w:val="-1313326717"/>
                <w14:checkbox>
                  <w14:checked w14:val="1"/>
                  <w14:checkedState w14:val="2612" w14:font="MS Gothic"/>
                  <w14:uncheckedState w14:val="2610" w14:font="MS Gothic"/>
                </w14:checkbox>
              </w:sdtPr>
              <w:sdtEndPr/>
              <w:sdtContent>
                <w:r w:rsidR="001F509E">
                  <w:rPr>
                    <w:rFonts w:ascii="MS Gothic" w:eastAsia="MS Gothic" w:hAnsi="MS Gothic" w:hint="eastAsia"/>
                  </w:rPr>
                  <w:t>☒</w:t>
                </w:r>
              </w:sdtContent>
            </w:sdt>
          </w:p>
        </w:tc>
      </w:tr>
    </w:tbl>
    <w:sdt>
      <w:sdtPr>
        <w:rPr>
          <w:i/>
        </w:rPr>
        <w:id w:val="-1024476231"/>
        <w:placeholder>
          <w:docPart w:val="59DB36E9B94E4A6A8B7B01BCBF29589A"/>
        </w:placeholder>
        <w:showingPlcHdr/>
      </w:sdtPr>
      <w:sdtEndPr/>
      <w:sdtContent>
        <w:p w14:paraId="045051F8" w14:textId="77777777" w:rsidR="00052773" w:rsidRDefault="00052773" w:rsidP="00052773">
          <w:pPr>
            <w:spacing w:after="0" w:line="240" w:lineRule="auto"/>
            <w:rPr>
              <w:i/>
            </w:rPr>
          </w:pPr>
          <w:r w:rsidRPr="001A6323">
            <w:rPr>
              <w:rStyle w:val="PlaceholderText"/>
            </w:rPr>
            <w:t>Click here to enter text.</w:t>
          </w:r>
        </w:p>
      </w:sdtContent>
    </w:sdt>
    <w:p w14:paraId="30769589" w14:textId="04C4166A" w:rsidR="005E175E" w:rsidRPr="008D0F02" w:rsidRDefault="005E175E" w:rsidP="00057956">
      <w:pPr>
        <w:pStyle w:val="Heading2"/>
        <w:rPr>
          <w:b/>
        </w:rPr>
      </w:pPr>
      <w:r w:rsidRPr="008D0F02">
        <w:rPr>
          <w:b/>
        </w:rPr>
        <w:t xml:space="preserve">Section </w:t>
      </w:r>
      <w:r w:rsidR="00A90B6D">
        <w:rPr>
          <w:b/>
        </w:rPr>
        <w:t>4</w:t>
      </w:r>
      <w:r w:rsidRPr="008D0F02">
        <w:rPr>
          <w:b/>
        </w:rPr>
        <w:t>.0 – Participants</w:t>
      </w:r>
      <w:r w:rsidR="00237846">
        <w:rPr>
          <w:b/>
        </w:rPr>
        <w:t xml:space="preserve"> and Recruitment</w:t>
      </w:r>
      <w:r w:rsidRPr="008D0F02">
        <w:rPr>
          <w:b/>
        </w:rPr>
        <w:t xml:space="preserve"> </w:t>
      </w:r>
      <w:sdt>
        <w:sdtPr>
          <w:rPr>
            <w:b/>
          </w:rPr>
          <w:id w:val="156422570"/>
          <w14:checkbox>
            <w14:checked w14:val="0"/>
            <w14:checkedState w14:val="2612" w14:font="MS Gothic"/>
            <w14:uncheckedState w14:val="2610" w14:font="MS Gothic"/>
          </w14:checkbox>
        </w:sdtPr>
        <w:sdtEndPr/>
        <w:sdtContent>
          <w:r w:rsidR="00092F04">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29"/>
        <w:gridCol w:w="830"/>
        <w:gridCol w:w="830"/>
      </w:tblGrid>
      <w:tr w:rsidR="00237846" w14:paraId="65836ACD" w14:textId="77777777" w:rsidTr="001F509E">
        <w:trPr>
          <w:trHeight w:val="432"/>
        </w:trPr>
        <w:tc>
          <w:tcPr>
            <w:tcW w:w="8311" w:type="dxa"/>
            <w:vAlign w:val="center"/>
          </w:tcPr>
          <w:p w14:paraId="48651E36" w14:textId="4C7503BC" w:rsidR="00237846" w:rsidRDefault="00237846" w:rsidP="00237846">
            <w:pPr>
              <w:pStyle w:val="ListParagraph"/>
              <w:numPr>
                <w:ilvl w:val="0"/>
                <w:numId w:val="26"/>
              </w:numPr>
            </w:pPr>
            <w:r>
              <w:t xml:space="preserve">All participant populations have been adequately described: </w:t>
            </w:r>
          </w:p>
        </w:tc>
        <w:tc>
          <w:tcPr>
            <w:tcW w:w="829" w:type="dxa"/>
            <w:vAlign w:val="center"/>
          </w:tcPr>
          <w:p w14:paraId="6A44DE0C" w14:textId="4CC9C18E" w:rsidR="00237846" w:rsidRPr="00A306F2" w:rsidRDefault="00237846" w:rsidP="00237846">
            <w:r w:rsidRPr="00A306F2">
              <w:t>Yes</w:t>
            </w:r>
            <w:sdt>
              <w:sdtPr>
                <w:id w:val="-139735979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6F0769CB" w14:textId="294BD89C" w:rsidR="00237846" w:rsidRPr="00A306F2" w:rsidRDefault="00237846" w:rsidP="00237846">
            <w:r w:rsidRPr="00A306F2">
              <w:t>No</w:t>
            </w:r>
            <w:sdt>
              <w:sdtPr>
                <w:id w:val="-43374839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A727F1E" w14:textId="4A5C2375" w:rsidR="00237846" w:rsidRDefault="00237846" w:rsidP="00237846">
            <w:pPr>
              <w:rPr>
                <w:u w:val="single"/>
              </w:rPr>
            </w:pPr>
            <w:r w:rsidRPr="00A306F2">
              <w:t>N/A</w:t>
            </w:r>
            <w:sdt>
              <w:sdtPr>
                <w:id w:val="-114905436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4D89" w14:paraId="0208D966" w14:textId="77777777" w:rsidTr="001F509E">
        <w:trPr>
          <w:trHeight w:val="432"/>
        </w:trPr>
        <w:tc>
          <w:tcPr>
            <w:tcW w:w="8311" w:type="dxa"/>
            <w:vAlign w:val="center"/>
          </w:tcPr>
          <w:p w14:paraId="2FA13451" w14:textId="70CADB3E" w:rsidR="00EF4D89" w:rsidRDefault="00EF4D89" w:rsidP="00EF4D89">
            <w:pPr>
              <w:pStyle w:val="ListParagraph"/>
              <w:numPr>
                <w:ilvl w:val="0"/>
                <w:numId w:val="26"/>
              </w:numPr>
            </w:pPr>
            <w:r>
              <w:t>Individual(s) that will be recruiting participants have been identified:</w:t>
            </w:r>
          </w:p>
        </w:tc>
        <w:tc>
          <w:tcPr>
            <w:tcW w:w="829" w:type="dxa"/>
            <w:vAlign w:val="center"/>
          </w:tcPr>
          <w:p w14:paraId="5660D833" w14:textId="3149D54E" w:rsidR="00EF4D89" w:rsidRPr="00A306F2" w:rsidRDefault="00EF4D89" w:rsidP="00EF4D89">
            <w:r>
              <w:t>Yes</w:t>
            </w:r>
            <w:sdt>
              <w:sdtPr>
                <w:id w:val="-14326597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5C52EF06" w14:textId="7888EDDF" w:rsidR="00EF4D89" w:rsidRPr="00A306F2" w:rsidRDefault="00EF4D89" w:rsidP="00EF4D89">
            <w:r>
              <w:t>No</w:t>
            </w:r>
            <w:sdt>
              <w:sdtPr>
                <w:id w:val="-1854343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74A8927E" w14:textId="381A6A5D" w:rsidR="00EF4D89" w:rsidRPr="00A306F2" w:rsidRDefault="00EF4D89" w:rsidP="00EF4D89">
            <w:r w:rsidRPr="00A306F2">
              <w:t>N/A</w:t>
            </w:r>
            <w:sdt>
              <w:sdtPr>
                <w:id w:val="149669029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F4D89" w14:paraId="2D046946" w14:textId="77777777" w:rsidTr="001F509E">
        <w:trPr>
          <w:trHeight w:val="432"/>
        </w:trPr>
        <w:tc>
          <w:tcPr>
            <w:tcW w:w="8311" w:type="dxa"/>
            <w:vAlign w:val="center"/>
          </w:tcPr>
          <w:p w14:paraId="1BA0E954" w14:textId="1821B815" w:rsidR="00EF4D89" w:rsidRDefault="00EF4D89" w:rsidP="00EF4D89">
            <w:pPr>
              <w:pStyle w:val="ListParagraph"/>
              <w:numPr>
                <w:ilvl w:val="0"/>
                <w:numId w:val="26"/>
              </w:numPr>
            </w:pPr>
            <w:r>
              <w:t>The number of participants has been described (i.e. sample size is justified):</w:t>
            </w:r>
          </w:p>
        </w:tc>
        <w:tc>
          <w:tcPr>
            <w:tcW w:w="829" w:type="dxa"/>
            <w:vAlign w:val="center"/>
          </w:tcPr>
          <w:p w14:paraId="072407A6" w14:textId="1926D91A" w:rsidR="00EF4D89" w:rsidRDefault="00EF4D89" w:rsidP="00EF4D89">
            <w:r w:rsidRPr="00A306F2">
              <w:t>Yes</w:t>
            </w:r>
            <w:sdt>
              <w:sdtPr>
                <w:id w:val="66205159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C460D67" w14:textId="5E8E4238" w:rsidR="00EF4D89" w:rsidRDefault="00EF4D89" w:rsidP="00EF4D89">
            <w:r w:rsidRPr="00A306F2">
              <w:t>No</w:t>
            </w:r>
            <w:sdt>
              <w:sdtPr>
                <w:id w:val="8011560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767CCE54" w14:textId="56F76DF9" w:rsidR="00EF4D89" w:rsidRDefault="00EF4D89" w:rsidP="00EF4D89">
            <w:pPr>
              <w:rPr>
                <w:u w:val="single"/>
              </w:rPr>
            </w:pPr>
            <w:r w:rsidRPr="00A306F2">
              <w:t>N/A</w:t>
            </w:r>
            <w:sdt>
              <w:sdtPr>
                <w:id w:val="81377059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F4D89" w14:paraId="5EA82EFC" w14:textId="77777777" w:rsidTr="001F509E">
        <w:trPr>
          <w:trHeight w:val="432"/>
        </w:trPr>
        <w:tc>
          <w:tcPr>
            <w:tcW w:w="8311" w:type="dxa"/>
            <w:vAlign w:val="center"/>
          </w:tcPr>
          <w:p w14:paraId="554C0D50" w14:textId="1FAD86FD" w:rsidR="00EF4D89" w:rsidRDefault="00EF4D89" w:rsidP="00EF4D89">
            <w:pPr>
              <w:pStyle w:val="ListParagraph"/>
              <w:numPr>
                <w:ilvl w:val="0"/>
                <w:numId w:val="26"/>
              </w:numPr>
            </w:pPr>
            <w:r>
              <w:t>Considerations have been made for an increased risk of identification for studies with low participant numbers/ focus groups and/or conducted in remote/rural communities/communities with small populations (N less than 5):</w:t>
            </w:r>
          </w:p>
        </w:tc>
        <w:tc>
          <w:tcPr>
            <w:tcW w:w="829" w:type="dxa"/>
            <w:vAlign w:val="center"/>
          </w:tcPr>
          <w:p w14:paraId="61A7A016" w14:textId="4436C8A0" w:rsidR="00EF4D89" w:rsidRPr="00A306F2" w:rsidRDefault="00EF4D89" w:rsidP="00EF4D89">
            <w:r w:rsidRPr="00A306F2">
              <w:t>Yes</w:t>
            </w:r>
            <w:sdt>
              <w:sdtPr>
                <w:id w:val="-113448210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76B546A7" w14:textId="04BB7A18" w:rsidR="00EF4D89" w:rsidRPr="00A306F2" w:rsidRDefault="00EF4D89" w:rsidP="00EF4D89">
            <w:r w:rsidRPr="00A306F2">
              <w:t>No</w:t>
            </w:r>
            <w:sdt>
              <w:sdtPr>
                <w:id w:val="52259668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3646CA1" w14:textId="2747A7A3" w:rsidR="00EF4D89" w:rsidRDefault="00EF4D89" w:rsidP="00EF4D89">
            <w:pPr>
              <w:rPr>
                <w:u w:val="single"/>
              </w:rPr>
            </w:pPr>
            <w:r w:rsidRPr="00A306F2">
              <w:t>N/A</w:t>
            </w:r>
            <w:sdt>
              <w:sdtPr>
                <w:id w:val="-90213982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4D89" w14:paraId="732A4DC3" w14:textId="77777777" w:rsidTr="001F509E">
        <w:trPr>
          <w:trHeight w:val="432"/>
        </w:trPr>
        <w:tc>
          <w:tcPr>
            <w:tcW w:w="8311" w:type="dxa"/>
            <w:vAlign w:val="center"/>
          </w:tcPr>
          <w:p w14:paraId="0FDECDE4" w14:textId="7AEE332F" w:rsidR="00EF4D89" w:rsidRPr="009375A8" w:rsidRDefault="00EF4D89" w:rsidP="00EF4D89">
            <w:pPr>
              <w:pStyle w:val="ListParagraph"/>
              <w:numPr>
                <w:ilvl w:val="0"/>
                <w:numId w:val="26"/>
              </w:numPr>
            </w:pPr>
            <w:r>
              <w:t>The selection of participants is equitable or justification why not is provided:</w:t>
            </w:r>
          </w:p>
        </w:tc>
        <w:tc>
          <w:tcPr>
            <w:tcW w:w="829" w:type="dxa"/>
            <w:vAlign w:val="center"/>
          </w:tcPr>
          <w:p w14:paraId="718D567A" w14:textId="37E9BC31" w:rsidR="00EF4D89" w:rsidRDefault="00EF4D89" w:rsidP="00EF4D89">
            <w:r>
              <w:t>Yes</w:t>
            </w:r>
            <w:sdt>
              <w:sdtPr>
                <w:id w:val="776148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563B7E6E" w14:textId="1CE57C72" w:rsidR="00EF4D89" w:rsidRDefault="00EF4D89" w:rsidP="00EF4D89">
            <w:r>
              <w:t>No</w:t>
            </w:r>
            <w:sdt>
              <w:sdtPr>
                <w:id w:val="891236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436E2265" w14:textId="17A02D13" w:rsidR="00EF4D89" w:rsidRDefault="00EF4D89" w:rsidP="00EF4D89">
            <w:pPr>
              <w:rPr>
                <w:u w:val="single"/>
              </w:rPr>
            </w:pPr>
            <w:r w:rsidRPr="00A306F2">
              <w:t>N/A</w:t>
            </w:r>
            <w:sdt>
              <w:sdtPr>
                <w:id w:val="-120417366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F4D89" w14:paraId="753A59DB" w14:textId="77777777" w:rsidTr="001F509E">
        <w:trPr>
          <w:trHeight w:val="432"/>
        </w:trPr>
        <w:tc>
          <w:tcPr>
            <w:tcW w:w="8311" w:type="dxa"/>
            <w:vAlign w:val="center"/>
          </w:tcPr>
          <w:p w14:paraId="4C43D59B" w14:textId="36366F54" w:rsidR="00EF4D89" w:rsidRDefault="00EF4D89" w:rsidP="00EF4D89">
            <w:pPr>
              <w:pStyle w:val="ListParagraph"/>
              <w:numPr>
                <w:ilvl w:val="0"/>
                <w:numId w:val="26"/>
              </w:numPr>
            </w:pPr>
            <w:r>
              <w:lastRenderedPageBreak/>
              <w:t xml:space="preserve">Strategies have been provided to </w:t>
            </w:r>
            <w:r w:rsidRPr="00237846">
              <w:t xml:space="preserve">minimize coercion or undue influence </w:t>
            </w:r>
            <w:r>
              <w:t>during recruitment:</w:t>
            </w:r>
          </w:p>
        </w:tc>
        <w:tc>
          <w:tcPr>
            <w:tcW w:w="829" w:type="dxa"/>
            <w:vAlign w:val="center"/>
          </w:tcPr>
          <w:p w14:paraId="6166888D" w14:textId="3036618C" w:rsidR="00EF4D89" w:rsidRDefault="00EF4D89" w:rsidP="00EF4D89">
            <w:r w:rsidRPr="00A306F2">
              <w:t>Yes</w:t>
            </w:r>
            <w:sdt>
              <w:sdtPr>
                <w:id w:val="149190469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359182FB" w14:textId="31490C3B" w:rsidR="00EF4D89" w:rsidRDefault="00EF4D89" w:rsidP="00EF4D89">
            <w:r w:rsidRPr="00A306F2">
              <w:t>No</w:t>
            </w:r>
            <w:sdt>
              <w:sdtPr>
                <w:id w:val="-118312852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A5AB765" w14:textId="5A671224" w:rsidR="00EF4D89" w:rsidRPr="00A306F2" w:rsidRDefault="00EF4D89" w:rsidP="00EF4D89">
            <w:r w:rsidRPr="00A306F2">
              <w:t>N/A</w:t>
            </w:r>
            <w:sdt>
              <w:sdtPr>
                <w:id w:val="-175974796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4D89" w14:paraId="1095F681" w14:textId="77777777" w:rsidTr="001F509E">
        <w:trPr>
          <w:trHeight w:val="432"/>
        </w:trPr>
        <w:tc>
          <w:tcPr>
            <w:tcW w:w="8311" w:type="dxa"/>
            <w:vAlign w:val="center"/>
          </w:tcPr>
          <w:p w14:paraId="1261283C" w14:textId="2D6FA569" w:rsidR="00EF4D89" w:rsidRDefault="00EF4D89" w:rsidP="00EF4D89">
            <w:pPr>
              <w:pStyle w:val="ListParagraph"/>
              <w:numPr>
                <w:ilvl w:val="0"/>
                <w:numId w:val="26"/>
              </w:numPr>
            </w:pPr>
            <w:r>
              <w:t>Considerations have been made to eliminate unsolicited recruitment</w:t>
            </w:r>
            <w:r w:rsidR="00411861">
              <w:t xml:space="preserve"> (e.g., information included about how participant’s contact information was obtained)</w:t>
            </w:r>
            <w:r>
              <w:t>:</w:t>
            </w:r>
          </w:p>
        </w:tc>
        <w:tc>
          <w:tcPr>
            <w:tcW w:w="829" w:type="dxa"/>
            <w:vAlign w:val="center"/>
          </w:tcPr>
          <w:p w14:paraId="34513215" w14:textId="197DF295" w:rsidR="00EF4D89" w:rsidRPr="00A306F2" w:rsidRDefault="00EF4D89" w:rsidP="00EF4D89">
            <w:r w:rsidRPr="00A306F2">
              <w:t>Yes</w:t>
            </w:r>
            <w:sdt>
              <w:sdtPr>
                <w:id w:val="26682208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9FB1085" w14:textId="0FCFF475" w:rsidR="00EF4D89" w:rsidRPr="00A306F2" w:rsidRDefault="00EF4D89" w:rsidP="00EF4D89">
            <w:r w:rsidRPr="00A306F2">
              <w:t>No</w:t>
            </w:r>
            <w:sdt>
              <w:sdtPr>
                <w:id w:val="-174131750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1FB57D55" w14:textId="37E1D411" w:rsidR="00EF4D89" w:rsidRPr="00A306F2" w:rsidRDefault="00EF4D89" w:rsidP="00EF4D89">
            <w:r w:rsidRPr="00A306F2">
              <w:t>N/A</w:t>
            </w:r>
            <w:sdt>
              <w:sdtPr>
                <w:id w:val="-37423757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4D89" w14:paraId="556F06D5" w14:textId="77777777" w:rsidTr="001F509E">
        <w:trPr>
          <w:trHeight w:val="432"/>
        </w:trPr>
        <w:tc>
          <w:tcPr>
            <w:tcW w:w="8311" w:type="dxa"/>
            <w:vAlign w:val="center"/>
          </w:tcPr>
          <w:p w14:paraId="12CD3B5A" w14:textId="176515E1" w:rsidR="00EF4D89" w:rsidRDefault="00EF4D89" w:rsidP="00EF4D89">
            <w:pPr>
              <w:pStyle w:val="ListParagraph"/>
              <w:numPr>
                <w:ilvl w:val="0"/>
                <w:numId w:val="26"/>
              </w:numPr>
            </w:pPr>
            <w:r>
              <w:t>A</w:t>
            </w:r>
            <w:r w:rsidRPr="00EF4D89">
              <w:t>ll recruitment procedures and materials</w:t>
            </w:r>
            <w:r>
              <w:t xml:space="preserve"> (e.g., scripts, emails, posters, screen shots) </w:t>
            </w:r>
            <w:r w:rsidRPr="00EF4D89">
              <w:t xml:space="preserve"> </w:t>
            </w:r>
            <w:r>
              <w:t>have been described and attached:</w:t>
            </w:r>
          </w:p>
        </w:tc>
        <w:tc>
          <w:tcPr>
            <w:tcW w:w="829" w:type="dxa"/>
            <w:vAlign w:val="center"/>
          </w:tcPr>
          <w:p w14:paraId="666A9906" w14:textId="1DBC028E" w:rsidR="00EF4D89" w:rsidRDefault="00EF4D89" w:rsidP="00EF4D89">
            <w:r w:rsidRPr="00A306F2">
              <w:t>Yes</w:t>
            </w:r>
            <w:sdt>
              <w:sdtPr>
                <w:id w:val="35809334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27D7743" w14:textId="6511B61C" w:rsidR="00EF4D89" w:rsidRDefault="00EF4D89" w:rsidP="00EF4D89">
            <w:r w:rsidRPr="00A306F2">
              <w:t>No</w:t>
            </w:r>
            <w:sdt>
              <w:sdtPr>
                <w:id w:val="-158621326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42551763" w14:textId="646191B5" w:rsidR="00EF4D89" w:rsidRDefault="00EF4D89" w:rsidP="00EF4D89">
            <w:pPr>
              <w:rPr>
                <w:u w:val="single"/>
              </w:rPr>
            </w:pPr>
            <w:r w:rsidRPr="00A306F2">
              <w:t>N/A</w:t>
            </w:r>
            <w:sdt>
              <w:sdtPr>
                <w:id w:val="-41894404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bl>
    <w:sdt>
      <w:sdtPr>
        <w:rPr>
          <w:i/>
        </w:rPr>
        <w:id w:val="934252105"/>
        <w:placeholder>
          <w:docPart w:val="648199901B604873973FC52A8FFE3A1E"/>
        </w:placeholder>
        <w:showingPlcHdr/>
      </w:sdtPr>
      <w:sdtEndPr/>
      <w:sdtContent>
        <w:p w14:paraId="72FF1877" w14:textId="77777777" w:rsidR="00052773" w:rsidRDefault="00052773" w:rsidP="00052773">
          <w:pPr>
            <w:spacing w:after="0" w:line="240" w:lineRule="auto"/>
            <w:rPr>
              <w:i/>
            </w:rPr>
          </w:pPr>
          <w:r w:rsidRPr="001A6323">
            <w:rPr>
              <w:rStyle w:val="PlaceholderText"/>
            </w:rPr>
            <w:t>Click here to enter text.</w:t>
          </w:r>
        </w:p>
      </w:sdtContent>
    </w:sdt>
    <w:p w14:paraId="02919F7E" w14:textId="45EEDA50" w:rsidR="005E175E" w:rsidRPr="00F91678" w:rsidRDefault="005E175E" w:rsidP="00F66221">
      <w:pPr>
        <w:pStyle w:val="Heading2"/>
        <w:rPr>
          <w:b/>
        </w:rPr>
      </w:pPr>
      <w:r w:rsidRPr="00F91678">
        <w:rPr>
          <w:b/>
        </w:rPr>
        <w:t xml:space="preserve">Section </w:t>
      </w:r>
      <w:r w:rsidR="00EF4D89">
        <w:rPr>
          <w:b/>
        </w:rPr>
        <w:t>5</w:t>
      </w:r>
      <w:r w:rsidRPr="00F91678">
        <w:rPr>
          <w:b/>
        </w:rPr>
        <w:t>.0 – Informed Consent</w:t>
      </w:r>
      <w:r w:rsidR="00057956" w:rsidRPr="00F91678">
        <w:rPr>
          <w:b/>
        </w:rPr>
        <w:t xml:space="preserve"> </w:t>
      </w:r>
      <w:sdt>
        <w:sdtPr>
          <w:rPr>
            <w:b/>
          </w:rPr>
          <w:id w:val="1466705084"/>
          <w14:checkbox>
            <w14:checked w14:val="0"/>
            <w14:checkedState w14:val="2612" w14:font="MS Gothic"/>
            <w14:uncheckedState w14:val="2610" w14:font="MS Gothic"/>
          </w14:checkbox>
        </w:sdtPr>
        <w:sdtEndPr/>
        <w:sdtContent>
          <w:r w:rsidR="00057956" w:rsidRPr="00F91678">
            <w:rPr>
              <w:rFonts w:ascii="MS Gothic" w:eastAsia="MS Gothic" w:hAnsi="MS Gothic" w:hint="eastAsia"/>
              <w:b/>
            </w:rPr>
            <w:t>☐</w:t>
          </w:r>
        </w:sdtContent>
      </w:sdt>
      <w:r w:rsidR="00057956" w:rsidRPr="00F91678">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835"/>
        <w:gridCol w:w="835"/>
        <w:gridCol w:w="835"/>
      </w:tblGrid>
      <w:tr w:rsidR="00EF4D89" w14:paraId="5DC1CD43" w14:textId="77777777" w:rsidTr="001F509E">
        <w:trPr>
          <w:trHeight w:val="432"/>
        </w:trPr>
        <w:tc>
          <w:tcPr>
            <w:tcW w:w="8295" w:type="dxa"/>
            <w:vAlign w:val="center"/>
          </w:tcPr>
          <w:p w14:paraId="00BC045A" w14:textId="2DA097EB" w:rsidR="00EF4D89" w:rsidRDefault="00EF4D89" w:rsidP="00EF4D89">
            <w:pPr>
              <w:pStyle w:val="ListParagraph"/>
              <w:numPr>
                <w:ilvl w:val="0"/>
                <w:numId w:val="26"/>
              </w:numPr>
            </w:pPr>
            <w:r>
              <w:t xml:space="preserve">Consent process described, including who will be conducting and documenting the consent process: </w:t>
            </w:r>
          </w:p>
        </w:tc>
        <w:tc>
          <w:tcPr>
            <w:tcW w:w="835" w:type="dxa"/>
            <w:vAlign w:val="center"/>
          </w:tcPr>
          <w:p w14:paraId="47FF9E7A" w14:textId="1333486A" w:rsidR="00EF4D89" w:rsidRPr="00A306F2" w:rsidRDefault="00EF4D89" w:rsidP="00EF4D89">
            <w:r w:rsidRPr="00A306F2">
              <w:t>Yes</w:t>
            </w:r>
            <w:sdt>
              <w:sdtPr>
                <w:id w:val="-45586668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346F877D" w14:textId="316DBA17" w:rsidR="00EF4D89" w:rsidRPr="00A306F2" w:rsidRDefault="00EF4D89" w:rsidP="00EF4D89">
            <w:r w:rsidRPr="00A306F2">
              <w:t>No</w:t>
            </w:r>
            <w:sdt>
              <w:sdtPr>
                <w:id w:val="92970336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35AD8B32" w14:textId="5988DBF2" w:rsidR="00EF4D89" w:rsidRPr="00A306F2" w:rsidRDefault="00EF4D89" w:rsidP="00EF4D89">
            <w:r w:rsidRPr="00A306F2">
              <w:t>N/A</w:t>
            </w:r>
            <w:sdt>
              <w:sdtPr>
                <w:id w:val="-58654844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F4D89" w14:paraId="20FA43D6" w14:textId="77777777" w:rsidTr="001F509E">
        <w:trPr>
          <w:trHeight w:val="432"/>
        </w:trPr>
        <w:tc>
          <w:tcPr>
            <w:tcW w:w="8295" w:type="dxa"/>
            <w:vAlign w:val="center"/>
          </w:tcPr>
          <w:p w14:paraId="647C2A66" w14:textId="05334599" w:rsidR="00EF4D89" w:rsidRDefault="00EF4D89" w:rsidP="00EF4D89">
            <w:pPr>
              <w:pStyle w:val="ListParagraph"/>
              <w:numPr>
                <w:ilvl w:val="0"/>
                <w:numId w:val="26"/>
              </w:numPr>
            </w:pPr>
            <w:r w:rsidRPr="006A6861">
              <w:t xml:space="preserve">Justification has been provided for </w:t>
            </w:r>
            <w:r>
              <w:t>any waivers or alterations to the consent process</w:t>
            </w:r>
            <w:r w:rsidRPr="006A6861">
              <w:t xml:space="preserve"> as per TCPS </w:t>
            </w:r>
            <w:hyperlink r:id="rId9" w:anchor="b" w:history="1">
              <w:r w:rsidRPr="006A6861">
                <w:rPr>
                  <w:rStyle w:val="Hyperlink"/>
                </w:rPr>
                <w:t>Article 3.7A</w:t>
              </w:r>
            </w:hyperlink>
            <w:r w:rsidRPr="006A6861">
              <w:t>:</w:t>
            </w:r>
          </w:p>
        </w:tc>
        <w:tc>
          <w:tcPr>
            <w:tcW w:w="835" w:type="dxa"/>
            <w:vAlign w:val="center"/>
          </w:tcPr>
          <w:p w14:paraId="0A737981" w14:textId="2A5543EB" w:rsidR="00EF4D89" w:rsidRPr="00A306F2" w:rsidRDefault="00EF4D89" w:rsidP="00EF4D89">
            <w:r w:rsidRPr="00A306F2">
              <w:t>Yes</w:t>
            </w:r>
            <w:sdt>
              <w:sdtPr>
                <w:id w:val="-186466059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0B08F34D" w14:textId="4669201B" w:rsidR="00EF4D89" w:rsidRPr="00A306F2" w:rsidRDefault="00EF4D89" w:rsidP="00EF4D89">
            <w:r w:rsidRPr="00A306F2">
              <w:t>No</w:t>
            </w:r>
            <w:sdt>
              <w:sdtPr>
                <w:id w:val="-143413411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16A959B" w14:textId="36B90B41" w:rsidR="00EF4D89" w:rsidRPr="00A306F2" w:rsidRDefault="00EF4D89" w:rsidP="00EF4D89">
            <w:r w:rsidRPr="00A306F2">
              <w:t>N/A</w:t>
            </w:r>
            <w:sdt>
              <w:sdtPr>
                <w:id w:val="-208752498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F4D89" w14:paraId="662BF232" w14:textId="77777777" w:rsidTr="001F509E">
        <w:trPr>
          <w:trHeight w:val="432"/>
        </w:trPr>
        <w:tc>
          <w:tcPr>
            <w:tcW w:w="8295" w:type="dxa"/>
            <w:vAlign w:val="center"/>
          </w:tcPr>
          <w:p w14:paraId="6D7AFE68" w14:textId="793243D8" w:rsidR="00EF4D89" w:rsidRPr="006A6861" w:rsidRDefault="00EF4D89" w:rsidP="00EF4D89">
            <w:pPr>
              <w:pStyle w:val="ListParagraph"/>
              <w:numPr>
                <w:ilvl w:val="0"/>
                <w:numId w:val="26"/>
              </w:numPr>
            </w:pPr>
            <w:r>
              <w:t xml:space="preserve">Justification has been provided for not obtaining consent for use of identifiable secondary information as per TCPS </w:t>
            </w:r>
            <w:hyperlink r:id="rId10" w:anchor="d" w:history="1">
              <w:r w:rsidRPr="00043045">
                <w:rPr>
                  <w:rStyle w:val="Hyperlink"/>
                </w:rPr>
                <w:t>Article 5.5A</w:t>
              </w:r>
            </w:hyperlink>
            <w:r>
              <w:t>:</w:t>
            </w:r>
          </w:p>
        </w:tc>
        <w:tc>
          <w:tcPr>
            <w:tcW w:w="835" w:type="dxa"/>
            <w:vAlign w:val="center"/>
          </w:tcPr>
          <w:p w14:paraId="227ED9F6" w14:textId="622DDDAC" w:rsidR="00EF4D89" w:rsidRPr="00A306F2" w:rsidRDefault="00EF4D89" w:rsidP="00EF4D89">
            <w:r w:rsidRPr="00A306F2">
              <w:t>Yes</w:t>
            </w:r>
            <w:sdt>
              <w:sdtPr>
                <w:id w:val="80891142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77C87B5" w14:textId="096322F3" w:rsidR="00EF4D89" w:rsidRPr="00A306F2" w:rsidRDefault="00EF4D89" w:rsidP="00EF4D89">
            <w:r w:rsidRPr="00A306F2">
              <w:t>No</w:t>
            </w:r>
            <w:sdt>
              <w:sdtPr>
                <w:id w:val="85770368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F6F26AF" w14:textId="31E6084E" w:rsidR="00EF4D89" w:rsidRPr="00A306F2" w:rsidRDefault="00EF4D89" w:rsidP="00EF4D89">
            <w:r w:rsidRPr="00A306F2">
              <w:t>N/A</w:t>
            </w:r>
            <w:sdt>
              <w:sdtPr>
                <w:id w:val="138514146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76AFFD5D" w14:textId="77777777" w:rsidTr="001F509E">
        <w:trPr>
          <w:trHeight w:val="432"/>
        </w:trPr>
        <w:tc>
          <w:tcPr>
            <w:tcW w:w="8295" w:type="dxa"/>
            <w:vAlign w:val="center"/>
          </w:tcPr>
          <w:p w14:paraId="58A9050B" w14:textId="28B510AD" w:rsidR="00EB4582" w:rsidRDefault="00EB4582" w:rsidP="00EB4582">
            <w:pPr>
              <w:pStyle w:val="ListParagraph"/>
              <w:numPr>
                <w:ilvl w:val="0"/>
                <w:numId w:val="26"/>
              </w:numPr>
            </w:pPr>
            <w:r>
              <w:t xml:space="preserve">Process for providing participants with any new information that may impact their wiliness to participate has been explained: </w:t>
            </w:r>
          </w:p>
        </w:tc>
        <w:tc>
          <w:tcPr>
            <w:tcW w:w="835" w:type="dxa"/>
            <w:vAlign w:val="center"/>
          </w:tcPr>
          <w:p w14:paraId="673355DA" w14:textId="20653B02" w:rsidR="00EB4582" w:rsidRPr="00A306F2" w:rsidRDefault="00EB4582" w:rsidP="00EB4582">
            <w:r w:rsidRPr="00A306F2">
              <w:t>Yes</w:t>
            </w:r>
            <w:sdt>
              <w:sdtPr>
                <w:id w:val="-188786860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37718AC0" w14:textId="6695739F" w:rsidR="00EB4582" w:rsidRPr="00A306F2" w:rsidRDefault="00EB4582" w:rsidP="00EB4582">
            <w:r w:rsidRPr="00A306F2">
              <w:t>No</w:t>
            </w:r>
            <w:sdt>
              <w:sdtPr>
                <w:id w:val="114886188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19E4B993" w14:textId="0E819370" w:rsidR="00EB4582" w:rsidRPr="00A306F2" w:rsidRDefault="00EB4582" w:rsidP="00EB4582">
            <w:r w:rsidRPr="00A306F2">
              <w:t>N/A</w:t>
            </w:r>
            <w:sdt>
              <w:sdtPr>
                <w:id w:val="146229804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58F9D211" w14:textId="77777777" w:rsidTr="001F509E">
        <w:trPr>
          <w:trHeight w:val="432"/>
        </w:trPr>
        <w:tc>
          <w:tcPr>
            <w:tcW w:w="8295" w:type="dxa"/>
            <w:vAlign w:val="center"/>
          </w:tcPr>
          <w:p w14:paraId="50276412" w14:textId="1852670D" w:rsidR="00EB4582" w:rsidRDefault="00EB4582" w:rsidP="00EB4582">
            <w:pPr>
              <w:pStyle w:val="ListParagraph"/>
              <w:numPr>
                <w:ilvl w:val="0"/>
                <w:numId w:val="26"/>
              </w:numPr>
            </w:pPr>
            <w:r>
              <w:t>P</w:t>
            </w:r>
            <w:r w:rsidRPr="00EF4D89">
              <w:t xml:space="preserve">rocess </w:t>
            </w:r>
            <w:r>
              <w:t>for</w:t>
            </w:r>
            <w:r w:rsidRPr="00EF4D89">
              <w:t xml:space="preserve"> withdraw</w:t>
            </w:r>
            <w:r>
              <w:t xml:space="preserve">ing consent for participation and for </w:t>
            </w:r>
            <w:r w:rsidRPr="00EF4D89">
              <w:t xml:space="preserve">use </w:t>
            </w:r>
            <w:r>
              <w:t xml:space="preserve">of </w:t>
            </w:r>
            <w:r w:rsidRPr="00EF4D89">
              <w:t>their data</w:t>
            </w:r>
            <w:r>
              <w:t xml:space="preserve"> has been explained</w:t>
            </w:r>
            <w:r w:rsidRPr="00EF4D89">
              <w:t>:</w:t>
            </w:r>
          </w:p>
        </w:tc>
        <w:tc>
          <w:tcPr>
            <w:tcW w:w="835" w:type="dxa"/>
            <w:vAlign w:val="center"/>
          </w:tcPr>
          <w:p w14:paraId="1236E507" w14:textId="0F0B1967" w:rsidR="00EB4582" w:rsidRPr="00A306F2" w:rsidRDefault="00EB4582" w:rsidP="00EB4582">
            <w:r w:rsidRPr="00A306F2">
              <w:t>Yes</w:t>
            </w:r>
            <w:sdt>
              <w:sdtPr>
                <w:id w:val="-182480560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5EFCF2E4" w14:textId="37DA37D2" w:rsidR="00EB4582" w:rsidRPr="00A306F2" w:rsidRDefault="00EB4582" w:rsidP="00EB4582">
            <w:r w:rsidRPr="00A306F2">
              <w:t>No</w:t>
            </w:r>
            <w:sdt>
              <w:sdtPr>
                <w:id w:val="-138848784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28FEFB42" w14:textId="499C3DFE" w:rsidR="00EB4582" w:rsidRPr="00A306F2" w:rsidRDefault="00EB4582" w:rsidP="00EB4582">
            <w:r w:rsidRPr="00A306F2">
              <w:t>N/A</w:t>
            </w:r>
            <w:sdt>
              <w:sdtPr>
                <w:id w:val="-117726237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4A5F2B30" w14:textId="77777777" w:rsidTr="001F509E">
        <w:trPr>
          <w:trHeight w:val="432"/>
        </w:trPr>
        <w:tc>
          <w:tcPr>
            <w:tcW w:w="8295" w:type="dxa"/>
            <w:vAlign w:val="center"/>
          </w:tcPr>
          <w:p w14:paraId="620F1390" w14:textId="7389472C" w:rsidR="00EB4582" w:rsidRDefault="00EB4582" w:rsidP="00EB4582">
            <w:pPr>
              <w:pStyle w:val="ListParagraph"/>
              <w:numPr>
                <w:ilvl w:val="0"/>
                <w:numId w:val="26"/>
              </w:numPr>
            </w:pPr>
            <w:r>
              <w:t xml:space="preserve">Assent process explained for those not providing/unable to provide consent: </w:t>
            </w:r>
          </w:p>
        </w:tc>
        <w:tc>
          <w:tcPr>
            <w:tcW w:w="835" w:type="dxa"/>
            <w:vAlign w:val="center"/>
          </w:tcPr>
          <w:p w14:paraId="776E6615" w14:textId="5EDFA942" w:rsidR="00EB4582" w:rsidRPr="00A306F2" w:rsidRDefault="00EB4582" w:rsidP="00EB4582">
            <w:r w:rsidRPr="00A306F2">
              <w:t>Yes</w:t>
            </w:r>
            <w:sdt>
              <w:sdtPr>
                <w:id w:val="-122074634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614F2D9C" w14:textId="086FEB7F" w:rsidR="00EB4582" w:rsidRPr="00A306F2" w:rsidRDefault="00EB4582" w:rsidP="00EB4582">
            <w:r w:rsidRPr="00A306F2">
              <w:t>No</w:t>
            </w:r>
            <w:sdt>
              <w:sdtPr>
                <w:id w:val="112119717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3595AEC9" w14:textId="40810E12" w:rsidR="00EB4582" w:rsidRPr="00A306F2" w:rsidRDefault="00EB4582" w:rsidP="00EB4582">
            <w:r w:rsidRPr="00A306F2">
              <w:t>N/A</w:t>
            </w:r>
            <w:sdt>
              <w:sdtPr>
                <w:id w:val="-15498921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7B1B83C7" w14:textId="77777777" w:rsidTr="001F509E">
        <w:trPr>
          <w:trHeight w:val="432"/>
        </w:trPr>
        <w:tc>
          <w:tcPr>
            <w:tcW w:w="8295" w:type="dxa"/>
            <w:vAlign w:val="center"/>
          </w:tcPr>
          <w:p w14:paraId="56359299" w14:textId="57FB9F3B" w:rsidR="00EB4582" w:rsidRDefault="00EB4582" w:rsidP="00EB4582">
            <w:pPr>
              <w:pStyle w:val="ListParagraph"/>
              <w:numPr>
                <w:ilvl w:val="0"/>
                <w:numId w:val="26"/>
              </w:numPr>
            </w:pPr>
            <w:r>
              <w:t xml:space="preserve">Strategies for minimizing coercion/power imbalance/undue influence explained: </w:t>
            </w:r>
          </w:p>
        </w:tc>
        <w:tc>
          <w:tcPr>
            <w:tcW w:w="835" w:type="dxa"/>
            <w:vAlign w:val="center"/>
          </w:tcPr>
          <w:p w14:paraId="6045CBE0" w14:textId="6B18861A" w:rsidR="00EB4582" w:rsidRPr="00A306F2" w:rsidRDefault="00EB4582" w:rsidP="00EB4582">
            <w:r w:rsidRPr="00A306F2">
              <w:t>Yes</w:t>
            </w:r>
            <w:sdt>
              <w:sdtPr>
                <w:id w:val="-125928837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0AB3779" w14:textId="26DD9453" w:rsidR="00EB4582" w:rsidRPr="00A306F2" w:rsidRDefault="00EB4582" w:rsidP="00EB4582">
            <w:r w:rsidRPr="00A306F2">
              <w:t>No</w:t>
            </w:r>
            <w:sdt>
              <w:sdtPr>
                <w:id w:val="201679540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37C1AC2" w14:textId="1D8FF7D1" w:rsidR="00EB4582" w:rsidRPr="00A306F2" w:rsidRDefault="00EB4582" w:rsidP="00EB4582">
            <w:r w:rsidRPr="00A306F2">
              <w:t>N/A</w:t>
            </w:r>
            <w:sdt>
              <w:sdtPr>
                <w:id w:val="-205198045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5924D81F" w14:textId="77777777" w:rsidTr="001F509E">
        <w:trPr>
          <w:trHeight w:val="432"/>
        </w:trPr>
        <w:tc>
          <w:tcPr>
            <w:tcW w:w="8295" w:type="dxa"/>
            <w:vAlign w:val="center"/>
          </w:tcPr>
          <w:p w14:paraId="746D9444" w14:textId="40CEA2E5" w:rsidR="00EB4582" w:rsidRDefault="00EB4582" w:rsidP="00EB4582">
            <w:pPr>
              <w:pStyle w:val="ListParagraph"/>
              <w:numPr>
                <w:ilvl w:val="0"/>
                <w:numId w:val="26"/>
              </w:numPr>
            </w:pPr>
            <w:r>
              <w:t xml:space="preserve">Procedures in place </w:t>
            </w:r>
            <w:r w:rsidRPr="00EB4582">
              <w:t>for participants who may have communication difficulties (e.g., who may need translation, who are illiterate, who have trouble understanding or producing speech and require special support including the use of assistive devices), or do not have the capacity to provide consent.</w:t>
            </w:r>
          </w:p>
        </w:tc>
        <w:tc>
          <w:tcPr>
            <w:tcW w:w="835" w:type="dxa"/>
            <w:vAlign w:val="center"/>
          </w:tcPr>
          <w:p w14:paraId="2ADDECD1" w14:textId="7A38A56F" w:rsidR="00EB4582" w:rsidRPr="00A306F2" w:rsidRDefault="00EB4582" w:rsidP="00EB4582">
            <w:r w:rsidRPr="00A306F2">
              <w:t>Yes</w:t>
            </w:r>
            <w:sdt>
              <w:sdtPr>
                <w:id w:val="168254924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1ED2C7FF" w14:textId="6A2F7F25" w:rsidR="00EB4582" w:rsidRPr="00A306F2" w:rsidRDefault="00EB4582" w:rsidP="00EB4582">
            <w:r w:rsidRPr="00A306F2">
              <w:t>No</w:t>
            </w:r>
            <w:sdt>
              <w:sdtPr>
                <w:id w:val="-10966638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174F52B6" w14:textId="3B2D96F8" w:rsidR="00EB4582" w:rsidRPr="00A306F2" w:rsidRDefault="00EB4582" w:rsidP="00EB4582">
            <w:r w:rsidRPr="00A306F2">
              <w:t>N/A</w:t>
            </w:r>
            <w:sdt>
              <w:sdtPr>
                <w:id w:val="16992066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1EABEB6E" w14:textId="77777777" w:rsidTr="001F509E">
        <w:trPr>
          <w:trHeight w:val="432"/>
        </w:trPr>
        <w:tc>
          <w:tcPr>
            <w:tcW w:w="8295" w:type="dxa"/>
            <w:vAlign w:val="center"/>
          </w:tcPr>
          <w:p w14:paraId="2A0CCFA5" w14:textId="267D58A8" w:rsidR="00EB4582" w:rsidRDefault="00EB4582" w:rsidP="00EB4582">
            <w:pPr>
              <w:pStyle w:val="ListParagraph"/>
              <w:numPr>
                <w:ilvl w:val="0"/>
                <w:numId w:val="26"/>
              </w:numPr>
            </w:pPr>
            <w:r>
              <w:t>A</w:t>
            </w:r>
            <w:r w:rsidRPr="00EB4582">
              <w:t>ll Letters of Information/Consent Forms/Assent Forms</w:t>
            </w:r>
            <w:r>
              <w:t xml:space="preserve"> have been attached:</w:t>
            </w:r>
          </w:p>
        </w:tc>
        <w:tc>
          <w:tcPr>
            <w:tcW w:w="835" w:type="dxa"/>
            <w:vAlign w:val="center"/>
          </w:tcPr>
          <w:p w14:paraId="4886C5F5" w14:textId="62F3B6FD" w:rsidR="00EB4582" w:rsidRPr="00A306F2" w:rsidRDefault="00EB4582" w:rsidP="00EB4582">
            <w:r w:rsidRPr="00A306F2">
              <w:t>Yes</w:t>
            </w:r>
            <w:sdt>
              <w:sdtPr>
                <w:id w:val="-109525085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56519BF" w14:textId="3ABFFA8D" w:rsidR="00EB4582" w:rsidRPr="00A306F2" w:rsidRDefault="00EB4582" w:rsidP="00EB4582">
            <w:r w:rsidRPr="00A306F2">
              <w:t>No</w:t>
            </w:r>
            <w:sdt>
              <w:sdtPr>
                <w:id w:val="-58368430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4299BB1C" w14:textId="71FBC99D" w:rsidR="00EB4582" w:rsidRPr="00A306F2" w:rsidRDefault="00EB4582" w:rsidP="00EB4582">
            <w:r w:rsidRPr="00A306F2">
              <w:t>N/A</w:t>
            </w:r>
            <w:sdt>
              <w:sdtPr>
                <w:id w:val="148636219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r w:rsidR="00EB4582" w14:paraId="056E2045" w14:textId="77777777" w:rsidTr="001F509E">
        <w:trPr>
          <w:trHeight w:val="432"/>
        </w:trPr>
        <w:tc>
          <w:tcPr>
            <w:tcW w:w="8295" w:type="dxa"/>
            <w:vAlign w:val="center"/>
          </w:tcPr>
          <w:p w14:paraId="0EB06A10" w14:textId="26841C77" w:rsidR="00EB4582" w:rsidRDefault="00EB4582" w:rsidP="00EB4582">
            <w:pPr>
              <w:pStyle w:val="ListParagraph"/>
              <w:numPr>
                <w:ilvl w:val="0"/>
                <w:numId w:val="26"/>
              </w:numPr>
            </w:pPr>
            <w:r>
              <w:t xml:space="preserve">Completed </w:t>
            </w:r>
            <w:hyperlink r:id="rId11" w:history="1">
              <w:r>
                <w:rPr>
                  <w:rStyle w:val="Hyperlink"/>
                </w:rPr>
                <w:t>G</w:t>
              </w:r>
              <w:r w:rsidRPr="00D37FBA">
                <w:rPr>
                  <w:rStyle w:val="Hyperlink"/>
                </w:rPr>
                <w:t>REB LOI/ICF Checklist</w:t>
              </w:r>
            </w:hyperlink>
            <w:r>
              <w:t xml:space="preserve"> attached or justification why not is included:</w:t>
            </w:r>
          </w:p>
        </w:tc>
        <w:tc>
          <w:tcPr>
            <w:tcW w:w="835" w:type="dxa"/>
            <w:vAlign w:val="center"/>
          </w:tcPr>
          <w:p w14:paraId="20E1B18B" w14:textId="3544D8BF" w:rsidR="00EB4582" w:rsidRPr="00A306F2" w:rsidRDefault="00EB4582" w:rsidP="00EB4582">
            <w:r w:rsidRPr="00A306F2">
              <w:t>Yes</w:t>
            </w:r>
            <w:sdt>
              <w:sdtPr>
                <w:id w:val="-47522731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0D64F126" w14:textId="2D3BF739" w:rsidR="00EB4582" w:rsidRPr="00A306F2" w:rsidRDefault="00EB4582" w:rsidP="00EB4582">
            <w:r w:rsidRPr="00A306F2">
              <w:t>No</w:t>
            </w:r>
            <w:sdt>
              <w:sdtPr>
                <w:id w:val="-108268021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5" w:type="dxa"/>
            <w:vAlign w:val="center"/>
          </w:tcPr>
          <w:p w14:paraId="7483F580" w14:textId="70880565" w:rsidR="00EB4582" w:rsidRPr="00A306F2" w:rsidRDefault="00EB4582" w:rsidP="00EB4582">
            <w:r w:rsidRPr="00A306F2">
              <w:t>N/A</w:t>
            </w:r>
            <w:sdt>
              <w:sdtPr>
                <w:id w:val="210197997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r>
    </w:tbl>
    <w:sdt>
      <w:sdtPr>
        <w:rPr>
          <w:i/>
        </w:rPr>
        <w:id w:val="-222528009"/>
        <w:placeholder>
          <w:docPart w:val="EFD314D769BA495687FB7403BEC5C2FA"/>
        </w:placeholder>
        <w:showingPlcHdr/>
      </w:sdtPr>
      <w:sdtEndPr/>
      <w:sdtContent>
        <w:p w14:paraId="610C851A" w14:textId="77777777" w:rsidR="00052773" w:rsidRDefault="00052773" w:rsidP="00052773">
          <w:pPr>
            <w:spacing w:after="0" w:line="240" w:lineRule="auto"/>
            <w:rPr>
              <w:i/>
            </w:rPr>
          </w:pPr>
          <w:r w:rsidRPr="001A6323">
            <w:rPr>
              <w:rStyle w:val="PlaceholderText"/>
            </w:rPr>
            <w:t>Click here to enter text.</w:t>
          </w:r>
        </w:p>
      </w:sdtContent>
    </w:sdt>
    <w:p w14:paraId="6FBE7F23" w14:textId="6F8E940E" w:rsidR="005E175E" w:rsidRPr="008D0F02" w:rsidRDefault="005E175E" w:rsidP="00057956">
      <w:pPr>
        <w:pStyle w:val="Heading2"/>
        <w:rPr>
          <w:b/>
        </w:rPr>
      </w:pPr>
      <w:r w:rsidRPr="00ED5395">
        <w:rPr>
          <w:b/>
        </w:rPr>
        <w:t xml:space="preserve">Section </w:t>
      </w:r>
      <w:r w:rsidR="00EB4582" w:rsidRPr="00ED5395">
        <w:rPr>
          <w:b/>
        </w:rPr>
        <w:t>6</w:t>
      </w:r>
      <w:r w:rsidRPr="00ED5395">
        <w:rPr>
          <w:b/>
        </w:rPr>
        <w:t>.0 – Incentives</w:t>
      </w:r>
      <w:r w:rsidR="00EB4582" w:rsidRPr="00ED5395">
        <w:rPr>
          <w:b/>
        </w:rPr>
        <w:t>/Compensation/Expenses</w:t>
      </w:r>
      <w:r w:rsidR="00057956" w:rsidRPr="00ED5395">
        <w:rPr>
          <w:b/>
        </w:rPr>
        <w:t xml:space="preserve"> </w:t>
      </w:r>
      <w:sdt>
        <w:sdtPr>
          <w:rPr>
            <w:b/>
          </w:rPr>
          <w:id w:val="-945304941"/>
          <w14:checkbox>
            <w14:checked w14:val="0"/>
            <w14:checkedState w14:val="2612" w14:font="MS Gothic"/>
            <w14:uncheckedState w14:val="2610" w14:font="MS Gothic"/>
          </w14:checkbox>
        </w:sdtPr>
        <w:sdtEndPr/>
        <w:sdtContent>
          <w:r w:rsidR="00057956" w:rsidRPr="00ED5395">
            <w:rPr>
              <w:rFonts w:ascii="MS Gothic" w:eastAsia="MS Gothic" w:hAnsi="MS Gothic" w:hint="eastAsia"/>
              <w:b/>
            </w:rPr>
            <w:t>☐</w:t>
          </w:r>
        </w:sdtContent>
      </w:sdt>
      <w:r w:rsidR="00057956" w:rsidRPr="00ED5395">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34"/>
        <w:gridCol w:w="834"/>
        <w:gridCol w:w="834"/>
      </w:tblGrid>
      <w:tr w:rsidR="005C4A74" w14:paraId="363A4C08" w14:textId="77777777" w:rsidTr="001F509E">
        <w:trPr>
          <w:trHeight w:val="432"/>
        </w:trPr>
        <w:tc>
          <w:tcPr>
            <w:tcW w:w="8298" w:type="dxa"/>
            <w:vAlign w:val="center"/>
          </w:tcPr>
          <w:p w14:paraId="49A3E9B1" w14:textId="0FDD662F" w:rsidR="005C4A74" w:rsidRPr="00FF39D1" w:rsidRDefault="005C4A74" w:rsidP="00EB4582">
            <w:pPr>
              <w:pStyle w:val="ListParagraph"/>
              <w:numPr>
                <w:ilvl w:val="0"/>
                <w:numId w:val="26"/>
              </w:numPr>
              <w:rPr>
                <w:rFonts w:ascii="Verdana" w:hAnsi="Verdana"/>
                <w:color w:val="000000"/>
                <w:sz w:val="19"/>
                <w:szCs w:val="19"/>
                <w:shd w:val="clear" w:color="auto" w:fill="FFFFFF"/>
              </w:rPr>
            </w:pPr>
            <w:r>
              <w:t>Information about compensation,</w:t>
            </w:r>
            <w:r w:rsidR="00D43D65">
              <w:t xml:space="preserve"> reimbursement, and expenses are explained</w:t>
            </w:r>
            <w:r>
              <w:t>:</w:t>
            </w:r>
          </w:p>
        </w:tc>
        <w:tc>
          <w:tcPr>
            <w:tcW w:w="834" w:type="dxa"/>
            <w:vAlign w:val="center"/>
          </w:tcPr>
          <w:p w14:paraId="30491374" w14:textId="6413B1B6" w:rsidR="005C4A74" w:rsidRPr="00FF39D1" w:rsidRDefault="005C4A74" w:rsidP="005C4A74">
            <w:r w:rsidRPr="00A306F2">
              <w:t>Yes</w:t>
            </w:r>
            <w:sdt>
              <w:sdtPr>
                <w:id w:val="35724835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7E7C0F0C" w14:textId="629585FB" w:rsidR="005C4A74" w:rsidRPr="00FF39D1" w:rsidRDefault="005C4A74" w:rsidP="005C4A74">
            <w:r w:rsidRPr="00A306F2">
              <w:t>No</w:t>
            </w:r>
            <w:sdt>
              <w:sdtPr>
                <w:id w:val="-188485708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785A2B41" w14:textId="1D41D97C" w:rsidR="005C4A74" w:rsidRPr="00FF39D1" w:rsidRDefault="005C4A74" w:rsidP="005C4A74">
            <w:pPr>
              <w:rPr>
                <w:u w:val="single"/>
              </w:rPr>
            </w:pPr>
            <w:r w:rsidRPr="00A306F2">
              <w:t>N/A</w:t>
            </w:r>
            <w:sdt>
              <w:sdtPr>
                <w:id w:val="-35897367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5C4A74" w14:paraId="6D2532E7" w14:textId="77777777" w:rsidTr="001F509E">
        <w:trPr>
          <w:trHeight w:val="432"/>
        </w:trPr>
        <w:tc>
          <w:tcPr>
            <w:tcW w:w="8298" w:type="dxa"/>
            <w:vAlign w:val="center"/>
          </w:tcPr>
          <w:p w14:paraId="0BAA1C08" w14:textId="6DAC8955" w:rsidR="005C4A74" w:rsidRPr="00FF39D1" w:rsidRDefault="005C4A74" w:rsidP="00736437">
            <w:pPr>
              <w:pStyle w:val="ListParagraph"/>
              <w:numPr>
                <w:ilvl w:val="0"/>
                <w:numId w:val="26"/>
              </w:numPr>
            </w:pPr>
            <w:r>
              <w:t xml:space="preserve">Compensation is </w:t>
            </w:r>
            <w:r w:rsidR="00736437" w:rsidRPr="00736437">
              <w:t>justif</w:t>
            </w:r>
            <w:r w:rsidR="00736437">
              <w:t xml:space="preserve">ied, </w:t>
            </w:r>
            <w:r>
              <w:t xml:space="preserve">appropriate </w:t>
            </w:r>
            <w:r w:rsidR="00052EA2">
              <w:t>in type, amount and is not significant enough that it could be perceived to be an enticement</w:t>
            </w:r>
            <w:r w:rsidR="009566C2">
              <w:t xml:space="preserve"> to participate</w:t>
            </w:r>
            <w:r w:rsidR="00052EA2">
              <w:t>:</w:t>
            </w:r>
          </w:p>
        </w:tc>
        <w:tc>
          <w:tcPr>
            <w:tcW w:w="834" w:type="dxa"/>
            <w:vAlign w:val="center"/>
          </w:tcPr>
          <w:p w14:paraId="1802226B" w14:textId="19E932C1" w:rsidR="005C4A74" w:rsidRPr="00A306F2" w:rsidRDefault="005C4A74" w:rsidP="005C4A74">
            <w:r w:rsidRPr="00A306F2">
              <w:t>Yes</w:t>
            </w:r>
            <w:sdt>
              <w:sdtPr>
                <w:id w:val="-108343869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24EF2F9A" w14:textId="224CC64B" w:rsidR="005C4A74" w:rsidRPr="00A306F2" w:rsidRDefault="005C4A74" w:rsidP="005C4A74">
            <w:r w:rsidRPr="00A306F2">
              <w:t>No</w:t>
            </w:r>
            <w:sdt>
              <w:sdtPr>
                <w:id w:val="182617142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0701DA6D" w14:textId="765FFD37" w:rsidR="005C4A74" w:rsidRPr="00A306F2" w:rsidRDefault="005C4A74" w:rsidP="005C4A74">
            <w:r w:rsidRPr="00A306F2">
              <w:t>N/A</w:t>
            </w:r>
            <w:sdt>
              <w:sdtPr>
                <w:id w:val="162635207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736437" w14:paraId="45151473" w14:textId="77777777" w:rsidTr="001F509E">
        <w:trPr>
          <w:trHeight w:val="432"/>
        </w:trPr>
        <w:tc>
          <w:tcPr>
            <w:tcW w:w="8298" w:type="dxa"/>
            <w:vAlign w:val="center"/>
          </w:tcPr>
          <w:p w14:paraId="4415ECB0" w14:textId="459CEBC2" w:rsidR="00736437" w:rsidRDefault="00736437" w:rsidP="00736437">
            <w:pPr>
              <w:pStyle w:val="ListParagraph"/>
              <w:numPr>
                <w:ilvl w:val="0"/>
                <w:numId w:val="26"/>
              </w:numPr>
            </w:pPr>
            <w:r>
              <w:t>Compensation plan is equal for all participants and the lump sum</w:t>
            </w:r>
            <w:r w:rsidR="00D43D65">
              <w:t>/payment schedule is explained</w:t>
            </w:r>
            <w:r>
              <w:t>:</w:t>
            </w:r>
          </w:p>
        </w:tc>
        <w:tc>
          <w:tcPr>
            <w:tcW w:w="834" w:type="dxa"/>
            <w:vAlign w:val="center"/>
          </w:tcPr>
          <w:p w14:paraId="1825FDCA" w14:textId="7B6A364F" w:rsidR="00736437" w:rsidRPr="00A306F2" w:rsidRDefault="00736437" w:rsidP="00736437">
            <w:r w:rsidRPr="00A306F2">
              <w:t>Yes</w:t>
            </w:r>
            <w:sdt>
              <w:sdtPr>
                <w:id w:val="137041605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0485DB1E" w14:textId="34B26F35" w:rsidR="00736437" w:rsidRPr="00A306F2" w:rsidRDefault="00736437" w:rsidP="00736437">
            <w:r w:rsidRPr="00A306F2">
              <w:t>No</w:t>
            </w:r>
            <w:sdt>
              <w:sdtPr>
                <w:id w:val="-142579383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1E33D23C" w14:textId="3C611D7E" w:rsidR="00736437" w:rsidRPr="00A306F2" w:rsidRDefault="00736437" w:rsidP="00736437">
            <w:r w:rsidRPr="00A306F2">
              <w:t>N/A</w:t>
            </w:r>
            <w:sdt>
              <w:sdtPr>
                <w:id w:val="-174556067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9566C2" w14:paraId="132A6D03" w14:textId="77777777" w:rsidTr="001F509E">
        <w:trPr>
          <w:trHeight w:val="432"/>
        </w:trPr>
        <w:tc>
          <w:tcPr>
            <w:tcW w:w="8298" w:type="dxa"/>
            <w:vAlign w:val="center"/>
          </w:tcPr>
          <w:p w14:paraId="3D4D49E2" w14:textId="537C086A" w:rsidR="009566C2" w:rsidRDefault="009566C2" w:rsidP="009566C2">
            <w:pPr>
              <w:pStyle w:val="ListParagraph"/>
              <w:numPr>
                <w:ilvl w:val="0"/>
                <w:numId w:val="26"/>
              </w:numPr>
            </w:pPr>
            <w:r>
              <w:t>Compensation process has been explained if participants withdraw:</w:t>
            </w:r>
          </w:p>
        </w:tc>
        <w:tc>
          <w:tcPr>
            <w:tcW w:w="834" w:type="dxa"/>
            <w:vAlign w:val="center"/>
          </w:tcPr>
          <w:p w14:paraId="59183A3E" w14:textId="5DF0D14E" w:rsidR="009566C2" w:rsidRPr="00A306F2" w:rsidRDefault="009566C2" w:rsidP="009566C2">
            <w:r w:rsidRPr="00A306F2">
              <w:t>Yes</w:t>
            </w:r>
            <w:sdt>
              <w:sdtPr>
                <w:id w:val="-138409215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117F3FE2" w14:textId="7A9A82A3" w:rsidR="009566C2" w:rsidRPr="00A306F2" w:rsidRDefault="009566C2" w:rsidP="009566C2">
            <w:r w:rsidRPr="00A306F2">
              <w:t>No</w:t>
            </w:r>
            <w:sdt>
              <w:sdtPr>
                <w:id w:val="-30500255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4" w:type="dxa"/>
            <w:vAlign w:val="center"/>
          </w:tcPr>
          <w:p w14:paraId="59C26F08" w14:textId="1492973C" w:rsidR="009566C2" w:rsidRPr="00A306F2" w:rsidRDefault="009566C2" w:rsidP="009566C2">
            <w:r w:rsidRPr="00A306F2">
              <w:t>N/A</w:t>
            </w:r>
            <w:sdt>
              <w:sdtPr>
                <w:id w:val="7202593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bl>
    <w:sdt>
      <w:sdtPr>
        <w:rPr>
          <w:i/>
        </w:rPr>
        <w:id w:val="-1087996962"/>
        <w:placeholder>
          <w:docPart w:val="2775FA8AB1984A5BBC7FCC0BC37E2EF7"/>
        </w:placeholder>
        <w:showingPlcHdr/>
      </w:sdtPr>
      <w:sdtEndPr/>
      <w:sdtContent>
        <w:p w14:paraId="2CDCB898" w14:textId="77777777" w:rsidR="00052773" w:rsidRDefault="00052773" w:rsidP="00052773">
          <w:pPr>
            <w:spacing w:after="0" w:line="240" w:lineRule="auto"/>
            <w:rPr>
              <w:i/>
            </w:rPr>
          </w:pPr>
          <w:r w:rsidRPr="001A6323">
            <w:rPr>
              <w:rStyle w:val="PlaceholderText"/>
            </w:rPr>
            <w:t>Click here to enter text.</w:t>
          </w:r>
        </w:p>
      </w:sdtContent>
    </w:sdt>
    <w:p w14:paraId="0E53760F" w14:textId="4A24B441" w:rsidR="005E175E" w:rsidRPr="00057956" w:rsidRDefault="005E175E" w:rsidP="00057956">
      <w:pPr>
        <w:pStyle w:val="Heading2"/>
        <w:rPr>
          <w:b/>
        </w:rPr>
      </w:pPr>
      <w:r w:rsidRPr="00057956">
        <w:rPr>
          <w:b/>
        </w:rPr>
        <w:t xml:space="preserve">Section </w:t>
      </w:r>
      <w:r w:rsidR="00EB4582">
        <w:rPr>
          <w:b/>
        </w:rPr>
        <w:t>7.</w:t>
      </w:r>
      <w:r w:rsidRPr="00057956">
        <w:rPr>
          <w:b/>
        </w:rPr>
        <w:t xml:space="preserve">0 – </w:t>
      </w:r>
      <w:r w:rsidR="00EB4582">
        <w:rPr>
          <w:b/>
        </w:rPr>
        <w:t xml:space="preserve">Privacy &amp; </w:t>
      </w:r>
      <w:r w:rsidRPr="00057956">
        <w:rPr>
          <w:b/>
        </w:rPr>
        <w:t>Confidentiality</w:t>
      </w:r>
      <w:r w:rsidR="00057956" w:rsidRPr="00057956">
        <w:rPr>
          <w:b/>
        </w:rPr>
        <w:t xml:space="preserve"> </w:t>
      </w:r>
      <w:sdt>
        <w:sdtPr>
          <w:rPr>
            <w:b/>
          </w:rPr>
          <w:id w:val="-295843915"/>
          <w14:checkbox>
            <w14:checked w14:val="0"/>
            <w14:checkedState w14:val="2612" w14:font="MS Gothic"/>
            <w14:uncheckedState w14:val="2610" w14:font="MS Gothic"/>
          </w14:checkbox>
        </w:sdtPr>
        <w:sdtEnd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29"/>
        <w:gridCol w:w="830"/>
        <w:gridCol w:w="830"/>
      </w:tblGrid>
      <w:tr w:rsidR="005C4A74" w14:paraId="21C19756" w14:textId="77777777" w:rsidTr="001F509E">
        <w:trPr>
          <w:trHeight w:val="432"/>
        </w:trPr>
        <w:tc>
          <w:tcPr>
            <w:tcW w:w="8311" w:type="dxa"/>
            <w:vAlign w:val="center"/>
          </w:tcPr>
          <w:p w14:paraId="79DC3C63" w14:textId="4B51258B" w:rsidR="005C4A74" w:rsidRDefault="005C4A74">
            <w:pPr>
              <w:pStyle w:val="ListParagraph"/>
              <w:numPr>
                <w:ilvl w:val="0"/>
                <w:numId w:val="26"/>
              </w:numPr>
            </w:pPr>
            <w:r>
              <w:t>Justification acceptable for collecti</w:t>
            </w:r>
            <w:r w:rsidR="00D56C44">
              <w:t xml:space="preserve">ng all </w:t>
            </w:r>
            <w:r w:rsidR="00B86D88">
              <w:t>Personal Information (PI) and / or sensitive information and / or Personal Health Information (PHI) and / or Demographic information</w:t>
            </w:r>
            <w:r w:rsidR="00D43D65">
              <w:t>:</w:t>
            </w:r>
          </w:p>
        </w:tc>
        <w:tc>
          <w:tcPr>
            <w:tcW w:w="829" w:type="dxa"/>
            <w:vAlign w:val="center"/>
          </w:tcPr>
          <w:p w14:paraId="1105A7B7" w14:textId="00AC4A42" w:rsidR="005C4A74" w:rsidRDefault="005C4A74" w:rsidP="005C4A74">
            <w:r w:rsidRPr="00A306F2">
              <w:t>Yes</w:t>
            </w:r>
            <w:sdt>
              <w:sdtPr>
                <w:id w:val="-93635734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0FFD3CD" w14:textId="2FBFE281" w:rsidR="005C4A74" w:rsidRDefault="005C4A74" w:rsidP="005C4A74">
            <w:r w:rsidRPr="00A306F2">
              <w:t>No</w:t>
            </w:r>
            <w:sdt>
              <w:sdtPr>
                <w:id w:val="-2142102021"/>
                <w14:checkbox>
                  <w14:checked w14:val="0"/>
                  <w14:checkedState w14:val="2612" w14:font="MS Gothic"/>
                  <w14:uncheckedState w14:val="2610" w14:font="MS Gothic"/>
                </w14:checkbox>
              </w:sdtPr>
              <w:sdtEndPr/>
              <w:sdtContent>
                <w:r w:rsidR="001326D5">
                  <w:rPr>
                    <w:rFonts w:ascii="MS Gothic" w:eastAsia="MS Gothic" w:hAnsi="MS Gothic" w:hint="eastAsia"/>
                  </w:rPr>
                  <w:t>☐</w:t>
                </w:r>
              </w:sdtContent>
            </w:sdt>
          </w:p>
        </w:tc>
        <w:tc>
          <w:tcPr>
            <w:tcW w:w="830" w:type="dxa"/>
            <w:vAlign w:val="center"/>
          </w:tcPr>
          <w:p w14:paraId="116D1B6B" w14:textId="3EF26E4D" w:rsidR="005C4A74" w:rsidRDefault="005C4A74" w:rsidP="005C4A74">
            <w:pPr>
              <w:rPr>
                <w:u w:val="single"/>
              </w:rPr>
            </w:pPr>
            <w:r w:rsidRPr="00A306F2">
              <w:t>N/A</w:t>
            </w:r>
            <w:sdt>
              <w:sdtPr>
                <w:id w:val="213166121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5383" w14:paraId="0DE2A447" w14:textId="77777777" w:rsidTr="001F509E">
        <w:trPr>
          <w:trHeight w:val="432"/>
        </w:trPr>
        <w:tc>
          <w:tcPr>
            <w:tcW w:w="8311" w:type="dxa"/>
            <w:vAlign w:val="center"/>
          </w:tcPr>
          <w:p w14:paraId="33266152" w14:textId="1F6A64DC" w:rsidR="00EF5383" w:rsidRDefault="00EF5383" w:rsidP="00EF5383">
            <w:pPr>
              <w:pStyle w:val="ListParagraph"/>
              <w:numPr>
                <w:ilvl w:val="0"/>
                <w:numId w:val="26"/>
              </w:numPr>
            </w:pPr>
            <w:r>
              <w:t>Types of information be collected identified appropriately (e.g., anonymous, anonymized/de-identified, secondary</w:t>
            </w:r>
            <w:r w:rsidR="00391BFF">
              <w:t>/Video/Audio recording</w:t>
            </w:r>
            <w:r>
              <w:t xml:space="preserve">): </w:t>
            </w:r>
          </w:p>
        </w:tc>
        <w:tc>
          <w:tcPr>
            <w:tcW w:w="829" w:type="dxa"/>
            <w:vAlign w:val="center"/>
          </w:tcPr>
          <w:p w14:paraId="627053E3" w14:textId="32581EDE" w:rsidR="00EF5383" w:rsidRPr="00A306F2" w:rsidRDefault="00EF5383" w:rsidP="00EF5383">
            <w:r w:rsidRPr="00A306F2">
              <w:t>Yes</w:t>
            </w:r>
            <w:sdt>
              <w:sdtPr>
                <w:id w:val="185854643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A4F2826" w14:textId="79A505AF" w:rsidR="00EF5383" w:rsidRPr="00A306F2" w:rsidRDefault="00EF5383" w:rsidP="00EF5383">
            <w:r w:rsidRPr="00A306F2">
              <w:t>No</w:t>
            </w:r>
            <w:sdt>
              <w:sdtPr>
                <w:id w:val="-578516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19C3F6E0" w14:textId="625C6E92" w:rsidR="00EF5383" w:rsidRPr="00A306F2" w:rsidRDefault="001F509E" w:rsidP="001F509E">
            <w:r w:rsidRPr="00A306F2">
              <w:t>N</w:t>
            </w:r>
            <w:r>
              <w:t>/A</w:t>
            </w:r>
            <w:sdt>
              <w:sdtPr>
                <w:id w:val="12470693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383" w14:paraId="347D6FF6" w14:textId="77777777" w:rsidTr="001F509E">
        <w:trPr>
          <w:trHeight w:val="432"/>
        </w:trPr>
        <w:tc>
          <w:tcPr>
            <w:tcW w:w="8311" w:type="dxa"/>
            <w:vAlign w:val="center"/>
          </w:tcPr>
          <w:p w14:paraId="70C1C4F4" w14:textId="0F2F4C73" w:rsidR="00EF5383" w:rsidRDefault="00EF5383" w:rsidP="00EF5383">
            <w:pPr>
              <w:pStyle w:val="ListParagraph"/>
              <w:numPr>
                <w:ilvl w:val="0"/>
                <w:numId w:val="26"/>
              </w:numPr>
            </w:pPr>
            <w:r>
              <w:t>Data collection forms provided and accurately reflect the collection of information:</w:t>
            </w:r>
          </w:p>
        </w:tc>
        <w:tc>
          <w:tcPr>
            <w:tcW w:w="829" w:type="dxa"/>
            <w:vAlign w:val="center"/>
          </w:tcPr>
          <w:p w14:paraId="54ADCB96" w14:textId="1F89441A" w:rsidR="00EF5383" w:rsidRPr="00A306F2" w:rsidRDefault="00EF5383" w:rsidP="00EF5383">
            <w:r w:rsidRPr="00A306F2">
              <w:t>Yes</w:t>
            </w:r>
            <w:sdt>
              <w:sdtPr>
                <w:id w:val="162573225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2A681894" w14:textId="277E812B" w:rsidR="00EF5383" w:rsidRPr="00A306F2" w:rsidRDefault="00EF5383" w:rsidP="00EF5383">
            <w:r w:rsidRPr="00A306F2">
              <w:t>No</w:t>
            </w:r>
            <w:sdt>
              <w:sdtPr>
                <w:id w:val="699283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0" w:type="dxa"/>
            <w:vAlign w:val="center"/>
          </w:tcPr>
          <w:p w14:paraId="7683AC7F" w14:textId="3E03BCEC" w:rsidR="00EF5383" w:rsidRPr="00A306F2" w:rsidRDefault="00EF5383" w:rsidP="00EF5383">
            <w:r w:rsidRPr="00A306F2">
              <w:t>N/A</w:t>
            </w:r>
            <w:sdt>
              <w:sdtPr>
                <w:id w:val="133819896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5383" w14:paraId="722D7C0C" w14:textId="77777777" w:rsidTr="001F509E">
        <w:trPr>
          <w:trHeight w:val="432"/>
        </w:trPr>
        <w:tc>
          <w:tcPr>
            <w:tcW w:w="8311" w:type="dxa"/>
            <w:vAlign w:val="center"/>
          </w:tcPr>
          <w:p w14:paraId="11C39C0A" w14:textId="13BAB526" w:rsidR="00EF5383" w:rsidRDefault="00EF5383" w:rsidP="00EF5383">
            <w:pPr>
              <w:pStyle w:val="ListParagraph"/>
              <w:numPr>
                <w:ilvl w:val="0"/>
                <w:numId w:val="26"/>
              </w:numPr>
            </w:pPr>
            <w:r>
              <w:t>Personal Health Information will be encrypted if stored on a portable device:</w:t>
            </w:r>
          </w:p>
        </w:tc>
        <w:tc>
          <w:tcPr>
            <w:tcW w:w="829" w:type="dxa"/>
            <w:vAlign w:val="center"/>
          </w:tcPr>
          <w:p w14:paraId="1845ECC0" w14:textId="0EDBE93D" w:rsidR="00EF5383" w:rsidRPr="00A306F2" w:rsidRDefault="00EF5383" w:rsidP="00EF5383">
            <w:r w:rsidRPr="00A306F2">
              <w:t>Yes</w:t>
            </w:r>
            <w:sdt>
              <w:sdtPr>
                <w:id w:val="-206062319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4D982F4E" w14:textId="258F761E" w:rsidR="00EF5383" w:rsidRPr="00A306F2" w:rsidRDefault="00EF5383" w:rsidP="00EF5383">
            <w:r w:rsidRPr="00A306F2">
              <w:t>No</w:t>
            </w:r>
            <w:sdt>
              <w:sdtPr>
                <w:id w:val="-203811283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625BADF5" w14:textId="0BB33624" w:rsidR="00EF5383" w:rsidRPr="00A306F2" w:rsidRDefault="00EF5383" w:rsidP="00EF5383">
            <w:r w:rsidRPr="00A306F2">
              <w:t>N/A</w:t>
            </w:r>
            <w:sdt>
              <w:sdtPr>
                <w:id w:val="39170886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5383" w14:paraId="228D845A" w14:textId="77777777" w:rsidTr="001F509E">
        <w:trPr>
          <w:trHeight w:val="432"/>
        </w:trPr>
        <w:tc>
          <w:tcPr>
            <w:tcW w:w="8311" w:type="dxa"/>
            <w:vAlign w:val="center"/>
          </w:tcPr>
          <w:p w14:paraId="34EB1633" w14:textId="36D722E5" w:rsidR="00EF5383" w:rsidRDefault="00EF5383" w:rsidP="009566C2">
            <w:pPr>
              <w:pStyle w:val="ListParagraph"/>
              <w:numPr>
                <w:ilvl w:val="0"/>
                <w:numId w:val="26"/>
              </w:numPr>
            </w:pPr>
            <w:r>
              <w:lastRenderedPageBreak/>
              <w:t>The type of information that could be generated from linking data sets is described AND if</w:t>
            </w:r>
            <w:r w:rsidR="009566C2">
              <w:t xml:space="preserve"> any</w:t>
            </w:r>
            <w:r>
              <w:t xml:space="preserve"> identifiable information can be generated through the data linkage ha</w:t>
            </w:r>
            <w:r w:rsidR="009566C2">
              <w:t>s</w:t>
            </w:r>
            <w:r>
              <w:t xml:space="preserve"> been explained:</w:t>
            </w:r>
          </w:p>
        </w:tc>
        <w:tc>
          <w:tcPr>
            <w:tcW w:w="829" w:type="dxa"/>
            <w:vAlign w:val="center"/>
          </w:tcPr>
          <w:p w14:paraId="39BF7493" w14:textId="430859EA" w:rsidR="00EF5383" w:rsidRPr="00A306F2" w:rsidRDefault="00EF5383" w:rsidP="00EF5383">
            <w:r w:rsidRPr="00A306F2">
              <w:t>Yes</w:t>
            </w:r>
            <w:sdt>
              <w:sdtPr>
                <w:id w:val="74368563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0E80146" w14:textId="326E2E64" w:rsidR="00EF5383" w:rsidRPr="00A306F2" w:rsidRDefault="00EF5383" w:rsidP="00EF5383">
            <w:r w:rsidRPr="00A306F2">
              <w:t>No</w:t>
            </w:r>
            <w:sdt>
              <w:sdtPr>
                <w:id w:val="-30817011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5F85940C" w14:textId="47F677A3" w:rsidR="00EF5383" w:rsidRPr="00A306F2" w:rsidRDefault="00EF5383" w:rsidP="00EF5383">
            <w:r w:rsidRPr="00A306F2">
              <w:t>N/A</w:t>
            </w:r>
            <w:sdt>
              <w:sdtPr>
                <w:id w:val="158379831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5383" w14:paraId="1F2ABA9F" w14:textId="77777777" w:rsidTr="001F509E">
        <w:trPr>
          <w:trHeight w:val="432"/>
        </w:trPr>
        <w:tc>
          <w:tcPr>
            <w:tcW w:w="8311" w:type="dxa"/>
            <w:vAlign w:val="center"/>
          </w:tcPr>
          <w:p w14:paraId="08F1269A" w14:textId="21C4547F" w:rsidR="00EF5383" w:rsidRDefault="00EF5383" w:rsidP="009566C2">
            <w:pPr>
              <w:pStyle w:val="ListParagraph"/>
              <w:numPr>
                <w:ilvl w:val="0"/>
                <w:numId w:val="26"/>
              </w:numPr>
            </w:pPr>
            <w:r>
              <w:t xml:space="preserve">Security measures if </w:t>
            </w:r>
            <w:r w:rsidR="009566C2">
              <w:t>sharing data</w:t>
            </w:r>
            <w:r>
              <w:t xml:space="preserve"> have been explained (secure file transfer, encryption):</w:t>
            </w:r>
          </w:p>
        </w:tc>
        <w:tc>
          <w:tcPr>
            <w:tcW w:w="829" w:type="dxa"/>
            <w:vAlign w:val="center"/>
          </w:tcPr>
          <w:p w14:paraId="2662A89B" w14:textId="2D65651C" w:rsidR="00EF5383" w:rsidRDefault="00EF5383" w:rsidP="00EF5383">
            <w:r w:rsidRPr="00A306F2">
              <w:t>Yes</w:t>
            </w:r>
            <w:sdt>
              <w:sdtPr>
                <w:id w:val="180943302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31EB00CD" w14:textId="25E4AA81" w:rsidR="00EF5383" w:rsidRDefault="00EF5383" w:rsidP="00EF5383">
            <w:r w:rsidRPr="00A306F2">
              <w:t>No</w:t>
            </w:r>
            <w:sdt>
              <w:sdtPr>
                <w:id w:val="-140398822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1F8A7EAF" w14:textId="506DEDB4" w:rsidR="00EF5383" w:rsidRDefault="00EF5383" w:rsidP="00EF5383">
            <w:pPr>
              <w:rPr>
                <w:u w:val="single"/>
              </w:rPr>
            </w:pPr>
            <w:r w:rsidRPr="00A306F2">
              <w:t>N/A</w:t>
            </w:r>
            <w:sdt>
              <w:sdtPr>
                <w:id w:val="-152546922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EF5383" w14:paraId="102D6CAC" w14:textId="77777777" w:rsidTr="001F509E">
        <w:trPr>
          <w:trHeight w:val="432"/>
        </w:trPr>
        <w:tc>
          <w:tcPr>
            <w:tcW w:w="8311" w:type="dxa"/>
            <w:vAlign w:val="center"/>
          </w:tcPr>
          <w:p w14:paraId="41199238" w14:textId="57BAD0FC" w:rsidR="00EF5383" w:rsidRPr="00F51F57" w:rsidRDefault="00EF5383" w:rsidP="00EF5383">
            <w:pPr>
              <w:pStyle w:val="ListParagraph"/>
              <w:numPr>
                <w:ilvl w:val="0"/>
                <w:numId w:val="26"/>
              </w:numPr>
              <w:rPr>
                <w:rFonts w:ascii="Verdana" w:hAnsi="Verdana"/>
                <w:color w:val="000000"/>
                <w:sz w:val="19"/>
                <w:szCs w:val="19"/>
                <w:shd w:val="clear" w:color="auto" w:fill="FFFFFF"/>
              </w:rPr>
            </w:pPr>
            <w:r>
              <w:t>M</w:t>
            </w:r>
            <w:r w:rsidRPr="00F51F57">
              <w:t>easures for safeguarding information, for</w:t>
            </w:r>
            <w:r>
              <w:t xml:space="preserve"> collection, use, dissemination, retention, long term plans (</w:t>
            </w:r>
            <w:r w:rsidRPr="00F51F57">
              <w:t>disposal</w:t>
            </w:r>
            <w:r>
              <w:t xml:space="preserve">/repository/store indefinitely) are explained: </w:t>
            </w:r>
          </w:p>
        </w:tc>
        <w:tc>
          <w:tcPr>
            <w:tcW w:w="829" w:type="dxa"/>
            <w:vAlign w:val="center"/>
          </w:tcPr>
          <w:p w14:paraId="0D0B3681" w14:textId="3122BF73" w:rsidR="00EF5383" w:rsidRDefault="00EF5383" w:rsidP="00EF5383">
            <w:r w:rsidRPr="00A306F2">
              <w:t>Yes</w:t>
            </w:r>
            <w:sdt>
              <w:sdtPr>
                <w:id w:val="115549868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236A345" w14:textId="1D17752C" w:rsidR="00EF5383" w:rsidRDefault="00EF5383" w:rsidP="00EF5383">
            <w:r w:rsidRPr="00A306F2">
              <w:t>No</w:t>
            </w:r>
            <w:sdt>
              <w:sdtPr>
                <w:id w:val="89416329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30" w:type="dxa"/>
            <w:vAlign w:val="center"/>
          </w:tcPr>
          <w:p w14:paraId="05224E95" w14:textId="27F6DD05" w:rsidR="00EF5383" w:rsidRDefault="00EF5383" w:rsidP="00EF5383">
            <w:pPr>
              <w:rPr>
                <w:u w:val="single"/>
              </w:rPr>
            </w:pPr>
            <w:r w:rsidRPr="00A306F2">
              <w:t>N/A</w:t>
            </w:r>
            <w:sdt>
              <w:sdtPr>
                <w:id w:val="1495150237"/>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bl>
    <w:sdt>
      <w:sdtPr>
        <w:rPr>
          <w:i/>
        </w:rPr>
        <w:id w:val="-1731612309"/>
        <w:placeholder>
          <w:docPart w:val="5AAADD5B119F41379037569A3920BD46"/>
        </w:placeholder>
        <w:showingPlcHdr/>
      </w:sdtPr>
      <w:sdtEndPr>
        <w:rPr>
          <w:b/>
          <w:i w:val="0"/>
        </w:rPr>
      </w:sdtEndPr>
      <w:sdtContent>
        <w:p w14:paraId="6312B47D" w14:textId="51A932C4" w:rsidR="00052773" w:rsidRPr="000524DC" w:rsidRDefault="00CD24D6" w:rsidP="00052773">
          <w:pPr>
            <w:spacing w:after="0" w:line="240" w:lineRule="auto"/>
            <w:rPr>
              <w:b/>
            </w:rPr>
          </w:pPr>
          <w:r w:rsidRPr="001A6323">
            <w:rPr>
              <w:rStyle w:val="PlaceholderText"/>
            </w:rPr>
            <w:t>Click here to enter text.</w:t>
          </w:r>
        </w:p>
      </w:sdtContent>
    </w:sdt>
    <w:p w14:paraId="27C7B8B2" w14:textId="582178BB" w:rsidR="005E175E" w:rsidRPr="00057956" w:rsidRDefault="005E175E" w:rsidP="00057956">
      <w:pPr>
        <w:pStyle w:val="Heading2"/>
        <w:rPr>
          <w:b/>
        </w:rPr>
      </w:pPr>
      <w:r w:rsidRPr="00057956">
        <w:rPr>
          <w:b/>
        </w:rPr>
        <w:t>Section</w:t>
      </w:r>
      <w:r w:rsidR="001F509E">
        <w:rPr>
          <w:b/>
        </w:rPr>
        <w:t xml:space="preserve"> 8</w:t>
      </w:r>
      <w:r w:rsidR="00EB4582">
        <w:rPr>
          <w:b/>
        </w:rPr>
        <w:t>.0</w:t>
      </w:r>
      <w:r w:rsidRPr="00057956">
        <w:rPr>
          <w:b/>
        </w:rPr>
        <w:t xml:space="preserve"> – </w:t>
      </w:r>
      <w:r w:rsidR="00EB4582" w:rsidRPr="00EB4582">
        <w:rPr>
          <w:b/>
        </w:rPr>
        <w:t>Funding/Dissemination/Contract &amp; Agreements/PI Attestation</w:t>
      </w:r>
      <w:r w:rsidR="00057956" w:rsidRPr="00057956">
        <w:rPr>
          <w:b/>
        </w:rPr>
        <w:t xml:space="preserve"> </w:t>
      </w:r>
      <w:sdt>
        <w:sdtPr>
          <w:rPr>
            <w:b/>
          </w:rPr>
          <w:id w:val="1948185873"/>
          <w14:checkbox>
            <w14:checked w14:val="0"/>
            <w14:checkedState w14:val="2612" w14:font="MS Gothic"/>
            <w14:uncheckedState w14:val="2610" w14:font="MS Gothic"/>
          </w14:checkbox>
        </w:sdtPr>
        <w:sdtEnd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841"/>
        <w:gridCol w:w="842"/>
        <w:gridCol w:w="842"/>
      </w:tblGrid>
      <w:tr w:rsidR="001F509E" w14:paraId="597A5A7F" w14:textId="77777777" w:rsidTr="001F509E">
        <w:trPr>
          <w:trHeight w:val="432"/>
        </w:trPr>
        <w:tc>
          <w:tcPr>
            <w:tcW w:w="8275" w:type="dxa"/>
            <w:vAlign w:val="center"/>
          </w:tcPr>
          <w:p w14:paraId="6E402AFC" w14:textId="047555E3" w:rsidR="001F509E" w:rsidRPr="001F509E" w:rsidRDefault="001F509E" w:rsidP="001F509E">
            <w:pPr>
              <w:pStyle w:val="ListParagraph"/>
              <w:numPr>
                <w:ilvl w:val="0"/>
                <w:numId w:val="26"/>
              </w:numPr>
            </w:pPr>
            <w:r w:rsidRPr="001F509E">
              <w:t xml:space="preserve">Funding </w:t>
            </w:r>
            <w:r w:rsidR="00092F04">
              <w:t xml:space="preserve">and agreements </w:t>
            </w:r>
            <w:r w:rsidRPr="001F509E">
              <w:t>disclosed:</w:t>
            </w:r>
            <w:r w:rsidRPr="001F509E">
              <w:tab/>
            </w:r>
          </w:p>
        </w:tc>
        <w:tc>
          <w:tcPr>
            <w:tcW w:w="841" w:type="dxa"/>
            <w:vAlign w:val="center"/>
          </w:tcPr>
          <w:p w14:paraId="2EBDF711" w14:textId="4C9F2ADC" w:rsidR="001F509E" w:rsidRPr="001F509E" w:rsidRDefault="001F509E" w:rsidP="001F509E">
            <w:r w:rsidRPr="001F509E">
              <w:t>Yes</w:t>
            </w:r>
            <w:sdt>
              <w:sdtPr>
                <w:id w:val="1518893120"/>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48BC01D8" w14:textId="113C0A19" w:rsidR="001F509E" w:rsidRPr="001F509E" w:rsidRDefault="001F509E" w:rsidP="001F509E">
            <w:r w:rsidRPr="001F509E">
              <w:t>No</w:t>
            </w:r>
            <w:sdt>
              <w:sdtPr>
                <w:id w:val="1779289895"/>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6F9F9DEC" w14:textId="475C2232" w:rsidR="001F509E" w:rsidRPr="001F509E" w:rsidRDefault="001F509E" w:rsidP="001F509E">
            <w:pPr>
              <w:rPr>
                <w:u w:val="single"/>
              </w:rPr>
            </w:pPr>
            <w:r w:rsidRPr="001F509E">
              <w:t>N/A</w:t>
            </w:r>
            <w:sdt>
              <w:sdtPr>
                <w:id w:val="1753161199"/>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r w:rsidRPr="001F509E">
              <w:t xml:space="preserve"> </w:t>
            </w:r>
          </w:p>
        </w:tc>
      </w:tr>
      <w:tr w:rsidR="001F509E" w14:paraId="6F0798C1" w14:textId="77777777" w:rsidTr="001F509E">
        <w:trPr>
          <w:trHeight w:val="432"/>
        </w:trPr>
        <w:tc>
          <w:tcPr>
            <w:tcW w:w="8275" w:type="dxa"/>
            <w:vAlign w:val="center"/>
          </w:tcPr>
          <w:p w14:paraId="11A31D57" w14:textId="4FBC12EB" w:rsidR="001F509E" w:rsidRPr="001F509E" w:rsidRDefault="001F509E" w:rsidP="001F509E">
            <w:pPr>
              <w:pStyle w:val="ListParagraph"/>
              <w:numPr>
                <w:ilvl w:val="0"/>
                <w:numId w:val="26"/>
              </w:numPr>
            </w:pPr>
            <w:r w:rsidRPr="001F509E">
              <w:t>The plan for dissemination of the study results are explained:</w:t>
            </w:r>
          </w:p>
        </w:tc>
        <w:tc>
          <w:tcPr>
            <w:tcW w:w="841" w:type="dxa"/>
            <w:vAlign w:val="center"/>
          </w:tcPr>
          <w:p w14:paraId="39A95A50" w14:textId="1E411A52" w:rsidR="001F509E" w:rsidRPr="001F509E" w:rsidRDefault="001F509E" w:rsidP="001F509E">
            <w:r w:rsidRPr="001F509E">
              <w:t>Yes</w:t>
            </w:r>
            <w:sdt>
              <w:sdtPr>
                <w:id w:val="1811514258"/>
                <w14:checkbox>
                  <w14:checked w14:val="0"/>
                  <w14:checkedState w14:val="2612" w14:font="MS Gothic"/>
                  <w14:uncheckedState w14:val="2610" w14:font="MS Gothic"/>
                </w14:checkbox>
              </w:sdtPr>
              <w:sdtEndPr/>
              <w:sdtContent>
                <w:r w:rsidRPr="001F509E">
                  <w:rPr>
                    <w:rFonts w:ascii="Segoe UI Symbol" w:eastAsia="MS Gothic" w:hAnsi="Segoe UI Symbol" w:cs="Segoe UI Symbol"/>
                  </w:rPr>
                  <w:t>☐</w:t>
                </w:r>
              </w:sdtContent>
            </w:sdt>
          </w:p>
        </w:tc>
        <w:tc>
          <w:tcPr>
            <w:tcW w:w="842" w:type="dxa"/>
            <w:vAlign w:val="center"/>
          </w:tcPr>
          <w:p w14:paraId="30FA8262" w14:textId="429B8A04" w:rsidR="001F509E" w:rsidRPr="001F509E" w:rsidRDefault="001F509E" w:rsidP="001F509E">
            <w:r w:rsidRPr="001F509E">
              <w:t>No</w:t>
            </w:r>
            <w:sdt>
              <w:sdtPr>
                <w:id w:val="-746658764"/>
                <w14:checkbox>
                  <w14:checked w14:val="0"/>
                  <w14:checkedState w14:val="2612" w14:font="MS Gothic"/>
                  <w14:uncheckedState w14:val="2610" w14:font="MS Gothic"/>
                </w14:checkbox>
              </w:sdtPr>
              <w:sdtEndPr/>
              <w:sdtContent>
                <w:r w:rsidRPr="001F509E">
                  <w:rPr>
                    <w:rFonts w:ascii="Segoe UI Symbol" w:eastAsia="MS Gothic" w:hAnsi="Segoe UI Symbol" w:cs="Segoe UI Symbol"/>
                  </w:rPr>
                  <w:t>☐</w:t>
                </w:r>
              </w:sdtContent>
            </w:sdt>
          </w:p>
        </w:tc>
        <w:tc>
          <w:tcPr>
            <w:tcW w:w="842" w:type="dxa"/>
            <w:vAlign w:val="center"/>
          </w:tcPr>
          <w:p w14:paraId="1568C2D8" w14:textId="5359646C" w:rsidR="001F509E" w:rsidRPr="001F509E" w:rsidRDefault="001F509E" w:rsidP="001F509E">
            <w:r w:rsidRPr="001F509E">
              <w:t>N/A</w:t>
            </w:r>
            <w:sdt>
              <w:sdtPr>
                <w:id w:val="-27181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F509E">
              <w:t xml:space="preserve"> </w:t>
            </w:r>
          </w:p>
        </w:tc>
      </w:tr>
      <w:tr w:rsidR="001F509E" w14:paraId="1B8E0A30" w14:textId="77777777" w:rsidTr="001F509E">
        <w:trPr>
          <w:trHeight w:val="432"/>
        </w:trPr>
        <w:tc>
          <w:tcPr>
            <w:tcW w:w="8275" w:type="dxa"/>
            <w:vAlign w:val="center"/>
          </w:tcPr>
          <w:p w14:paraId="4157B7DC" w14:textId="41BBBE8D" w:rsidR="001F509E" w:rsidRPr="001F509E" w:rsidRDefault="001F509E" w:rsidP="001F509E">
            <w:pPr>
              <w:pStyle w:val="ListParagraph"/>
              <w:numPr>
                <w:ilvl w:val="0"/>
                <w:numId w:val="26"/>
              </w:numPr>
            </w:pPr>
            <w:r w:rsidRPr="001F509E">
              <w:t>Potential COIs are declared and adequately addressed:</w:t>
            </w:r>
          </w:p>
        </w:tc>
        <w:tc>
          <w:tcPr>
            <w:tcW w:w="841" w:type="dxa"/>
            <w:vAlign w:val="center"/>
          </w:tcPr>
          <w:p w14:paraId="5D355095" w14:textId="5A8A00B0" w:rsidR="001F509E" w:rsidRPr="001F509E" w:rsidRDefault="001F509E" w:rsidP="001F509E">
            <w:r w:rsidRPr="001F509E">
              <w:t>Yes</w:t>
            </w:r>
            <w:sdt>
              <w:sdtPr>
                <w:id w:val="76477199"/>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616156EB" w14:textId="7B493521" w:rsidR="001F509E" w:rsidRPr="001F509E" w:rsidRDefault="001F509E" w:rsidP="001F509E">
            <w:r w:rsidRPr="001F509E">
              <w:t>No</w:t>
            </w:r>
            <w:sdt>
              <w:sdtPr>
                <w:id w:val="-296680012"/>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6E5059B3" w14:textId="6C31247E" w:rsidR="001F509E" w:rsidRPr="001F509E" w:rsidRDefault="001F509E" w:rsidP="001F509E">
            <w:r w:rsidRPr="001F509E">
              <w:t>N/A</w:t>
            </w:r>
            <w:sdt>
              <w:sdtPr>
                <w:id w:val="193434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F509E">
              <w:t xml:space="preserve"> </w:t>
            </w:r>
          </w:p>
        </w:tc>
      </w:tr>
      <w:tr w:rsidR="001F509E" w14:paraId="397CBC48" w14:textId="77777777" w:rsidTr="001F509E">
        <w:trPr>
          <w:trHeight w:val="432"/>
        </w:trPr>
        <w:tc>
          <w:tcPr>
            <w:tcW w:w="8275" w:type="dxa"/>
            <w:vAlign w:val="center"/>
          </w:tcPr>
          <w:p w14:paraId="59895CF7" w14:textId="1E68D348" w:rsidR="001F509E" w:rsidRPr="001F509E" w:rsidRDefault="001F509E" w:rsidP="001F509E">
            <w:pPr>
              <w:pStyle w:val="ListParagraph"/>
              <w:numPr>
                <w:ilvl w:val="0"/>
                <w:numId w:val="26"/>
              </w:numPr>
            </w:pPr>
            <w:r w:rsidRPr="001F509E">
              <w:t>PI(s) attested:</w:t>
            </w:r>
          </w:p>
        </w:tc>
        <w:tc>
          <w:tcPr>
            <w:tcW w:w="841" w:type="dxa"/>
            <w:vAlign w:val="center"/>
          </w:tcPr>
          <w:p w14:paraId="05C04FCB" w14:textId="63B8BD16" w:rsidR="001F509E" w:rsidRPr="001F509E" w:rsidRDefault="001F509E" w:rsidP="001F509E">
            <w:r w:rsidRPr="001F509E">
              <w:t>Yes</w:t>
            </w:r>
            <w:sdt>
              <w:sdtPr>
                <w:id w:val="765816975"/>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3DC1CCFA" w14:textId="413AD221" w:rsidR="001F509E" w:rsidRPr="001F509E" w:rsidRDefault="001F509E" w:rsidP="001F509E">
            <w:r w:rsidRPr="001F509E">
              <w:t>No</w:t>
            </w:r>
            <w:sdt>
              <w:sdtPr>
                <w:id w:val="-2012596587"/>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c>
          <w:tcPr>
            <w:tcW w:w="842" w:type="dxa"/>
            <w:vAlign w:val="center"/>
          </w:tcPr>
          <w:p w14:paraId="4EE16F6E" w14:textId="089C0D5D" w:rsidR="001F509E" w:rsidRPr="001F509E" w:rsidRDefault="001F509E" w:rsidP="001F509E">
            <w:r w:rsidRPr="001F509E">
              <w:t>N/A</w:t>
            </w:r>
            <w:sdt>
              <w:sdtPr>
                <w:id w:val="1373957229"/>
                <w14:checkbox>
                  <w14:checked w14:val="0"/>
                  <w14:checkedState w14:val="2612" w14:font="MS Gothic"/>
                  <w14:uncheckedState w14:val="2610" w14:font="MS Gothic"/>
                </w14:checkbox>
              </w:sdtPr>
              <w:sdtEndPr/>
              <w:sdtContent>
                <w:r w:rsidRPr="001F509E">
                  <w:rPr>
                    <w:rFonts w:ascii="MS Gothic" w:eastAsia="MS Gothic" w:hAnsi="MS Gothic" w:hint="eastAsia"/>
                  </w:rPr>
                  <w:t>☐</w:t>
                </w:r>
              </w:sdtContent>
            </w:sdt>
          </w:p>
        </w:tc>
      </w:tr>
    </w:tbl>
    <w:sdt>
      <w:sdtPr>
        <w:rPr>
          <w:i/>
        </w:rPr>
        <w:id w:val="1039244828"/>
        <w:placeholder>
          <w:docPart w:val="B4FF1FC7A2824F12A1E25D4586FB47CE"/>
        </w:placeholder>
        <w:showingPlcHdr/>
      </w:sdtPr>
      <w:sdtEndPr/>
      <w:sdtContent>
        <w:p w14:paraId="7AEAE5E3" w14:textId="77777777" w:rsidR="00052773" w:rsidRDefault="00052773" w:rsidP="00052773">
          <w:pPr>
            <w:spacing w:after="0" w:line="240" w:lineRule="auto"/>
            <w:rPr>
              <w:i/>
            </w:rPr>
          </w:pPr>
          <w:r w:rsidRPr="001A6323">
            <w:rPr>
              <w:rStyle w:val="PlaceholderText"/>
            </w:rPr>
            <w:t>Click here to enter text.</w:t>
          </w:r>
        </w:p>
      </w:sdtContent>
    </w:sdt>
    <w:p w14:paraId="4847B05B" w14:textId="4E2C2078" w:rsidR="005E175E" w:rsidRPr="00057956" w:rsidRDefault="005E175E" w:rsidP="00057956">
      <w:pPr>
        <w:pStyle w:val="Heading2"/>
        <w:rPr>
          <w:b/>
        </w:rPr>
      </w:pPr>
      <w:r w:rsidRPr="00057956">
        <w:rPr>
          <w:b/>
        </w:rPr>
        <w:t>Sec</w:t>
      </w:r>
      <w:r w:rsidR="00057956" w:rsidRPr="00057956">
        <w:rPr>
          <w:b/>
        </w:rPr>
        <w:t xml:space="preserve">tion </w:t>
      </w:r>
      <w:r w:rsidR="00EB4582">
        <w:rPr>
          <w:b/>
        </w:rPr>
        <w:t>9.0</w:t>
      </w:r>
      <w:r w:rsidR="00057956" w:rsidRPr="00057956">
        <w:rPr>
          <w:b/>
        </w:rPr>
        <w:t xml:space="preserve"> – </w:t>
      </w:r>
      <w:r w:rsidR="00EB4582" w:rsidRPr="00EB4582">
        <w:rPr>
          <w:b/>
        </w:rPr>
        <w:t>Indigenous and Community Based Research</w:t>
      </w:r>
      <w:r w:rsidR="00057956" w:rsidRPr="00057956">
        <w:rPr>
          <w:b/>
        </w:rPr>
        <w:t xml:space="preserve"> </w:t>
      </w:r>
      <w:sdt>
        <w:sdtPr>
          <w:rPr>
            <w:b/>
          </w:rPr>
          <w:id w:val="-1642496764"/>
          <w14:checkbox>
            <w14:checked w14:val="0"/>
            <w14:checkedState w14:val="2612" w14:font="MS Gothic"/>
            <w14:uncheckedState w14:val="2610" w14:font="MS Gothic"/>
          </w14:checkbox>
        </w:sdtPr>
        <w:sdtEnd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841"/>
        <w:gridCol w:w="842"/>
        <w:gridCol w:w="842"/>
      </w:tblGrid>
      <w:tr w:rsidR="00E52675" w14:paraId="0B80AB68" w14:textId="77777777" w:rsidTr="001F509E">
        <w:trPr>
          <w:trHeight w:val="432"/>
        </w:trPr>
        <w:tc>
          <w:tcPr>
            <w:tcW w:w="8275" w:type="dxa"/>
            <w:vAlign w:val="center"/>
          </w:tcPr>
          <w:p w14:paraId="7E5228FD" w14:textId="7E4B1F97" w:rsidR="00E52675" w:rsidRDefault="001A5FFA" w:rsidP="001A5FFA">
            <w:pPr>
              <w:pStyle w:val="ListParagraph"/>
              <w:numPr>
                <w:ilvl w:val="0"/>
                <w:numId w:val="26"/>
              </w:numPr>
            </w:pPr>
            <w:r>
              <w:t xml:space="preserve">Explanation for </w:t>
            </w:r>
            <w:r w:rsidRPr="001A5FFA">
              <w:t xml:space="preserve">seeking an exception for the requirement for </w:t>
            </w:r>
            <w:r>
              <w:t xml:space="preserve">community engagement provided: </w:t>
            </w:r>
          </w:p>
        </w:tc>
        <w:tc>
          <w:tcPr>
            <w:tcW w:w="841" w:type="dxa"/>
            <w:vAlign w:val="center"/>
          </w:tcPr>
          <w:p w14:paraId="30FB5DF5" w14:textId="2D0D4436" w:rsidR="00E52675" w:rsidRDefault="00E52675" w:rsidP="00E52675">
            <w:r w:rsidRPr="00A306F2">
              <w:t>Yes</w:t>
            </w:r>
            <w:sdt>
              <w:sdtPr>
                <w:id w:val="-809629478"/>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36505725" w14:textId="6FA63EA5" w:rsidR="00E52675" w:rsidRDefault="00E52675" w:rsidP="00E52675">
            <w:r w:rsidRPr="00A306F2">
              <w:t>No</w:t>
            </w:r>
            <w:sdt>
              <w:sdtPr>
                <w:id w:val="-33731397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432C09CC" w14:textId="37342E43" w:rsidR="00E52675" w:rsidRDefault="00E52675" w:rsidP="00E52675">
            <w:pPr>
              <w:rPr>
                <w:u w:val="single"/>
              </w:rPr>
            </w:pPr>
            <w:r w:rsidRPr="00A306F2">
              <w:t>N/A</w:t>
            </w:r>
            <w:sdt>
              <w:sdtPr>
                <w:id w:val="-45494638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F509E" w14:paraId="6EE56CB4" w14:textId="77777777" w:rsidTr="001F509E">
        <w:trPr>
          <w:trHeight w:val="432"/>
        </w:trPr>
        <w:tc>
          <w:tcPr>
            <w:tcW w:w="8275" w:type="dxa"/>
            <w:vAlign w:val="center"/>
          </w:tcPr>
          <w:p w14:paraId="00FE0479" w14:textId="535D864F" w:rsidR="001F509E" w:rsidRDefault="001A5FFA" w:rsidP="001A5FFA">
            <w:pPr>
              <w:pStyle w:val="ListParagraph"/>
              <w:numPr>
                <w:ilvl w:val="0"/>
                <w:numId w:val="26"/>
              </w:numPr>
            </w:pPr>
            <w:r>
              <w:t>P</w:t>
            </w:r>
            <w:r w:rsidRPr="001A5FFA">
              <w:t>articipants/communities</w:t>
            </w:r>
            <w:r>
              <w:t xml:space="preserve"> have</w:t>
            </w:r>
            <w:r w:rsidRPr="001A5FFA">
              <w:t xml:space="preserve"> been involved with the development of this research project</w:t>
            </w:r>
            <w:r>
              <w:t xml:space="preserve">. </w:t>
            </w:r>
            <w:r w:rsidRPr="001A5FFA">
              <w:t>If no consultation process</w:t>
            </w:r>
            <w:r>
              <w:t>, explanation provided:</w:t>
            </w:r>
          </w:p>
        </w:tc>
        <w:tc>
          <w:tcPr>
            <w:tcW w:w="841" w:type="dxa"/>
            <w:vAlign w:val="center"/>
          </w:tcPr>
          <w:p w14:paraId="2BFE42B1" w14:textId="7DBB29BB" w:rsidR="001F509E" w:rsidRPr="00A306F2" w:rsidRDefault="001F509E" w:rsidP="001F509E">
            <w:r w:rsidRPr="00A306F2">
              <w:t>Yes</w:t>
            </w:r>
            <w:sdt>
              <w:sdtPr>
                <w:id w:val="-124733811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545144A3" w14:textId="103CE4FF" w:rsidR="001F509E" w:rsidRPr="00A306F2" w:rsidRDefault="001F509E" w:rsidP="001F509E">
            <w:r w:rsidRPr="00A306F2">
              <w:t>No</w:t>
            </w:r>
            <w:sdt>
              <w:sdtPr>
                <w:id w:val="21216312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4CC2F95E" w14:textId="0B29BA12" w:rsidR="001F509E" w:rsidRPr="00A306F2" w:rsidRDefault="001F509E" w:rsidP="001F509E">
            <w:r w:rsidRPr="00A306F2">
              <w:t>N/A</w:t>
            </w:r>
            <w:sdt>
              <w:sdtPr>
                <w:id w:val="140110646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F509E" w14:paraId="25928A82" w14:textId="77777777" w:rsidTr="001F509E">
        <w:trPr>
          <w:trHeight w:val="432"/>
        </w:trPr>
        <w:tc>
          <w:tcPr>
            <w:tcW w:w="8275" w:type="dxa"/>
            <w:vAlign w:val="center"/>
          </w:tcPr>
          <w:p w14:paraId="127A3C11" w14:textId="152844D5" w:rsidR="001F509E" w:rsidRDefault="001A5FFA" w:rsidP="00BD5798">
            <w:pPr>
              <w:pStyle w:val="ListParagraph"/>
              <w:numPr>
                <w:ilvl w:val="0"/>
                <w:numId w:val="26"/>
              </w:numPr>
            </w:pPr>
            <w:r>
              <w:t>Customs/</w:t>
            </w:r>
            <w:r w:rsidR="00BD5798">
              <w:t>traditions will be respected:</w:t>
            </w:r>
          </w:p>
        </w:tc>
        <w:tc>
          <w:tcPr>
            <w:tcW w:w="841" w:type="dxa"/>
            <w:vAlign w:val="center"/>
          </w:tcPr>
          <w:p w14:paraId="765F105E" w14:textId="428E654B" w:rsidR="001F509E" w:rsidRPr="00A306F2" w:rsidRDefault="001F509E" w:rsidP="001F509E">
            <w:r w:rsidRPr="00A306F2">
              <w:t>Yes</w:t>
            </w:r>
            <w:sdt>
              <w:sdtPr>
                <w:id w:val="120736830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3803EF31" w14:textId="6BD0BC65" w:rsidR="001F509E" w:rsidRPr="00A306F2" w:rsidRDefault="001F509E" w:rsidP="001F509E">
            <w:r w:rsidRPr="00A306F2">
              <w:t>No</w:t>
            </w:r>
            <w:sdt>
              <w:sdtPr>
                <w:id w:val="75739843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09FC0D2F" w14:textId="41D859D7" w:rsidR="001F509E" w:rsidRPr="00A306F2" w:rsidRDefault="001F509E" w:rsidP="001F509E">
            <w:r w:rsidRPr="00A306F2">
              <w:t>N/A</w:t>
            </w:r>
            <w:sdt>
              <w:sdtPr>
                <w:id w:val="-114636271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F509E" w14:paraId="5518C62A" w14:textId="77777777" w:rsidTr="001F509E">
        <w:trPr>
          <w:trHeight w:val="432"/>
        </w:trPr>
        <w:tc>
          <w:tcPr>
            <w:tcW w:w="8275" w:type="dxa"/>
            <w:vAlign w:val="center"/>
          </w:tcPr>
          <w:p w14:paraId="01D86D2E" w14:textId="663E9366" w:rsidR="001F509E" w:rsidRDefault="00BD5798" w:rsidP="00BD5798">
            <w:pPr>
              <w:pStyle w:val="ListParagraph"/>
              <w:numPr>
                <w:ilvl w:val="0"/>
                <w:numId w:val="26"/>
              </w:numPr>
            </w:pPr>
            <w:r>
              <w:t>Honoraria provided does not undermine voluntary nature of participation: and consent</w:t>
            </w:r>
            <w:r w:rsidR="001A5FFA">
              <w:t xml:space="preserve"> process considerations described: </w:t>
            </w:r>
          </w:p>
        </w:tc>
        <w:tc>
          <w:tcPr>
            <w:tcW w:w="841" w:type="dxa"/>
            <w:vAlign w:val="center"/>
          </w:tcPr>
          <w:p w14:paraId="66E129EB" w14:textId="6064A4B5" w:rsidR="001F509E" w:rsidRPr="00A306F2" w:rsidRDefault="001F509E" w:rsidP="001F509E">
            <w:r w:rsidRPr="00A306F2">
              <w:t>Yes</w:t>
            </w:r>
            <w:sdt>
              <w:sdtPr>
                <w:id w:val="-107042711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6711FCA7" w14:textId="100FA2E0" w:rsidR="001F509E" w:rsidRPr="00A306F2" w:rsidRDefault="001F509E" w:rsidP="001F509E">
            <w:r w:rsidRPr="00A306F2">
              <w:t>No</w:t>
            </w:r>
            <w:sdt>
              <w:sdtPr>
                <w:id w:val="81969894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3816932C" w14:textId="42E82D2A" w:rsidR="001F509E" w:rsidRPr="00A306F2" w:rsidRDefault="001F509E" w:rsidP="001F509E">
            <w:r w:rsidRPr="00A306F2">
              <w:t>N/A</w:t>
            </w:r>
            <w:sdt>
              <w:sdtPr>
                <w:id w:val="91860239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F509E" w14:paraId="4462BD30" w14:textId="77777777" w:rsidTr="001F509E">
        <w:trPr>
          <w:trHeight w:val="432"/>
        </w:trPr>
        <w:tc>
          <w:tcPr>
            <w:tcW w:w="8275" w:type="dxa"/>
            <w:vAlign w:val="center"/>
          </w:tcPr>
          <w:p w14:paraId="212E0AA3" w14:textId="640D830B" w:rsidR="001F509E" w:rsidRDefault="001A5FFA" w:rsidP="001A5FFA">
            <w:pPr>
              <w:pStyle w:val="ListParagraph"/>
              <w:numPr>
                <w:ilvl w:val="0"/>
                <w:numId w:val="26"/>
              </w:numPr>
            </w:pPr>
            <w:r>
              <w:t xml:space="preserve">Is the research in line with </w:t>
            </w:r>
            <w:r w:rsidRPr="001A5FFA">
              <w:t>communities local priorities</w:t>
            </w:r>
            <w:r>
              <w:t>/</w:t>
            </w:r>
            <w:r w:rsidRPr="001A5FFA">
              <w:t xml:space="preserve">help to build local capacity </w:t>
            </w:r>
            <w:r>
              <w:t>to support</w:t>
            </w:r>
            <w:r w:rsidRPr="001A5FFA">
              <w:t xml:space="preserve"> local needs</w:t>
            </w:r>
            <w:r w:rsidR="00BD5798">
              <w:t>:</w:t>
            </w:r>
          </w:p>
        </w:tc>
        <w:tc>
          <w:tcPr>
            <w:tcW w:w="841" w:type="dxa"/>
            <w:vAlign w:val="center"/>
          </w:tcPr>
          <w:p w14:paraId="7E5ACD1A" w14:textId="224C7C6F" w:rsidR="001F509E" w:rsidRPr="00A306F2" w:rsidRDefault="001F509E" w:rsidP="001F509E">
            <w:r w:rsidRPr="00A306F2">
              <w:t>Yes</w:t>
            </w:r>
            <w:sdt>
              <w:sdtPr>
                <w:id w:val="-154604755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7C7B5FFE" w14:textId="6B4E62FF" w:rsidR="001F509E" w:rsidRPr="00A306F2" w:rsidRDefault="001F509E" w:rsidP="001F509E">
            <w:r w:rsidRPr="00A306F2">
              <w:t>No</w:t>
            </w:r>
            <w:sdt>
              <w:sdtPr>
                <w:id w:val="-95972962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241E95BA" w14:textId="3938C513" w:rsidR="001F509E" w:rsidRPr="00A306F2" w:rsidRDefault="001F509E" w:rsidP="001F509E">
            <w:r w:rsidRPr="00A306F2">
              <w:t>N/A</w:t>
            </w:r>
            <w:sdt>
              <w:sdtPr>
                <w:id w:val="214746154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F509E" w14:paraId="15D956B4" w14:textId="77777777" w:rsidTr="001F509E">
        <w:trPr>
          <w:trHeight w:val="432"/>
        </w:trPr>
        <w:tc>
          <w:tcPr>
            <w:tcW w:w="8275" w:type="dxa"/>
            <w:vAlign w:val="center"/>
          </w:tcPr>
          <w:p w14:paraId="1B00B242" w14:textId="226ACE43" w:rsidR="001F509E" w:rsidRDefault="001A5FFA" w:rsidP="001A5FFA">
            <w:pPr>
              <w:pStyle w:val="ListParagraph"/>
              <w:numPr>
                <w:ilvl w:val="0"/>
                <w:numId w:val="26"/>
              </w:numPr>
            </w:pPr>
            <w:r>
              <w:t>Data governance described and agreements attached:</w:t>
            </w:r>
          </w:p>
        </w:tc>
        <w:tc>
          <w:tcPr>
            <w:tcW w:w="841" w:type="dxa"/>
            <w:vAlign w:val="center"/>
          </w:tcPr>
          <w:p w14:paraId="04C33CF6" w14:textId="5F821178" w:rsidR="001F509E" w:rsidRPr="00A306F2" w:rsidRDefault="001F509E" w:rsidP="001F509E">
            <w:r w:rsidRPr="00A306F2">
              <w:t>Yes</w:t>
            </w:r>
            <w:sdt>
              <w:sdtPr>
                <w:id w:val="112365738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51065892" w14:textId="1BE512D8" w:rsidR="001F509E" w:rsidRPr="00A306F2" w:rsidRDefault="001F509E" w:rsidP="001F509E">
            <w:r w:rsidRPr="00A306F2">
              <w:t>No</w:t>
            </w:r>
            <w:sdt>
              <w:sdtPr>
                <w:id w:val="118255005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7B80C382" w14:textId="3E10B1AD" w:rsidR="001F509E" w:rsidRPr="00A306F2" w:rsidRDefault="001F509E" w:rsidP="001F509E">
            <w:r w:rsidRPr="00A306F2">
              <w:t>N/A</w:t>
            </w:r>
            <w:sdt>
              <w:sdtPr>
                <w:id w:val="-215349051"/>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8263C" w14:paraId="31D05753" w14:textId="77777777" w:rsidTr="001F509E">
        <w:trPr>
          <w:trHeight w:val="432"/>
        </w:trPr>
        <w:tc>
          <w:tcPr>
            <w:tcW w:w="8275" w:type="dxa"/>
            <w:vAlign w:val="center"/>
          </w:tcPr>
          <w:p w14:paraId="3D239A22" w14:textId="7371CCCE" w:rsidR="0018263C" w:rsidRDefault="0018263C" w:rsidP="0018263C">
            <w:pPr>
              <w:pStyle w:val="ListParagraph"/>
              <w:numPr>
                <w:ilvl w:val="0"/>
                <w:numId w:val="26"/>
              </w:numPr>
            </w:pPr>
            <w:r>
              <w:t>P</w:t>
            </w:r>
            <w:r w:rsidRPr="001A5FFA">
              <w:t>lans to continue the research relationship after the completion of the project</w:t>
            </w:r>
            <w:r>
              <w:t xml:space="preserve"> included or explanation why not provided: </w:t>
            </w:r>
          </w:p>
        </w:tc>
        <w:tc>
          <w:tcPr>
            <w:tcW w:w="841" w:type="dxa"/>
            <w:vAlign w:val="center"/>
          </w:tcPr>
          <w:p w14:paraId="19DCDDD3" w14:textId="6FCAF1BF" w:rsidR="0018263C" w:rsidRPr="00A306F2" w:rsidRDefault="0018263C" w:rsidP="0018263C">
            <w:r w:rsidRPr="00A306F2">
              <w:t>Yes</w:t>
            </w:r>
            <w:sdt>
              <w:sdtPr>
                <w:id w:val="101504314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4936A877" w14:textId="57A9106A" w:rsidR="0018263C" w:rsidRPr="00A306F2" w:rsidRDefault="0018263C" w:rsidP="0018263C">
            <w:r w:rsidRPr="00A306F2">
              <w:t>No</w:t>
            </w:r>
            <w:sdt>
              <w:sdtPr>
                <w:id w:val="-176889395"/>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50E9BBA4" w14:textId="0BE79F3B" w:rsidR="0018263C" w:rsidRPr="00A306F2" w:rsidRDefault="0018263C" w:rsidP="0018263C">
            <w:r w:rsidRPr="00A306F2">
              <w:t>N/A</w:t>
            </w:r>
            <w:sdt>
              <w:sdtPr>
                <w:id w:val="-567652080"/>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r w:rsidRPr="00A306F2">
              <w:t xml:space="preserve"> </w:t>
            </w:r>
          </w:p>
        </w:tc>
      </w:tr>
      <w:tr w:rsidR="0018263C" w14:paraId="45B47FF8" w14:textId="77777777" w:rsidTr="001F509E">
        <w:trPr>
          <w:trHeight w:val="432"/>
        </w:trPr>
        <w:tc>
          <w:tcPr>
            <w:tcW w:w="8275" w:type="dxa"/>
            <w:vAlign w:val="center"/>
          </w:tcPr>
          <w:p w14:paraId="169ABA56" w14:textId="70A77986" w:rsidR="0018263C" w:rsidRDefault="0018263C" w:rsidP="0018263C">
            <w:pPr>
              <w:pStyle w:val="ListParagraph"/>
              <w:numPr>
                <w:ilvl w:val="0"/>
                <w:numId w:val="26"/>
              </w:numPr>
            </w:pPr>
            <w:r>
              <w:t>Dissemination and data sharing process d</w:t>
            </w:r>
            <w:r w:rsidRPr="0018263C">
              <w:t>escribe</w:t>
            </w:r>
            <w:r>
              <w:t>d:</w:t>
            </w:r>
          </w:p>
        </w:tc>
        <w:tc>
          <w:tcPr>
            <w:tcW w:w="841" w:type="dxa"/>
            <w:vAlign w:val="center"/>
          </w:tcPr>
          <w:p w14:paraId="48EB3DB3" w14:textId="0FD44056" w:rsidR="0018263C" w:rsidRPr="00A306F2" w:rsidRDefault="0018263C" w:rsidP="0018263C">
            <w:r w:rsidRPr="00A306F2">
              <w:t>Yes</w:t>
            </w:r>
            <w:sdt>
              <w:sdtPr>
                <w:id w:val="628443136"/>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03AAC84F" w14:textId="5CB4E301" w:rsidR="0018263C" w:rsidRPr="00A306F2" w:rsidRDefault="0018263C" w:rsidP="0018263C">
            <w:r w:rsidRPr="00A306F2">
              <w:t>No</w:t>
            </w:r>
            <w:sdt>
              <w:sdtPr>
                <w:id w:val="-2000023023"/>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49D32EBA" w14:textId="02A9BCC7" w:rsidR="0018263C" w:rsidRPr="00A306F2" w:rsidRDefault="0018263C" w:rsidP="0018263C">
            <w:r w:rsidRPr="00A306F2">
              <w:t>N/A</w:t>
            </w:r>
            <w:sdt>
              <w:sdtPr>
                <w:id w:val="1571314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06F2">
              <w:t xml:space="preserve"> </w:t>
            </w:r>
          </w:p>
        </w:tc>
      </w:tr>
      <w:tr w:rsidR="0018263C" w14:paraId="69C35560" w14:textId="77777777" w:rsidTr="001F509E">
        <w:trPr>
          <w:trHeight w:val="432"/>
        </w:trPr>
        <w:tc>
          <w:tcPr>
            <w:tcW w:w="8275" w:type="dxa"/>
            <w:vAlign w:val="center"/>
          </w:tcPr>
          <w:p w14:paraId="43CA3DCB" w14:textId="4AB91E4D" w:rsidR="0018263C" w:rsidRDefault="00391BFF" w:rsidP="00391BFF">
            <w:pPr>
              <w:pStyle w:val="ListParagraph"/>
              <w:numPr>
                <w:ilvl w:val="0"/>
                <w:numId w:val="26"/>
              </w:numPr>
            </w:pPr>
            <w:r>
              <w:t>Experiences with</w:t>
            </w:r>
            <w:r w:rsidR="0018263C">
              <w:t xml:space="preserve"> community based research discussed: </w:t>
            </w:r>
          </w:p>
        </w:tc>
        <w:tc>
          <w:tcPr>
            <w:tcW w:w="841" w:type="dxa"/>
            <w:vAlign w:val="center"/>
          </w:tcPr>
          <w:p w14:paraId="40B1630C" w14:textId="4B6B3419" w:rsidR="0018263C" w:rsidRPr="00A306F2" w:rsidRDefault="0018263C" w:rsidP="0018263C">
            <w:r w:rsidRPr="00A306F2">
              <w:t>Yes</w:t>
            </w:r>
            <w:sdt>
              <w:sdtPr>
                <w:id w:val="-1358508472"/>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70319614" w14:textId="6ABA8443" w:rsidR="0018263C" w:rsidRPr="00A306F2" w:rsidRDefault="0018263C" w:rsidP="0018263C">
            <w:r w:rsidRPr="00A306F2">
              <w:t>No</w:t>
            </w:r>
            <w:sdt>
              <w:sdtPr>
                <w:id w:val="26550850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39576B7C" w14:textId="73281DB5" w:rsidR="0018263C" w:rsidRPr="00A306F2" w:rsidRDefault="0018263C" w:rsidP="0018263C">
            <w:r w:rsidRPr="00A306F2">
              <w:t>N/A</w:t>
            </w:r>
            <w:sdt>
              <w:sdtPr>
                <w:id w:val="1680624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06F2">
              <w:t xml:space="preserve"> </w:t>
            </w:r>
          </w:p>
        </w:tc>
      </w:tr>
      <w:tr w:rsidR="0018263C" w14:paraId="279F875F" w14:textId="77777777" w:rsidTr="001F509E">
        <w:trPr>
          <w:trHeight w:val="432"/>
        </w:trPr>
        <w:tc>
          <w:tcPr>
            <w:tcW w:w="8275" w:type="dxa"/>
            <w:vAlign w:val="center"/>
          </w:tcPr>
          <w:p w14:paraId="7314950E" w14:textId="44B1F2BD" w:rsidR="0018263C" w:rsidRDefault="0018263C" w:rsidP="0018263C">
            <w:pPr>
              <w:pStyle w:val="ListParagraph"/>
              <w:numPr>
                <w:ilvl w:val="0"/>
                <w:numId w:val="26"/>
              </w:numPr>
            </w:pPr>
            <w:r>
              <w:t xml:space="preserve">Letter of support/licenses, agreements attached: </w:t>
            </w:r>
          </w:p>
        </w:tc>
        <w:tc>
          <w:tcPr>
            <w:tcW w:w="841" w:type="dxa"/>
            <w:vAlign w:val="center"/>
          </w:tcPr>
          <w:p w14:paraId="77A733D7" w14:textId="6486D92F" w:rsidR="0018263C" w:rsidRPr="00A306F2" w:rsidRDefault="0018263C" w:rsidP="0018263C">
            <w:r w:rsidRPr="00A306F2">
              <w:t>Yes</w:t>
            </w:r>
            <w:sdt>
              <w:sdtPr>
                <w:id w:val="902873569"/>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647CC5C0" w14:textId="2446BF03" w:rsidR="0018263C" w:rsidRPr="00A306F2" w:rsidRDefault="0018263C" w:rsidP="0018263C">
            <w:r w:rsidRPr="00A306F2">
              <w:t>No</w:t>
            </w:r>
            <w:sdt>
              <w:sdtPr>
                <w:id w:val="800115494"/>
                <w14:checkbox>
                  <w14:checked w14:val="0"/>
                  <w14:checkedState w14:val="2612" w14:font="MS Gothic"/>
                  <w14:uncheckedState w14:val="2610" w14:font="MS Gothic"/>
                </w14:checkbox>
              </w:sdtPr>
              <w:sdtEndPr/>
              <w:sdtContent>
                <w:r w:rsidRPr="00A306F2">
                  <w:rPr>
                    <w:rFonts w:ascii="Segoe UI Symbol" w:eastAsia="MS Gothic" w:hAnsi="Segoe UI Symbol" w:cs="Segoe UI Symbol"/>
                  </w:rPr>
                  <w:t>☐</w:t>
                </w:r>
              </w:sdtContent>
            </w:sdt>
          </w:p>
        </w:tc>
        <w:tc>
          <w:tcPr>
            <w:tcW w:w="842" w:type="dxa"/>
            <w:vAlign w:val="center"/>
          </w:tcPr>
          <w:p w14:paraId="21BB4053" w14:textId="0D118F4B" w:rsidR="0018263C" w:rsidRPr="00A306F2" w:rsidRDefault="0018263C" w:rsidP="0018263C">
            <w:r w:rsidRPr="00A306F2">
              <w:t>N/A</w:t>
            </w:r>
            <w:sdt>
              <w:sdtPr>
                <w:id w:val="-608498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06F2">
              <w:t xml:space="preserve"> </w:t>
            </w:r>
          </w:p>
        </w:tc>
      </w:tr>
    </w:tbl>
    <w:sdt>
      <w:sdtPr>
        <w:rPr>
          <w:i/>
        </w:rPr>
        <w:id w:val="-443530428"/>
        <w:placeholder>
          <w:docPart w:val="3B3B9387C6304AB689CF257ADCF53639"/>
        </w:placeholder>
        <w:showingPlcHdr/>
      </w:sdtPr>
      <w:sdtEndPr/>
      <w:sdtContent>
        <w:p w14:paraId="72184552" w14:textId="77777777" w:rsidR="00052773" w:rsidRDefault="00052773" w:rsidP="00052773">
          <w:pPr>
            <w:spacing w:after="0" w:line="240" w:lineRule="auto"/>
            <w:rPr>
              <w:i/>
            </w:rPr>
          </w:pPr>
          <w:r w:rsidRPr="001A6323">
            <w:rPr>
              <w:rStyle w:val="PlaceholderText"/>
            </w:rPr>
            <w:t>Click here to enter text.</w:t>
          </w:r>
        </w:p>
      </w:sdtContent>
    </w:sdt>
    <w:p w14:paraId="43D5E02C" w14:textId="17F89CE4" w:rsidR="00E9603D" w:rsidRDefault="00052773" w:rsidP="001F509E">
      <w:pPr>
        <w:pStyle w:val="Heading2"/>
        <w:rPr>
          <w:i/>
        </w:rPr>
      </w:pPr>
      <w:r w:rsidRPr="00057956">
        <w:rPr>
          <w:b/>
        </w:rPr>
        <w:t xml:space="preserve"> </w:t>
      </w:r>
    </w:p>
    <w:p w14:paraId="35DFA0EF" w14:textId="1FFCEB4A" w:rsidR="002807D5" w:rsidRDefault="002807D5" w:rsidP="002807D5">
      <w:pPr>
        <w:spacing w:after="0" w:line="240" w:lineRule="auto"/>
      </w:pPr>
      <w:r>
        <w:tab/>
      </w:r>
    </w:p>
    <w:p w14:paraId="0F44654D" w14:textId="1CE9BACF" w:rsidR="00D20BA0" w:rsidRDefault="00D20BA0">
      <w:pPr>
        <w:spacing w:after="0"/>
      </w:pPr>
    </w:p>
    <w:p w14:paraId="2E0F5714" w14:textId="77777777" w:rsidR="009B57AD" w:rsidRDefault="009B57AD" w:rsidP="00F66221">
      <w:pPr>
        <w:pStyle w:val="Heading2"/>
        <w:rPr>
          <w:b/>
        </w:rPr>
      </w:pPr>
    </w:p>
    <w:p w14:paraId="4DB0608E" w14:textId="77777777" w:rsidR="00C87ECD" w:rsidRDefault="00C87ECD">
      <w:pPr>
        <w:spacing w:after="0"/>
      </w:pPr>
    </w:p>
    <w:sectPr w:rsidR="00C87ECD" w:rsidSect="0060050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5610" w14:textId="77777777" w:rsidR="00A35237" w:rsidRDefault="00A35237" w:rsidP="009B4DEE">
      <w:pPr>
        <w:spacing w:after="0" w:line="240" w:lineRule="auto"/>
      </w:pPr>
      <w:r>
        <w:separator/>
      </w:r>
    </w:p>
  </w:endnote>
  <w:endnote w:type="continuationSeparator" w:id="0">
    <w:p w14:paraId="5A325D46" w14:textId="77777777" w:rsidR="00A35237" w:rsidRDefault="00A35237"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34FD" w14:textId="77777777" w:rsidR="00085B04" w:rsidRDefault="0008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7126"/>
      <w:docPartObj>
        <w:docPartGallery w:val="Page Numbers (Bottom of Page)"/>
        <w:docPartUnique/>
      </w:docPartObj>
    </w:sdtPr>
    <w:sdtEndPr>
      <w:rPr>
        <w:noProof/>
      </w:rPr>
    </w:sdtEndPr>
    <w:sdtContent>
      <w:p w14:paraId="2388D03B" w14:textId="45CA996B" w:rsidR="001A5FFA" w:rsidRDefault="001A5FFA">
        <w:pPr>
          <w:pStyle w:val="Footer"/>
          <w:jc w:val="right"/>
        </w:pPr>
        <w:r>
          <w:fldChar w:fldCharType="begin"/>
        </w:r>
        <w:r>
          <w:instrText xml:space="preserve"> PAGE   \* MERGEFORMAT </w:instrText>
        </w:r>
        <w:r>
          <w:fldChar w:fldCharType="separate"/>
        </w:r>
        <w:r w:rsidR="004C7E73">
          <w:rPr>
            <w:noProof/>
          </w:rPr>
          <w:t>2</w:t>
        </w:r>
        <w:r>
          <w:rPr>
            <w:noProof/>
          </w:rPr>
          <w:fldChar w:fldCharType="end"/>
        </w:r>
      </w:p>
    </w:sdtContent>
  </w:sdt>
  <w:p w14:paraId="6FA9EDD3" w14:textId="738BE1BD" w:rsidR="001A5FFA" w:rsidRDefault="00085B04">
    <w:pPr>
      <w:pStyle w:val="Footer"/>
    </w:pPr>
    <w:r>
      <w:t>G</w:t>
    </w:r>
    <w:bookmarkStart w:id="0" w:name="_GoBack"/>
    <w:bookmarkEnd w:id="0"/>
    <w:r w:rsidR="001A5FFA">
      <w:t>REB Reviewer Checklist v.2021MAR</w:t>
    </w:r>
    <w:r w:rsidR="00391BFF">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A936" w14:textId="77777777" w:rsidR="00085B04" w:rsidRDefault="0008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919B" w14:textId="77777777" w:rsidR="00A35237" w:rsidRDefault="00A35237" w:rsidP="009B4DEE">
      <w:pPr>
        <w:spacing w:after="0" w:line="240" w:lineRule="auto"/>
      </w:pPr>
      <w:r>
        <w:separator/>
      </w:r>
    </w:p>
  </w:footnote>
  <w:footnote w:type="continuationSeparator" w:id="0">
    <w:p w14:paraId="561E8797" w14:textId="77777777" w:rsidR="00A35237" w:rsidRDefault="00A35237"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25307" w14:textId="77777777" w:rsidR="00085B04" w:rsidRDefault="00085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45F7" w14:textId="78987DE0" w:rsidR="001A5FFA" w:rsidRPr="00273ADB" w:rsidRDefault="001A5FFA" w:rsidP="00273ADB">
    <w:pPr>
      <w:pStyle w:val="Heading1"/>
      <w:rPr>
        <w:color w:val="auto"/>
        <w:sz w:val="24"/>
        <w:szCs w:val="24"/>
      </w:rPr>
    </w:pPr>
    <w:r w:rsidRPr="00273AD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6BA7393" wp14:editId="1E4BADDF">
          <wp:simplePos x="0" y="0"/>
          <wp:positionH relativeFrom="margin">
            <wp:align>right</wp:align>
          </wp:positionH>
          <wp:positionV relativeFrom="paragraph">
            <wp:posOffset>-70485</wp:posOffset>
          </wp:positionV>
          <wp:extent cx="797560" cy="547370"/>
          <wp:effectExtent l="0" t="0" r="2540" b="508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547370"/>
                  </a:xfrm>
                  <a:prstGeom prst="rect">
                    <a:avLst/>
                  </a:prstGeom>
                </pic:spPr>
              </pic:pic>
            </a:graphicData>
          </a:graphic>
          <wp14:sizeRelH relativeFrom="margin">
            <wp14:pctWidth>0</wp14:pctWidth>
          </wp14:sizeRelH>
          <wp14:sizeRelV relativeFrom="margin">
            <wp14:pctHeight>0</wp14:pctHeight>
          </wp14:sizeRelV>
        </wp:anchor>
      </w:drawing>
    </w:r>
    <w:r>
      <w:rPr>
        <w:color w:val="auto"/>
        <w:sz w:val="24"/>
        <w:szCs w:val="24"/>
      </w:rPr>
      <w:t>G</w:t>
    </w:r>
    <w:r w:rsidRPr="00273ADB">
      <w:rPr>
        <w:color w:val="auto"/>
        <w:sz w:val="24"/>
        <w:szCs w:val="24"/>
      </w:rPr>
      <w:t>REB Reviewer Checklist – Standard Application Form</w:t>
    </w:r>
    <w:r w:rsidRPr="00273ADB">
      <w:rPr>
        <w:rFonts w:ascii="Times New Roman" w:eastAsia="Times New Roman" w:hAnsi="Times New Roman" w:cs="Times New Roman"/>
        <w:noProof/>
        <w:sz w:val="24"/>
        <w:szCs w:val="24"/>
      </w:rPr>
      <w:t xml:space="preserve"> </w:t>
    </w:r>
  </w:p>
  <w:p w14:paraId="0412201F" w14:textId="675CC110" w:rsidR="001A5FFA" w:rsidRDefault="001A5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D276" w14:textId="77777777" w:rsidR="00085B04" w:rsidRDefault="0008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E42886"/>
    <w:multiLevelType w:val="hybridMultilevel"/>
    <w:tmpl w:val="D7AC7B22"/>
    <w:lvl w:ilvl="0" w:tplc="363E5494">
      <w:start w:val="1"/>
      <w:numFmt w:val="decimal"/>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32"/>
  </w:num>
  <w:num w:numId="5">
    <w:abstractNumId w:val="39"/>
  </w:num>
  <w:num w:numId="6">
    <w:abstractNumId w:val="6"/>
  </w:num>
  <w:num w:numId="7">
    <w:abstractNumId w:val="30"/>
  </w:num>
  <w:num w:numId="8">
    <w:abstractNumId w:val="10"/>
  </w:num>
  <w:num w:numId="9">
    <w:abstractNumId w:val="34"/>
  </w:num>
  <w:num w:numId="10">
    <w:abstractNumId w:val="21"/>
  </w:num>
  <w:num w:numId="11">
    <w:abstractNumId w:val="36"/>
  </w:num>
  <w:num w:numId="12">
    <w:abstractNumId w:val="31"/>
  </w:num>
  <w:num w:numId="13">
    <w:abstractNumId w:val="12"/>
  </w:num>
  <w:num w:numId="14">
    <w:abstractNumId w:val="18"/>
  </w:num>
  <w:num w:numId="15">
    <w:abstractNumId w:val="33"/>
  </w:num>
  <w:num w:numId="16">
    <w:abstractNumId w:val="29"/>
  </w:num>
  <w:num w:numId="17">
    <w:abstractNumId w:val="25"/>
  </w:num>
  <w:num w:numId="18">
    <w:abstractNumId w:val="20"/>
  </w:num>
  <w:num w:numId="19">
    <w:abstractNumId w:val="26"/>
  </w:num>
  <w:num w:numId="20">
    <w:abstractNumId w:val="4"/>
  </w:num>
  <w:num w:numId="21">
    <w:abstractNumId w:val="2"/>
  </w:num>
  <w:num w:numId="22">
    <w:abstractNumId w:val="1"/>
  </w:num>
  <w:num w:numId="23">
    <w:abstractNumId w:val="24"/>
  </w:num>
  <w:num w:numId="24">
    <w:abstractNumId w:val="5"/>
  </w:num>
  <w:num w:numId="25">
    <w:abstractNumId w:val="13"/>
  </w:num>
  <w:num w:numId="26">
    <w:abstractNumId w:val="3"/>
  </w:num>
  <w:num w:numId="27">
    <w:abstractNumId w:val="2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9"/>
  </w:num>
  <w:num w:numId="33">
    <w:abstractNumId w:val="17"/>
  </w:num>
  <w:num w:numId="34">
    <w:abstractNumId w:val="22"/>
  </w:num>
  <w:num w:numId="35">
    <w:abstractNumId w:val="37"/>
  </w:num>
  <w:num w:numId="36">
    <w:abstractNumId w:val="15"/>
  </w:num>
  <w:num w:numId="37">
    <w:abstractNumId w:val="19"/>
  </w:num>
  <w:num w:numId="38">
    <w:abstractNumId w:val="0"/>
  </w:num>
  <w:num w:numId="39">
    <w:abstractNumId w:val="2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01E28"/>
    <w:rsid w:val="000063BF"/>
    <w:rsid w:val="0003420D"/>
    <w:rsid w:val="0003758F"/>
    <w:rsid w:val="0004782D"/>
    <w:rsid w:val="000524DC"/>
    <w:rsid w:val="00052773"/>
    <w:rsid w:val="00052EA2"/>
    <w:rsid w:val="00057956"/>
    <w:rsid w:val="00066F36"/>
    <w:rsid w:val="00083AB0"/>
    <w:rsid w:val="00085B04"/>
    <w:rsid w:val="00085DAE"/>
    <w:rsid w:val="00092F04"/>
    <w:rsid w:val="000A7AB5"/>
    <w:rsid w:val="000B31F1"/>
    <w:rsid w:val="000C3CA8"/>
    <w:rsid w:val="000E4C57"/>
    <w:rsid w:val="000F4D14"/>
    <w:rsid w:val="001142F5"/>
    <w:rsid w:val="001326D5"/>
    <w:rsid w:val="001565EA"/>
    <w:rsid w:val="00163BBD"/>
    <w:rsid w:val="0018263C"/>
    <w:rsid w:val="00182D99"/>
    <w:rsid w:val="00194A41"/>
    <w:rsid w:val="0019512D"/>
    <w:rsid w:val="001A5FFA"/>
    <w:rsid w:val="001B0872"/>
    <w:rsid w:val="001B62F0"/>
    <w:rsid w:val="001C37ED"/>
    <w:rsid w:val="001F509E"/>
    <w:rsid w:val="00205150"/>
    <w:rsid w:val="00220294"/>
    <w:rsid w:val="002246C8"/>
    <w:rsid w:val="00237846"/>
    <w:rsid w:val="002631EE"/>
    <w:rsid w:val="00263EB6"/>
    <w:rsid w:val="00273ADB"/>
    <w:rsid w:val="00276DB3"/>
    <w:rsid w:val="002807D5"/>
    <w:rsid w:val="002830B2"/>
    <w:rsid w:val="002A74A8"/>
    <w:rsid w:val="002B7541"/>
    <w:rsid w:val="002C730A"/>
    <w:rsid w:val="002E2F06"/>
    <w:rsid w:val="00302D74"/>
    <w:rsid w:val="0030679A"/>
    <w:rsid w:val="0031303D"/>
    <w:rsid w:val="0033793C"/>
    <w:rsid w:val="0034430A"/>
    <w:rsid w:val="00355242"/>
    <w:rsid w:val="00364A3A"/>
    <w:rsid w:val="00375E84"/>
    <w:rsid w:val="00381DC2"/>
    <w:rsid w:val="00391BFF"/>
    <w:rsid w:val="003A2CC2"/>
    <w:rsid w:val="003A2DA0"/>
    <w:rsid w:val="003A6699"/>
    <w:rsid w:val="003C01CC"/>
    <w:rsid w:val="003C3D7F"/>
    <w:rsid w:val="00411861"/>
    <w:rsid w:val="00411D29"/>
    <w:rsid w:val="00415DA0"/>
    <w:rsid w:val="00436F9E"/>
    <w:rsid w:val="00441830"/>
    <w:rsid w:val="0044302F"/>
    <w:rsid w:val="0045411D"/>
    <w:rsid w:val="00466334"/>
    <w:rsid w:val="0049762C"/>
    <w:rsid w:val="004B6CA8"/>
    <w:rsid w:val="004C7E73"/>
    <w:rsid w:val="004E1791"/>
    <w:rsid w:val="004F4613"/>
    <w:rsid w:val="004F7507"/>
    <w:rsid w:val="00500D0D"/>
    <w:rsid w:val="00515890"/>
    <w:rsid w:val="0052637B"/>
    <w:rsid w:val="00531DD1"/>
    <w:rsid w:val="005335BF"/>
    <w:rsid w:val="00545174"/>
    <w:rsid w:val="00545C5F"/>
    <w:rsid w:val="005570C9"/>
    <w:rsid w:val="00576030"/>
    <w:rsid w:val="005760DA"/>
    <w:rsid w:val="00582F9C"/>
    <w:rsid w:val="00584001"/>
    <w:rsid w:val="005A7918"/>
    <w:rsid w:val="005B303A"/>
    <w:rsid w:val="005C2046"/>
    <w:rsid w:val="005C4A74"/>
    <w:rsid w:val="005E175E"/>
    <w:rsid w:val="005E7603"/>
    <w:rsid w:val="005F0C41"/>
    <w:rsid w:val="005F4861"/>
    <w:rsid w:val="00600504"/>
    <w:rsid w:val="00612A9A"/>
    <w:rsid w:val="006146E3"/>
    <w:rsid w:val="006165AF"/>
    <w:rsid w:val="00620CAB"/>
    <w:rsid w:val="006233E7"/>
    <w:rsid w:val="00630545"/>
    <w:rsid w:val="00633CA3"/>
    <w:rsid w:val="00652F44"/>
    <w:rsid w:val="00653563"/>
    <w:rsid w:val="006558C1"/>
    <w:rsid w:val="006563C5"/>
    <w:rsid w:val="00660521"/>
    <w:rsid w:val="00664ACB"/>
    <w:rsid w:val="00685651"/>
    <w:rsid w:val="006B3AC5"/>
    <w:rsid w:val="006D3860"/>
    <w:rsid w:val="006F166C"/>
    <w:rsid w:val="00721293"/>
    <w:rsid w:val="007215C1"/>
    <w:rsid w:val="00736437"/>
    <w:rsid w:val="007A1178"/>
    <w:rsid w:val="007A366E"/>
    <w:rsid w:val="007A7390"/>
    <w:rsid w:val="007D02B0"/>
    <w:rsid w:val="007D0498"/>
    <w:rsid w:val="007E5C82"/>
    <w:rsid w:val="007F533A"/>
    <w:rsid w:val="00800C22"/>
    <w:rsid w:val="00824F84"/>
    <w:rsid w:val="008345DA"/>
    <w:rsid w:val="00843064"/>
    <w:rsid w:val="0087183F"/>
    <w:rsid w:val="00887E79"/>
    <w:rsid w:val="008B03EE"/>
    <w:rsid w:val="008B0D1C"/>
    <w:rsid w:val="008D0F02"/>
    <w:rsid w:val="008D541F"/>
    <w:rsid w:val="008E6A1B"/>
    <w:rsid w:val="00912485"/>
    <w:rsid w:val="00921B9D"/>
    <w:rsid w:val="00926D22"/>
    <w:rsid w:val="009336F4"/>
    <w:rsid w:val="00934465"/>
    <w:rsid w:val="009375A8"/>
    <w:rsid w:val="00943196"/>
    <w:rsid w:val="009566C2"/>
    <w:rsid w:val="00963924"/>
    <w:rsid w:val="00970723"/>
    <w:rsid w:val="0098548E"/>
    <w:rsid w:val="0099186F"/>
    <w:rsid w:val="009971C4"/>
    <w:rsid w:val="009A2A2F"/>
    <w:rsid w:val="009B2C40"/>
    <w:rsid w:val="009B3A6F"/>
    <w:rsid w:val="009B4DEE"/>
    <w:rsid w:val="009B57AD"/>
    <w:rsid w:val="009C5A4C"/>
    <w:rsid w:val="009E76E1"/>
    <w:rsid w:val="00A1014D"/>
    <w:rsid w:val="00A30811"/>
    <w:rsid w:val="00A35237"/>
    <w:rsid w:val="00A35587"/>
    <w:rsid w:val="00A3762B"/>
    <w:rsid w:val="00A40478"/>
    <w:rsid w:val="00A6606D"/>
    <w:rsid w:val="00A77797"/>
    <w:rsid w:val="00A90B6D"/>
    <w:rsid w:val="00AC5880"/>
    <w:rsid w:val="00AC5B53"/>
    <w:rsid w:val="00AC76A8"/>
    <w:rsid w:val="00AD6BF7"/>
    <w:rsid w:val="00B077C0"/>
    <w:rsid w:val="00B31AE7"/>
    <w:rsid w:val="00B3299D"/>
    <w:rsid w:val="00B4046B"/>
    <w:rsid w:val="00B50839"/>
    <w:rsid w:val="00B71341"/>
    <w:rsid w:val="00B86D88"/>
    <w:rsid w:val="00B90793"/>
    <w:rsid w:val="00B95063"/>
    <w:rsid w:val="00B97FAE"/>
    <w:rsid w:val="00BA183B"/>
    <w:rsid w:val="00BB2188"/>
    <w:rsid w:val="00BD5798"/>
    <w:rsid w:val="00BD6098"/>
    <w:rsid w:val="00BE12FA"/>
    <w:rsid w:val="00C402E1"/>
    <w:rsid w:val="00C4580F"/>
    <w:rsid w:val="00C55089"/>
    <w:rsid w:val="00C600B7"/>
    <w:rsid w:val="00C64C8D"/>
    <w:rsid w:val="00C71357"/>
    <w:rsid w:val="00C818D5"/>
    <w:rsid w:val="00C87ECD"/>
    <w:rsid w:val="00CA7791"/>
    <w:rsid w:val="00CC2B5A"/>
    <w:rsid w:val="00CD24D6"/>
    <w:rsid w:val="00CD6BCB"/>
    <w:rsid w:val="00CE04FB"/>
    <w:rsid w:val="00D077ED"/>
    <w:rsid w:val="00D118B2"/>
    <w:rsid w:val="00D143B5"/>
    <w:rsid w:val="00D164E9"/>
    <w:rsid w:val="00D20BA0"/>
    <w:rsid w:val="00D33B83"/>
    <w:rsid w:val="00D37FBA"/>
    <w:rsid w:val="00D43D65"/>
    <w:rsid w:val="00D56C44"/>
    <w:rsid w:val="00D72F5D"/>
    <w:rsid w:val="00D75F3C"/>
    <w:rsid w:val="00D94B8C"/>
    <w:rsid w:val="00DA5826"/>
    <w:rsid w:val="00DB48DC"/>
    <w:rsid w:val="00DB6722"/>
    <w:rsid w:val="00DF1D69"/>
    <w:rsid w:val="00E04258"/>
    <w:rsid w:val="00E0582D"/>
    <w:rsid w:val="00E20D62"/>
    <w:rsid w:val="00E47BBE"/>
    <w:rsid w:val="00E52675"/>
    <w:rsid w:val="00E63D4A"/>
    <w:rsid w:val="00E703E8"/>
    <w:rsid w:val="00E72D8C"/>
    <w:rsid w:val="00E9564E"/>
    <w:rsid w:val="00E9603D"/>
    <w:rsid w:val="00EA4F8D"/>
    <w:rsid w:val="00EA57F5"/>
    <w:rsid w:val="00EB2823"/>
    <w:rsid w:val="00EB4582"/>
    <w:rsid w:val="00EB4D01"/>
    <w:rsid w:val="00EC1994"/>
    <w:rsid w:val="00EC4B96"/>
    <w:rsid w:val="00EC6AE1"/>
    <w:rsid w:val="00ED5395"/>
    <w:rsid w:val="00EF4D89"/>
    <w:rsid w:val="00EF5383"/>
    <w:rsid w:val="00EF6C62"/>
    <w:rsid w:val="00F1484B"/>
    <w:rsid w:val="00F22FFE"/>
    <w:rsid w:val="00F27B62"/>
    <w:rsid w:val="00F43D96"/>
    <w:rsid w:val="00F50E55"/>
    <w:rsid w:val="00F51F57"/>
    <w:rsid w:val="00F61696"/>
    <w:rsid w:val="00F66221"/>
    <w:rsid w:val="00F810E0"/>
    <w:rsid w:val="00F840D5"/>
    <w:rsid w:val="00F87858"/>
    <w:rsid w:val="00F91678"/>
    <w:rsid w:val="00F93C3D"/>
    <w:rsid w:val="00F97315"/>
    <w:rsid w:val="00F9731B"/>
    <w:rsid w:val="00FA329C"/>
    <w:rsid w:val="00FC6654"/>
    <w:rsid w:val="00FD4EB5"/>
    <w:rsid w:val="00FF0DD8"/>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3-chapitre3.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vpr/sites/vprwww/files/uploaded_files/Ethics/GREB-ApplicationFormResources/GREB_LoI_cf_checklistv-01-21-202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hics.gc.ca/eng/tcps2-eptc2_2018_chapter5-chapitre5.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thics.gc.ca/eng/tcps2-eptc2_2018_chapter3-chapitre3.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67FCC8BAA47699DDD066C678E0983"/>
        <w:category>
          <w:name w:val="General"/>
          <w:gallery w:val="placeholder"/>
        </w:category>
        <w:types>
          <w:type w:val="bbPlcHdr"/>
        </w:types>
        <w:behaviors>
          <w:behavior w:val="content"/>
        </w:behaviors>
        <w:guid w:val="{16C37DAB-D8D0-4427-BCFA-C3899EB3BAFB}"/>
      </w:docPartPr>
      <w:docPartBody>
        <w:p w:rsidR="00521048" w:rsidRDefault="00521048" w:rsidP="00521048">
          <w:pPr>
            <w:pStyle w:val="20B67FCC8BAA47699DDD066C678E0983"/>
          </w:pPr>
          <w:r w:rsidRPr="001A6323">
            <w:rPr>
              <w:rStyle w:val="PlaceholderText"/>
            </w:rPr>
            <w:t>Click here to enter text.</w:t>
          </w:r>
        </w:p>
      </w:docPartBody>
    </w:docPart>
    <w:docPart>
      <w:docPartPr>
        <w:name w:val="7BF9851F4E6049E2919E1BABE6F8B6AF"/>
        <w:category>
          <w:name w:val="General"/>
          <w:gallery w:val="placeholder"/>
        </w:category>
        <w:types>
          <w:type w:val="bbPlcHdr"/>
        </w:types>
        <w:behaviors>
          <w:behavior w:val="content"/>
        </w:behaviors>
        <w:guid w:val="{FA36B818-60C1-4ABB-9FFA-0C51F827C74E}"/>
      </w:docPartPr>
      <w:docPartBody>
        <w:p w:rsidR="00521048" w:rsidRDefault="00521048" w:rsidP="00521048">
          <w:pPr>
            <w:pStyle w:val="7BF9851F4E6049E2919E1BABE6F8B6AF"/>
          </w:pPr>
          <w:r w:rsidRPr="001A6323">
            <w:rPr>
              <w:rStyle w:val="PlaceholderText"/>
            </w:rPr>
            <w:t>Click here to enter text.</w:t>
          </w:r>
        </w:p>
      </w:docPartBody>
    </w:docPart>
    <w:docPart>
      <w:docPartPr>
        <w:name w:val="59DB36E9B94E4A6A8B7B01BCBF29589A"/>
        <w:category>
          <w:name w:val="General"/>
          <w:gallery w:val="placeholder"/>
        </w:category>
        <w:types>
          <w:type w:val="bbPlcHdr"/>
        </w:types>
        <w:behaviors>
          <w:behavior w:val="content"/>
        </w:behaviors>
        <w:guid w:val="{124F7610-34ED-45DE-8391-6295C2FFBBF9}"/>
      </w:docPartPr>
      <w:docPartBody>
        <w:p w:rsidR="00521048" w:rsidRDefault="00521048" w:rsidP="00521048">
          <w:pPr>
            <w:pStyle w:val="59DB36E9B94E4A6A8B7B01BCBF29589A"/>
          </w:pPr>
          <w:r w:rsidRPr="001A6323">
            <w:rPr>
              <w:rStyle w:val="PlaceholderText"/>
            </w:rPr>
            <w:t>Click here to enter text.</w:t>
          </w:r>
        </w:p>
      </w:docPartBody>
    </w:docPart>
    <w:docPart>
      <w:docPartPr>
        <w:name w:val="648199901B604873973FC52A8FFE3A1E"/>
        <w:category>
          <w:name w:val="General"/>
          <w:gallery w:val="placeholder"/>
        </w:category>
        <w:types>
          <w:type w:val="bbPlcHdr"/>
        </w:types>
        <w:behaviors>
          <w:behavior w:val="content"/>
        </w:behaviors>
        <w:guid w:val="{75D22CDC-F8AF-4590-BABB-3AFAADE3A97C}"/>
      </w:docPartPr>
      <w:docPartBody>
        <w:p w:rsidR="00521048" w:rsidRDefault="00521048" w:rsidP="00521048">
          <w:pPr>
            <w:pStyle w:val="648199901B604873973FC52A8FFE3A1E"/>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2775FA8AB1984A5BBC7FCC0BC37E2EF7"/>
        <w:category>
          <w:name w:val="General"/>
          <w:gallery w:val="placeholder"/>
        </w:category>
        <w:types>
          <w:type w:val="bbPlcHdr"/>
        </w:types>
        <w:behaviors>
          <w:behavior w:val="content"/>
        </w:behaviors>
        <w:guid w:val="{1CF85C11-5F22-4866-BBE8-A138DE0FDE7A}"/>
      </w:docPartPr>
      <w:docPartBody>
        <w:p w:rsidR="00521048" w:rsidRDefault="00521048" w:rsidP="00521048">
          <w:pPr>
            <w:pStyle w:val="2775FA8AB1984A5BBC7FCC0BC37E2EF7"/>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B4FF1FC7A2824F12A1E25D4586FB47CE"/>
        <w:category>
          <w:name w:val="General"/>
          <w:gallery w:val="placeholder"/>
        </w:category>
        <w:types>
          <w:type w:val="bbPlcHdr"/>
        </w:types>
        <w:behaviors>
          <w:behavior w:val="content"/>
        </w:behaviors>
        <w:guid w:val="{DFD022AF-D8F5-49E9-AFE3-762E990EE6CE}"/>
      </w:docPartPr>
      <w:docPartBody>
        <w:p w:rsidR="00521048" w:rsidRDefault="00521048" w:rsidP="00521048">
          <w:pPr>
            <w:pStyle w:val="B4FF1FC7A2824F12A1E25D4586FB47CE"/>
          </w:pPr>
          <w:r w:rsidRPr="001A6323">
            <w:rPr>
              <w:rStyle w:val="PlaceholderText"/>
            </w:rPr>
            <w:t>Click here to enter text.</w:t>
          </w:r>
        </w:p>
      </w:docPartBody>
    </w:docPart>
    <w:docPart>
      <w:docPartPr>
        <w:name w:val="3B3B9387C6304AB689CF257ADCF53639"/>
        <w:category>
          <w:name w:val="General"/>
          <w:gallery w:val="placeholder"/>
        </w:category>
        <w:types>
          <w:type w:val="bbPlcHdr"/>
        </w:types>
        <w:behaviors>
          <w:behavior w:val="content"/>
        </w:behaviors>
        <w:guid w:val="{F839DA2C-AF0B-44F3-BD09-8C0E6A547530}"/>
      </w:docPartPr>
      <w:docPartBody>
        <w:p w:rsidR="00521048" w:rsidRDefault="00521048" w:rsidP="00521048">
          <w:pPr>
            <w:pStyle w:val="3B3B9387C6304AB689CF257ADCF53639"/>
          </w:pPr>
          <w:r w:rsidRPr="001A6323">
            <w:rPr>
              <w:rStyle w:val="PlaceholderText"/>
            </w:rPr>
            <w:t>Click here to enter text.</w:t>
          </w:r>
        </w:p>
      </w:docPartBody>
    </w:docPart>
    <w:docPart>
      <w:docPartPr>
        <w:name w:val="39F4BF10193B4297982FED7F93F3FA1E"/>
        <w:category>
          <w:name w:val="General"/>
          <w:gallery w:val="placeholder"/>
        </w:category>
        <w:types>
          <w:type w:val="bbPlcHdr"/>
        </w:types>
        <w:behaviors>
          <w:behavior w:val="content"/>
        </w:behaviors>
        <w:guid w:val="{E0B35559-BED6-422E-94BF-893768564EA2}"/>
      </w:docPartPr>
      <w:docPartBody>
        <w:p w:rsidR="005B1A3A" w:rsidRDefault="00D64BBF" w:rsidP="00D64BBF">
          <w:pPr>
            <w:pStyle w:val="39F4BF10193B4297982FED7F93F3FA1E"/>
          </w:pPr>
          <w:r w:rsidRPr="001A6323">
            <w:rPr>
              <w:rStyle w:val="PlaceholderText"/>
            </w:rPr>
            <w:t>Click here to enter text.</w:t>
          </w:r>
        </w:p>
      </w:docPartBody>
    </w:docPart>
    <w:docPart>
      <w:docPartPr>
        <w:name w:val="C4D53CC8C1F84A72A32276A02A5D35AE"/>
        <w:category>
          <w:name w:val="General"/>
          <w:gallery w:val="placeholder"/>
        </w:category>
        <w:types>
          <w:type w:val="bbPlcHdr"/>
        </w:types>
        <w:behaviors>
          <w:behavior w:val="content"/>
        </w:behaviors>
        <w:guid w:val="{BC086B71-5721-40F5-9DAE-EFF9D8AFFA95}"/>
      </w:docPartPr>
      <w:docPartBody>
        <w:p w:rsidR="005B1A3A" w:rsidRDefault="00D64BBF" w:rsidP="00D64BBF">
          <w:pPr>
            <w:pStyle w:val="C4D53CC8C1F84A72A32276A02A5D35AE"/>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84B3A"/>
    <w:rsid w:val="000915F4"/>
    <w:rsid w:val="00270157"/>
    <w:rsid w:val="00304DC8"/>
    <w:rsid w:val="003058E0"/>
    <w:rsid w:val="003E38D2"/>
    <w:rsid w:val="00427BAA"/>
    <w:rsid w:val="00454F59"/>
    <w:rsid w:val="004836C6"/>
    <w:rsid w:val="004E47BB"/>
    <w:rsid w:val="00503D07"/>
    <w:rsid w:val="005208AC"/>
    <w:rsid w:val="00521048"/>
    <w:rsid w:val="005700EE"/>
    <w:rsid w:val="00584552"/>
    <w:rsid w:val="005B1A3A"/>
    <w:rsid w:val="005B30D8"/>
    <w:rsid w:val="00872CF4"/>
    <w:rsid w:val="008F5091"/>
    <w:rsid w:val="00A22B31"/>
    <w:rsid w:val="00A7482D"/>
    <w:rsid w:val="00C400BC"/>
    <w:rsid w:val="00C53756"/>
    <w:rsid w:val="00D64BBF"/>
    <w:rsid w:val="00DD0625"/>
    <w:rsid w:val="00E06ABF"/>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BF"/>
  </w:style>
  <w:style w:type="paragraph" w:customStyle="1" w:styleId="D7548731F51C40D488C18D55FB27482F">
    <w:name w:val="D7548731F51C40D488C18D55FB27482F"/>
    <w:rsid w:val="005700EE"/>
  </w:style>
  <w:style w:type="paragraph" w:customStyle="1" w:styleId="67146CC391FA4A07AFEB45F23D8FBFDC">
    <w:name w:val="67146CC391FA4A07AFEB45F23D8FBFDC"/>
    <w:rsid w:val="005700EE"/>
  </w:style>
  <w:style w:type="paragraph" w:customStyle="1" w:styleId="DD9C2B929D38443996721B326B5D0EF6">
    <w:name w:val="DD9C2B929D38443996721B326B5D0EF6"/>
    <w:rsid w:val="005700EE"/>
  </w:style>
  <w:style w:type="paragraph" w:customStyle="1" w:styleId="B415211919BF4A2F95D2AFAE97AD03CA">
    <w:name w:val="B415211919BF4A2F95D2AFAE97AD03CA"/>
    <w:rsid w:val="005700EE"/>
  </w:style>
  <w:style w:type="paragraph" w:customStyle="1" w:styleId="0826F21F798741489EF361E518CCAFA8">
    <w:name w:val="0826F21F798741489EF361E518CCAFA8"/>
    <w:rsid w:val="005700EE"/>
  </w:style>
  <w:style w:type="paragraph" w:customStyle="1" w:styleId="20B67FCC8BAA47699DDD066C678E0983">
    <w:name w:val="20B67FCC8BAA47699DDD066C678E0983"/>
    <w:rsid w:val="00521048"/>
  </w:style>
  <w:style w:type="paragraph" w:customStyle="1" w:styleId="7BF9851F4E6049E2919E1BABE6F8B6AF">
    <w:name w:val="7BF9851F4E6049E2919E1BABE6F8B6AF"/>
    <w:rsid w:val="00521048"/>
  </w:style>
  <w:style w:type="paragraph" w:customStyle="1" w:styleId="59DB36E9B94E4A6A8B7B01BCBF29589A">
    <w:name w:val="59DB36E9B94E4A6A8B7B01BCBF29589A"/>
    <w:rsid w:val="00521048"/>
  </w:style>
  <w:style w:type="paragraph" w:customStyle="1" w:styleId="1656C04C7CFE499E9338E36BF4A849F2">
    <w:name w:val="1656C04C7CFE499E9338E36BF4A849F2"/>
    <w:rsid w:val="00521048"/>
  </w:style>
  <w:style w:type="paragraph" w:customStyle="1" w:styleId="EA418A01D1AF4DC5B625821758CEB11B">
    <w:name w:val="EA418A01D1AF4DC5B625821758CEB11B"/>
    <w:rsid w:val="00521048"/>
  </w:style>
  <w:style w:type="paragraph" w:customStyle="1" w:styleId="755FBCCEF0E64BA28D28CAE535994CA3">
    <w:name w:val="755FBCCEF0E64BA28D28CAE535994CA3"/>
    <w:rsid w:val="00521048"/>
  </w:style>
  <w:style w:type="paragraph" w:customStyle="1" w:styleId="648199901B604873973FC52A8FFE3A1E">
    <w:name w:val="648199901B604873973FC52A8FFE3A1E"/>
    <w:rsid w:val="00521048"/>
  </w:style>
  <w:style w:type="paragraph" w:customStyle="1" w:styleId="EFD314D769BA495687FB7403BEC5C2FA">
    <w:name w:val="EFD314D769BA495687FB7403BEC5C2FA"/>
    <w:rsid w:val="00521048"/>
  </w:style>
  <w:style w:type="paragraph" w:customStyle="1" w:styleId="2775FA8AB1984A5BBC7FCC0BC37E2EF7">
    <w:name w:val="2775FA8AB1984A5BBC7FCC0BC37E2EF7"/>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B4FF1FC7A2824F12A1E25D4586FB47CE">
    <w:name w:val="B4FF1FC7A2824F12A1E25D4586FB47CE"/>
    <w:rsid w:val="00521048"/>
  </w:style>
  <w:style w:type="paragraph" w:customStyle="1" w:styleId="3B3B9387C6304AB689CF257ADCF53639">
    <w:name w:val="3B3B9387C6304AB689CF257ADCF53639"/>
    <w:rsid w:val="00521048"/>
  </w:style>
  <w:style w:type="paragraph" w:customStyle="1" w:styleId="3E494DBD68E04068AD5DE2E21BE5B463">
    <w:name w:val="3E494DBD68E04068AD5DE2E21BE5B463"/>
    <w:rsid w:val="00521048"/>
  </w:style>
  <w:style w:type="paragraph" w:customStyle="1" w:styleId="7F719B2AFC7A4F09A71AC21152A4AB96">
    <w:name w:val="7F719B2AFC7A4F09A71AC21152A4AB96"/>
    <w:rsid w:val="00D64BBF"/>
  </w:style>
  <w:style w:type="paragraph" w:customStyle="1" w:styleId="02DB1F34CA3547FBA60925F273FFA5F1">
    <w:name w:val="02DB1F34CA3547FBA60925F273FFA5F1"/>
    <w:rsid w:val="00D64BBF"/>
  </w:style>
  <w:style w:type="paragraph" w:customStyle="1" w:styleId="55025EAD427141D1A3929DFB4EF47077">
    <w:name w:val="55025EAD427141D1A3929DFB4EF47077"/>
    <w:rsid w:val="00D64BBF"/>
  </w:style>
  <w:style w:type="paragraph" w:customStyle="1" w:styleId="39F4BF10193B4297982FED7F93F3FA1E">
    <w:name w:val="39F4BF10193B4297982FED7F93F3FA1E"/>
    <w:rsid w:val="00D64BBF"/>
  </w:style>
  <w:style w:type="paragraph" w:customStyle="1" w:styleId="C4D53CC8C1F84A72A32276A02A5D35AE">
    <w:name w:val="C4D53CC8C1F84A72A32276A02A5D35AE"/>
    <w:rsid w:val="00D64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00D9-D881-44EE-B374-C060149D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Jennifer Couture</cp:lastModifiedBy>
  <cp:revision>2</cp:revision>
  <cp:lastPrinted>2018-10-17T12:32:00Z</cp:lastPrinted>
  <dcterms:created xsi:type="dcterms:W3CDTF">2021-03-23T19:53:00Z</dcterms:created>
  <dcterms:modified xsi:type="dcterms:W3CDTF">2021-03-23T19:53:00Z</dcterms:modified>
</cp:coreProperties>
</file>